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 Program</w:t>
      </w:r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612BFD">
        <w:rPr>
          <w:rFonts w:ascii="Arial" w:hAnsi="Arial" w:cs="Arial"/>
          <w:b/>
          <w:sz w:val="24"/>
          <w:lang w:val="en-US"/>
        </w:rPr>
        <w:t xml:space="preserve">and Training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F54E2F" w:rsidRPr="00F54E2F">
        <w:rPr>
          <w:rFonts w:ascii="Arial" w:hAnsi="Arial" w:cs="Arial"/>
          <w:b/>
          <w:sz w:val="24"/>
          <w:lang w:val="en-US"/>
        </w:rPr>
        <w:t>2022-1-HR01-KA131-HED-000057180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has realized Erasmus mobility period at </w:t>
      </w:r>
      <w:r w:rsidR="00617E25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host Institution</w:t>
      </w:r>
      <w:r w:rsidR="006A14A3">
        <w:rPr>
          <w:rFonts w:ascii="Arial" w:hAnsi="Arial" w:cs="Arial"/>
          <w:lang w:val="en-US"/>
        </w:rPr>
        <w:t xml:space="preserve">, teaching for  </w:t>
      </w:r>
      <w:r w:rsidR="006A14A3" w:rsidRPr="006A14A3">
        <w:rPr>
          <w:rFonts w:ascii="Arial" w:hAnsi="Arial" w:cs="Arial"/>
          <w:highlight w:val="yellow"/>
          <w:lang w:val="en-US"/>
        </w:rPr>
        <w:t>[number of hours]</w:t>
      </w:r>
      <w:r w:rsidR="006A14A3">
        <w:rPr>
          <w:rFonts w:ascii="Arial" w:hAnsi="Arial" w:cs="Arial"/>
          <w:lang w:val="en-US"/>
        </w:rPr>
        <w:t xml:space="preserve"> </w:t>
      </w:r>
      <w:r w:rsidR="000C1A6D">
        <w:rPr>
          <w:rFonts w:ascii="Arial" w:hAnsi="Arial" w:cs="Arial"/>
          <w:lang w:val="en-US"/>
        </w:rPr>
        <w:t>hours</w:t>
      </w:r>
      <w:r w:rsidR="00CD680B">
        <w:rPr>
          <w:rStyle w:val="Referencafusnot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Reetkatablice"/>
        <w:tblW w:w="9091" w:type="dxa"/>
        <w:tblLook w:val="04A0" w:firstRow="1" w:lastRow="0" w:firstColumn="1" w:lastColumn="0" w:noHBand="0" w:noVBand="1"/>
      </w:tblPr>
      <w:tblGrid>
        <w:gridCol w:w="2483"/>
        <w:gridCol w:w="6608"/>
      </w:tblGrid>
      <w:tr w:rsidR="00E35878" w:rsidTr="00617E25">
        <w:trPr>
          <w:trHeight w:val="569"/>
        </w:trPr>
        <w:tc>
          <w:tcPr>
            <w:tcW w:w="2483" w:type="dxa"/>
            <w:vAlign w:val="center"/>
          </w:tcPr>
          <w:p w:rsidR="00E35878" w:rsidRPr="00F63EB2" w:rsidRDefault="00B624A0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608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7E25" w:rsidRPr="00F63EB2" w:rsidTr="00C752FE">
        <w:trPr>
          <w:trHeight w:val="1133"/>
        </w:trPr>
        <w:tc>
          <w:tcPr>
            <w:tcW w:w="9067" w:type="dxa"/>
          </w:tcPr>
          <w:p w:rsidR="00617E25" w:rsidRPr="00F63EB2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617E25" w:rsidRPr="00F63EB2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17E25" w:rsidRPr="00F63EB2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617E25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17E25" w:rsidRPr="00F63EB2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17E25" w:rsidRDefault="00617E25" w:rsidP="00F63EB2">
      <w:pPr>
        <w:spacing w:after="0" w:line="240" w:lineRule="auto"/>
        <w:rPr>
          <w:rFonts w:ascii="Arial" w:hAnsi="Arial" w:cs="Arial"/>
          <w:lang w:val="en-US"/>
        </w:rPr>
      </w:pPr>
    </w:p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Reetkatablice"/>
        <w:tblW w:w="9106" w:type="dxa"/>
        <w:tblLook w:val="04A0" w:firstRow="1" w:lastRow="0" w:firstColumn="1" w:lastColumn="0" w:noHBand="0" w:noVBand="1"/>
      </w:tblPr>
      <w:tblGrid>
        <w:gridCol w:w="2495"/>
        <w:gridCol w:w="6611"/>
      </w:tblGrid>
      <w:tr w:rsidR="00E35878" w:rsidTr="00617E25">
        <w:trPr>
          <w:trHeight w:val="529"/>
        </w:trPr>
        <w:tc>
          <w:tcPr>
            <w:tcW w:w="2495" w:type="dxa"/>
            <w:vAlign w:val="center"/>
          </w:tcPr>
          <w:p w:rsidR="00E35878" w:rsidRPr="00F63EB2" w:rsidRDefault="00B624A0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611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7E25" w:rsidRPr="00F63EB2" w:rsidTr="00C752FE">
        <w:trPr>
          <w:trHeight w:val="1133"/>
        </w:trPr>
        <w:tc>
          <w:tcPr>
            <w:tcW w:w="9067" w:type="dxa"/>
          </w:tcPr>
          <w:p w:rsidR="00617E25" w:rsidRPr="00F63EB2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617E25" w:rsidRPr="00F63EB2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17E25" w:rsidRPr="00F63EB2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617E25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17E25" w:rsidRPr="00F63EB2" w:rsidRDefault="00617E25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17E25" w:rsidRPr="00EF2779" w:rsidRDefault="00617E25" w:rsidP="00617E25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b/>
          <w:sz w:val="18"/>
          <w:szCs w:val="18"/>
          <w:lang w:val="en-US"/>
        </w:rPr>
        <w:t>*</w:t>
      </w:r>
      <w:r w:rsidRPr="00EF2779">
        <w:rPr>
          <w:rFonts w:ascii="Arial" w:hAnsi="Arial" w:cs="Arial"/>
          <w:sz w:val="18"/>
          <w:szCs w:val="18"/>
          <w:lang w:val="en-US"/>
        </w:rPr>
        <w:t>it must not refer to the day of the travel but to the official first and last day of mobility at the receiving Institution.</w:t>
      </w:r>
    </w:p>
    <w:p w:rsidR="00617E25" w:rsidRPr="00EF2779" w:rsidRDefault="00617E25" w:rsidP="00617E25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sz w:val="18"/>
          <w:szCs w:val="18"/>
          <w:lang w:val="en-US"/>
        </w:rPr>
        <w:t xml:space="preserve">The signature date cannot be earlier than the </w:t>
      </w:r>
      <w:r>
        <w:rPr>
          <w:rFonts w:ascii="Arial" w:hAnsi="Arial" w:cs="Arial"/>
          <w:sz w:val="18"/>
          <w:szCs w:val="18"/>
          <w:lang w:val="en-US"/>
        </w:rPr>
        <w:t>date of departure.</w:t>
      </w:r>
    </w:p>
    <w:p w:rsidR="00F66459" w:rsidRDefault="00617E25" w:rsidP="00E066BC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</w:p>
    <w:p w:rsidR="00F66459" w:rsidRDefault="00F6645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5"/>
        <w:gridCol w:w="6441"/>
      </w:tblGrid>
      <w:tr w:rsidR="00F63EB2" w:rsidTr="00C752FE">
        <w:trPr>
          <w:trHeight w:val="475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441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C752FE">
        <w:trPr>
          <w:trHeight w:val="412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441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C752FE">
        <w:trPr>
          <w:trHeight w:val="420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441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C752FE">
        <w:trPr>
          <w:trHeight w:val="412"/>
        </w:trPr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441" w:type="dxa"/>
            <w:vAlign w:val="center"/>
          </w:tcPr>
          <w:p w:rsidR="004742EB" w:rsidRPr="00EA38A1" w:rsidRDefault="004742EB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</w:t>
      </w:r>
      <w:bookmarkStart w:id="0" w:name="_GoBack"/>
      <w:bookmarkEnd w:id="0"/>
      <w:r w:rsidRPr="00F63EB2">
        <w:rPr>
          <w:rFonts w:ascii="Arial" w:hAnsi="Arial" w:cs="Arial"/>
          <w:i/>
          <w:sz w:val="18"/>
          <w:lang w:val="en-US"/>
        </w:rPr>
        <w:t>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409" w:rsidRDefault="00860409" w:rsidP="00781342">
      <w:pPr>
        <w:spacing w:after="0" w:line="240" w:lineRule="auto"/>
      </w:pPr>
      <w:r>
        <w:separator/>
      </w:r>
    </w:p>
  </w:endnote>
  <w:endnote w:type="continuationSeparator" w:id="0">
    <w:p w:rsidR="00860409" w:rsidRDefault="00860409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409" w:rsidRDefault="00860409" w:rsidP="00781342">
      <w:pPr>
        <w:spacing w:after="0" w:line="240" w:lineRule="auto"/>
      </w:pPr>
      <w:r>
        <w:separator/>
      </w:r>
    </w:p>
  </w:footnote>
  <w:footnote w:type="continuationSeparator" w:id="0">
    <w:p w:rsidR="00860409" w:rsidRDefault="00860409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CC4A14">
        <w:rPr>
          <w:sz w:val="16"/>
          <w:szCs w:val="16"/>
        </w:rPr>
        <w:t>4</w:t>
      </w:r>
      <w:r>
        <w:rPr>
          <w:sz w:val="16"/>
          <w:szCs w:val="16"/>
        </w:rPr>
        <w:t xml:space="preserve"> hours of teaching refer</w:t>
      </w:r>
      <w:r w:rsidRPr="00CD680B">
        <w:rPr>
          <w:sz w:val="16"/>
          <w:szCs w:val="16"/>
        </w:rPr>
        <w:t>s to one mobility week</w:t>
      </w:r>
      <w:r w:rsidR="00CC4A14">
        <w:rPr>
          <w:sz w:val="16"/>
          <w:szCs w:val="16"/>
        </w:rPr>
        <w:t>, combination of training and teaching acitivity</w:t>
      </w:r>
      <w:r w:rsidRPr="00CD680B">
        <w:rPr>
          <w:sz w:val="16"/>
          <w:szCs w:val="16"/>
        </w:rPr>
        <w:t>. Longer mobility period requires higher number of teaching hours</w:t>
      </w:r>
      <w:r>
        <w:rPr>
          <w:sz w:val="16"/>
          <w:szCs w:val="16"/>
        </w:rPr>
        <w:t>, as explained in the Teaching Agreement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Zaglavlje"/>
      <w:jc w:val="right"/>
    </w:pP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AF"/>
    <w:rsid w:val="0000031B"/>
    <w:rsid w:val="00015994"/>
    <w:rsid w:val="00075D24"/>
    <w:rsid w:val="00081773"/>
    <w:rsid w:val="000862DA"/>
    <w:rsid w:val="000A2CC0"/>
    <w:rsid w:val="000A3965"/>
    <w:rsid w:val="000C1A6D"/>
    <w:rsid w:val="001749A2"/>
    <w:rsid w:val="001A3336"/>
    <w:rsid w:val="001B2AB5"/>
    <w:rsid w:val="001D39FB"/>
    <w:rsid w:val="001E1D6F"/>
    <w:rsid w:val="001F2BB3"/>
    <w:rsid w:val="002544AB"/>
    <w:rsid w:val="00254664"/>
    <w:rsid w:val="0030131A"/>
    <w:rsid w:val="00345858"/>
    <w:rsid w:val="00367490"/>
    <w:rsid w:val="003A2CAC"/>
    <w:rsid w:val="003D0327"/>
    <w:rsid w:val="003E4CAE"/>
    <w:rsid w:val="00402481"/>
    <w:rsid w:val="00405EBE"/>
    <w:rsid w:val="0043793A"/>
    <w:rsid w:val="0044570F"/>
    <w:rsid w:val="00452AA2"/>
    <w:rsid w:val="0047074D"/>
    <w:rsid w:val="004742EB"/>
    <w:rsid w:val="0052561B"/>
    <w:rsid w:val="005475B3"/>
    <w:rsid w:val="00563EB8"/>
    <w:rsid w:val="0058512D"/>
    <w:rsid w:val="005910CA"/>
    <w:rsid w:val="005A0230"/>
    <w:rsid w:val="005D0DAF"/>
    <w:rsid w:val="00612BFD"/>
    <w:rsid w:val="00617E25"/>
    <w:rsid w:val="00626562"/>
    <w:rsid w:val="00636E78"/>
    <w:rsid w:val="00692CCF"/>
    <w:rsid w:val="006A14A3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A4009"/>
    <w:rsid w:val="007B578A"/>
    <w:rsid w:val="007C5F3B"/>
    <w:rsid w:val="008174D0"/>
    <w:rsid w:val="00830EB5"/>
    <w:rsid w:val="00860409"/>
    <w:rsid w:val="008623A8"/>
    <w:rsid w:val="008E0044"/>
    <w:rsid w:val="00907C9E"/>
    <w:rsid w:val="009409D2"/>
    <w:rsid w:val="0097250B"/>
    <w:rsid w:val="00990CAF"/>
    <w:rsid w:val="009966B6"/>
    <w:rsid w:val="009A6CBD"/>
    <w:rsid w:val="00A1448F"/>
    <w:rsid w:val="00AA23B1"/>
    <w:rsid w:val="00AA7D4B"/>
    <w:rsid w:val="00AB0745"/>
    <w:rsid w:val="00AB6607"/>
    <w:rsid w:val="00AC30B4"/>
    <w:rsid w:val="00B10A73"/>
    <w:rsid w:val="00B164A1"/>
    <w:rsid w:val="00B576A3"/>
    <w:rsid w:val="00B624A0"/>
    <w:rsid w:val="00B65767"/>
    <w:rsid w:val="00B71011"/>
    <w:rsid w:val="00B743B4"/>
    <w:rsid w:val="00B75238"/>
    <w:rsid w:val="00B95154"/>
    <w:rsid w:val="00B9784F"/>
    <w:rsid w:val="00BA1A96"/>
    <w:rsid w:val="00BA3BC6"/>
    <w:rsid w:val="00BC30B7"/>
    <w:rsid w:val="00BD17BE"/>
    <w:rsid w:val="00BE4363"/>
    <w:rsid w:val="00BE52AB"/>
    <w:rsid w:val="00C01BCE"/>
    <w:rsid w:val="00C044E1"/>
    <w:rsid w:val="00C129B7"/>
    <w:rsid w:val="00C752FE"/>
    <w:rsid w:val="00C929E7"/>
    <w:rsid w:val="00CA2955"/>
    <w:rsid w:val="00CC4A14"/>
    <w:rsid w:val="00CC6B29"/>
    <w:rsid w:val="00CD680B"/>
    <w:rsid w:val="00D21DF9"/>
    <w:rsid w:val="00D32612"/>
    <w:rsid w:val="00D61217"/>
    <w:rsid w:val="00D959B2"/>
    <w:rsid w:val="00E066BC"/>
    <w:rsid w:val="00E2545B"/>
    <w:rsid w:val="00E35878"/>
    <w:rsid w:val="00E54F26"/>
    <w:rsid w:val="00EA217F"/>
    <w:rsid w:val="00EA38A1"/>
    <w:rsid w:val="00EC4F53"/>
    <w:rsid w:val="00EC657F"/>
    <w:rsid w:val="00EF3848"/>
    <w:rsid w:val="00F06014"/>
    <w:rsid w:val="00F272BA"/>
    <w:rsid w:val="00F30E15"/>
    <w:rsid w:val="00F54E2F"/>
    <w:rsid w:val="00F63EB2"/>
    <w:rsid w:val="00F66459"/>
    <w:rsid w:val="00F8467B"/>
    <w:rsid w:val="00FA1B55"/>
    <w:rsid w:val="00FA47D7"/>
    <w:rsid w:val="00FB3033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  <w:style w:type="character" w:styleId="Hiperveza">
    <w:name w:val="Hyperlink"/>
    <w:basedOn w:val="Zadanifontodlomka"/>
    <w:uiPriority w:val="99"/>
    <w:semiHidden/>
    <w:unhideWhenUsed/>
    <w:rsid w:val="00FA47D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D680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9A40-E884-4444-9B8D-2770DBC4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26</cp:revision>
  <cp:lastPrinted>2017-05-31T11:32:00Z</cp:lastPrinted>
  <dcterms:created xsi:type="dcterms:W3CDTF">2017-09-28T11:22:00Z</dcterms:created>
  <dcterms:modified xsi:type="dcterms:W3CDTF">2023-02-14T08:25:00Z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1ebb666b9efa4d93edc965f3266769b2be2c35b4397a18306775fd1aedace64c</vt:lpwstr>
  </property>
</Properties>
</file>