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8C4A" w14:textId="69CEFA2E" w:rsidR="005C16DF" w:rsidRPr="0014117B" w:rsidRDefault="006D5A98">
      <w:pPr>
        <w:pStyle w:val="Tijeloteksta"/>
        <w:ind w:left="3831"/>
        <w:rPr>
          <w:rFonts w:ascii="Times New Roman"/>
          <w:sz w:val="20"/>
          <w:lang w:val="en-GB"/>
        </w:rPr>
      </w:pPr>
      <w:r w:rsidRPr="0014117B">
        <w:rPr>
          <w:rFonts w:ascii="Times New Roman"/>
          <w:noProof/>
          <w:sz w:val="20"/>
          <w:lang w:val="en-GB"/>
        </w:rPr>
        <w:drawing>
          <wp:inline distT="0" distB="0" distL="0" distR="0" wp14:anchorId="3990A437" wp14:editId="7CF89291">
            <wp:extent cx="1252184" cy="12435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52184" cy="1243583"/>
                    </a:xfrm>
                    <a:prstGeom prst="rect">
                      <a:avLst/>
                    </a:prstGeom>
                  </pic:spPr>
                </pic:pic>
              </a:graphicData>
            </a:graphic>
          </wp:inline>
        </w:drawing>
      </w:r>
    </w:p>
    <w:p w14:paraId="212FCB60" w14:textId="77777777" w:rsidR="005C16DF" w:rsidRPr="0014117B" w:rsidRDefault="005C16DF">
      <w:pPr>
        <w:pStyle w:val="Tijeloteksta"/>
        <w:spacing w:before="4"/>
        <w:ind w:left="0"/>
        <w:rPr>
          <w:rFonts w:ascii="Times New Roman"/>
          <w:sz w:val="18"/>
          <w:lang w:val="en-GB"/>
        </w:rPr>
      </w:pPr>
    </w:p>
    <w:p w14:paraId="4199E935" w14:textId="77777777" w:rsidR="005C16DF" w:rsidRPr="0014117B" w:rsidRDefault="006D5A98">
      <w:pPr>
        <w:spacing w:before="86"/>
        <w:ind w:left="1886" w:right="1990"/>
        <w:jc w:val="center"/>
        <w:rPr>
          <w:rFonts w:ascii="Times New Roman" w:hAnsi="Times New Roman"/>
          <w:b/>
          <w:sz w:val="32"/>
          <w:lang w:val="en-GB"/>
        </w:rPr>
      </w:pPr>
      <w:r w:rsidRPr="0014117B">
        <w:rPr>
          <w:b/>
          <w:w w:val="95"/>
          <w:sz w:val="32"/>
          <w:lang w:val="en-GB"/>
        </w:rPr>
        <w:t>JURAJ DOBRILA UNIVERSITY OF PULA</w:t>
      </w:r>
    </w:p>
    <w:p w14:paraId="48946D18" w14:textId="77777777" w:rsidR="005C16DF" w:rsidRPr="0014117B" w:rsidRDefault="005C16DF">
      <w:pPr>
        <w:pStyle w:val="Tijeloteksta"/>
        <w:ind w:left="0"/>
        <w:rPr>
          <w:rFonts w:ascii="Times New Roman"/>
          <w:b/>
          <w:sz w:val="34"/>
          <w:lang w:val="en-GB"/>
        </w:rPr>
      </w:pPr>
    </w:p>
    <w:p w14:paraId="012A1F91" w14:textId="77777777" w:rsidR="005C16DF" w:rsidRPr="0014117B" w:rsidRDefault="005C16DF">
      <w:pPr>
        <w:pStyle w:val="Tijeloteksta"/>
        <w:ind w:left="0"/>
        <w:rPr>
          <w:rFonts w:ascii="Times New Roman"/>
          <w:b/>
          <w:sz w:val="34"/>
          <w:lang w:val="en-GB"/>
        </w:rPr>
      </w:pPr>
    </w:p>
    <w:p w14:paraId="4809BC17" w14:textId="77777777" w:rsidR="005C16DF" w:rsidRPr="0014117B" w:rsidRDefault="005C16DF">
      <w:pPr>
        <w:pStyle w:val="Tijeloteksta"/>
        <w:ind w:left="0"/>
        <w:rPr>
          <w:rFonts w:ascii="Times New Roman"/>
          <w:b/>
          <w:sz w:val="34"/>
          <w:lang w:val="en-GB"/>
        </w:rPr>
      </w:pPr>
    </w:p>
    <w:p w14:paraId="3881A3F6" w14:textId="77777777" w:rsidR="005C16DF" w:rsidRPr="0014117B" w:rsidRDefault="005C16DF">
      <w:pPr>
        <w:pStyle w:val="Tijeloteksta"/>
        <w:ind w:left="0"/>
        <w:rPr>
          <w:rFonts w:ascii="Times New Roman"/>
          <w:b/>
          <w:sz w:val="34"/>
          <w:lang w:val="en-GB"/>
        </w:rPr>
      </w:pPr>
    </w:p>
    <w:p w14:paraId="607BDEFE" w14:textId="77777777" w:rsidR="005C16DF" w:rsidRPr="0014117B" w:rsidRDefault="005C16DF">
      <w:pPr>
        <w:pStyle w:val="Tijeloteksta"/>
        <w:ind w:left="0"/>
        <w:rPr>
          <w:rFonts w:ascii="Times New Roman"/>
          <w:b/>
          <w:sz w:val="34"/>
          <w:lang w:val="en-GB"/>
        </w:rPr>
      </w:pPr>
    </w:p>
    <w:p w14:paraId="0B26B32F" w14:textId="77777777" w:rsidR="005C16DF" w:rsidRPr="0014117B" w:rsidRDefault="005C16DF">
      <w:pPr>
        <w:pStyle w:val="Tijeloteksta"/>
        <w:ind w:left="0"/>
        <w:rPr>
          <w:rFonts w:ascii="Times New Roman"/>
          <w:b/>
          <w:sz w:val="34"/>
          <w:lang w:val="en-GB"/>
        </w:rPr>
      </w:pPr>
    </w:p>
    <w:p w14:paraId="66B4BDAE" w14:textId="77777777" w:rsidR="005C16DF" w:rsidRPr="0014117B" w:rsidRDefault="005C16DF">
      <w:pPr>
        <w:pStyle w:val="Tijeloteksta"/>
        <w:ind w:left="0"/>
        <w:rPr>
          <w:rFonts w:ascii="Times New Roman"/>
          <w:b/>
          <w:sz w:val="34"/>
          <w:lang w:val="en-GB"/>
        </w:rPr>
      </w:pPr>
    </w:p>
    <w:p w14:paraId="3EDDB179" w14:textId="77777777" w:rsidR="005C16DF" w:rsidRPr="0014117B" w:rsidRDefault="005C16DF">
      <w:pPr>
        <w:pStyle w:val="Tijeloteksta"/>
        <w:ind w:left="0"/>
        <w:rPr>
          <w:rFonts w:ascii="Times New Roman"/>
          <w:b/>
          <w:sz w:val="34"/>
          <w:lang w:val="en-GB"/>
        </w:rPr>
      </w:pPr>
    </w:p>
    <w:p w14:paraId="59EE530F" w14:textId="77777777" w:rsidR="005C16DF" w:rsidRPr="0014117B" w:rsidRDefault="005C16DF">
      <w:pPr>
        <w:pStyle w:val="Tijeloteksta"/>
        <w:ind w:left="0"/>
        <w:rPr>
          <w:rFonts w:ascii="Times New Roman"/>
          <w:b/>
          <w:sz w:val="34"/>
          <w:lang w:val="en-GB"/>
        </w:rPr>
      </w:pPr>
    </w:p>
    <w:p w14:paraId="26F55A11" w14:textId="77777777" w:rsidR="005C16DF" w:rsidRPr="0014117B" w:rsidRDefault="005C16DF" w:rsidP="004620C7">
      <w:pPr>
        <w:pStyle w:val="Tijeloteksta"/>
        <w:rPr>
          <w:lang w:val="en-GB"/>
        </w:rPr>
      </w:pPr>
    </w:p>
    <w:p w14:paraId="2D8CFC11" w14:textId="42AD6456" w:rsidR="005C16DF" w:rsidRPr="0014117B" w:rsidRDefault="004620C7" w:rsidP="004620C7">
      <w:pPr>
        <w:pStyle w:val="Tijeloteksta"/>
        <w:rPr>
          <w:b/>
          <w:bCs/>
          <w:sz w:val="44"/>
          <w:szCs w:val="44"/>
          <w:lang w:val="en-GB"/>
        </w:rPr>
      </w:pPr>
      <w:r w:rsidRPr="0014117B">
        <w:rPr>
          <w:lang w:val="en-GB"/>
        </w:rPr>
        <w:t xml:space="preserve">                                                     </w:t>
      </w:r>
      <w:r w:rsidR="00153791" w:rsidRPr="0014117B">
        <w:rPr>
          <w:b/>
          <w:bCs/>
          <w:sz w:val="44"/>
          <w:szCs w:val="44"/>
          <w:lang w:val="en-GB"/>
        </w:rPr>
        <w:t>STUDY REGULATION</w:t>
      </w:r>
    </w:p>
    <w:p w14:paraId="14AEF35E" w14:textId="1931FA79" w:rsidR="005C16DF" w:rsidRPr="0014117B" w:rsidRDefault="006D5A98" w:rsidP="001579AC">
      <w:pPr>
        <w:pStyle w:val="Naslov"/>
        <w:spacing w:line="505" w:lineRule="exact"/>
        <w:jc w:val="center"/>
        <w:rPr>
          <w:rFonts w:asciiTheme="minorHAnsi" w:hAnsiTheme="minorHAnsi" w:cstheme="minorHAnsi"/>
          <w:lang w:val="en-GB"/>
        </w:rPr>
      </w:pPr>
      <w:r w:rsidRPr="0014117B">
        <w:rPr>
          <w:rFonts w:asciiTheme="minorHAnsi" w:hAnsiTheme="minorHAnsi" w:cstheme="minorHAnsi"/>
          <w:w w:val="95"/>
          <w:lang w:val="en-GB"/>
        </w:rPr>
        <w:t>(</w:t>
      </w:r>
      <w:r w:rsidR="007362FE" w:rsidRPr="0014117B">
        <w:rPr>
          <w:rFonts w:asciiTheme="minorHAnsi" w:hAnsiTheme="minorHAnsi" w:cstheme="minorHAnsi"/>
          <w:w w:val="95"/>
          <w:lang w:val="en-GB"/>
        </w:rPr>
        <w:t>Revised</w:t>
      </w:r>
      <w:r w:rsidRPr="0014117B">
        <w:rPr>
          <w:rFonts w:asciiTheme="minorHAnsi" w:hAnsiTheme="minorHAnsi" w:cstheme="minorHAnsi"/>
          <w:w w:val="95"/>
          <w:lang w:val="en-GB"/>
        </w:rPr>
        <w:t xml:space="preserve"> text)</w:t>
      </w:r>
    </w:p>
    <w:p w14:paraId="16BB12CD" w14:textId="77777777" w:rsidR="005C16DF" w:rsidRPr="0014117B" w:rsidRDefault="005C16DF">
      <w:pPr>
        <w:pStyle w:val="Tijeloteksta"/>
        <w:ind w:left="0"/>
        <w:rPr>
          <w:rFonts w:ascii="Times New Roman"/>
          <w:b/>
          <w:sz w:val="48"/>
          <w:lang w:val="en-GB"/>
        </w:rPr>
      </w:pPr>
    </w:p>
    <w:p w14:paraId="21CCF80C" w14:textId="77777777" w:rsidR="005C16DF" w:rsidRPr="0014117B" w:rsidRDefault="005C16DF">
      <w:pPr>
        <w:pStyle w:val="Tijeloteksta"/>
        <w:ind w:left="0"/>
        <w:rPr>
          <w:rFonts w:ascii="Times New Roman"/>
          <w:b/>
          <w:sz w:val="48"/>
          <w:lang w:val="en-GB"/>
        </w:rPr>
      </w:pPr>
    </w:p>
    <w:p w14:paraId="4F54B954" w14:textId="77777777" w:rsidR="005C16DF" w:rsidRPr="0014117B" w:rsidRDefault="005C16DF">
      <w:pPr>
        <w:pStyle w:val="Tijeloteksta"/>
        <w:ind w:left="0"/>
        <w:rPr>
          <w:rFonts w:ascii="Times New Roman"/>
          <w:b/>
          <w:sz w:val="48"/>
          <w:lang w:val="en-GB"/>
        </w:rPr>
      </w:pPr>
    </w:p>
    <w:p w14:paraId="0056A49C" w14:textId="77777777" w:rsidR="005C16DF" w:rsidRPr="0014117B" w:rsidRDefault="005C16DF">
      <w:pPr>
        <w:pStyle w:val="Tijeloteksta"/>
        <w:ind w:left="0"/>
        <w:rPr>
          <w:rFonts w:ascii="Times New Roman"/>
          <w:b/>
          <w:sz w:val="48"/>
          <w:lang w:val="en-GB"/>
        </w:rPr>
      </w:pPr>
    </w:p>
    <w:p w14:paraId="16F5A707" w14:textId="77777777" w:rsidR="005C16DF" w:rsidRPr="0014117B" w:rsidRDefault="005C16DF">
      <w:pPr>
        <w:pStyle w:val="Tijeloteksta"/>
        <w:ind w:left="0"/>
        <w:rPr>
          <w:rFonts w:ascii="Times New Roman"/>
          <w:b/>
          <w:sz w:val="48"/>
          <w:lang w:val="en-GB"/>
        </w:rPr>
      </w:pPr>
    </w:p>
    <w:p w14:paraId="69156D6A" w14:textId="77777777" w:rsidR="005C16DF" w:rsidRPr="0014117B" w:rsidRDefault="005C16DF">
      <w:pPr>
        <w:pStyle w:val="Tijeloteksta"/>
        <w:ind w:left="0"/>
        <w:rPr>
          <w:rFonts w:ascii="Times New Roman"/>
          <w:b/>
          <w:sz w:val="48"/>
          <w:lang w:val="en-GB"/>
        </w:rPr>
      </w:pPr>
    </w:p>
    <w:p w14:paraId="76137AB7" w14:textId="77777777" w:rsidR="005C16DF" w:rsidRPr="0014117B" w:rsidRDefault="005C16DF">
      <w:pPr>
        <w:pStyle w:val="Tijeloteksta"/>
        <w:ind w:left="0"/>
        <w:rPr>
          <w:rFonts w:ascii="Times New Roman"/>
          <w:b/>
          <w:sz w:val="48"/>
          <w:lang w:val="en-GB"/>
        </w:rPr>
      </w:pPr>
    </w:p>
    <w:p w14:paraId="6457B085" w14:textId="77777777" w:rsidR="005C16DF" w:rsidRPr="0014117B" w:rsidRDefault="005C16DF">
      <w:pPr>
        <w:pStyle w:val="Tijeloteksta"/>
        <w:spacing w:before="7"/>
        <w:ind w:left="0"/>
        <w:rPr>
          <w:rFonts w:ascii="Times New Roman"/>
          <w:b/>
          <w:sz w:val="43"/>
          <w:lang w:val="en-GB"/>
        </w:rPr>
      </w:pPr>
    </w:p>
    <w:p w14:paraId="131BC9D7" w14:textId="77777777" w:rsidR="005C16DF" w:rsidRPr="0014117B" w:rsidRDefault="006D5A98">
      <w:pPr>
        <w:ind w:left="3064" w:right="2983"/>
        <w:jc w:val="center"/>
        <w:rPr>
          <w:rFonts w:ascii="Times New Roman"/>
          <w:b/>
          <w:sz w:val="36"/>
          <w:lang w:val="en-GB"/>
        </w:rPr>
      </w:pPr>
      <w:r w:rsidRPr="0014117B">
        <w:rPr>
          <w:b/>
          <w:sz w:val="36"/>
          <w:lang w:val="en-GB"/>
        </w:rPr>
        <w:t>Pula, September 2019</w:t>
      </w:r>
    </w:p>
    <w:p w14:paraId="2C1B09AF" w14:textId="77777777" w:rsidR="005C16DF" w:rsidRPr="0014117B" w:rsidRDefault="005C16DF">
      <w:pPr>
        <w:jc w:val="center"/>
        <w:rPr>
          <w:rFonts w:ascii="Times New Roman"/>
          <w:sz w:val="36"/>
          <w:lang w:val="en-GB"/>
        </w:rPr>
        <w:sectPr w:rsidR="005C16DF" w:rsidRPr="0014117B">
          <w:footerReference w:type="default" r:id="rId9"/>
          <w:type w:val="continuous"/>
          <w:pgSz w:w="12240" w:h="15840"/>
          <w:pgMar w:top="1420" w:right="1200" w:bottom="940" w:left="1300" w:header="720" w:footer="759" w:gutter="0"/>
          <w:pgNumType w:start="1"/>
          <w:cols w:space="720"/>
        </w:sectPr>
      </w:pPr>
    </w:p>
    <w:p w14:paraId="244F4A7B" w14:textId="10EF13EF" w:rsidR="005C16DF" w:rsidRPr="0014117B" w:rsidRDefault="00153791">
      <w:pPr>
        <w:pStyle w:val="Tijeloteksta"/>
        <w:spacing w:before="40"/>
        <w:ind w:right="161"/>
        <w:jc w:val="both"/>
        <w:rPr>
          <w:lang w:val="en-GB"/>
        </w:rPr>
      </w:pPr>
      <w:r w:rsidRPr="0014117B">
        <w:rPr>
          <w:lang w:val="en-GB"/>
        </w:rPr>
        <w:lastRenderedPageBreak/>
        <w:t>Pursuant to the</w:t>
      </w:r>
      <w:r w:rsidR="006D5A98" w:rsidRPr="0014117B">
        <w:rPr>
          <w:lang w:val="en-GB"/>
        </w:rPr>
        <w:t xml:space="preserve"> Article 59</w:t>
      </w:r>
      <w:r w:rsidRPr="0014117B">
        <w:rPr>
          <w:lang w:val="en-GB"/>
        </w:rPr>
        <w:t xml:space="preserve"> of the </w:t>
      </w:r>
      <w:r w:rsidR="006D5A98" w:rsidRPr="0014117B">
        <w:rPr>
          <w:lang w:val="en-GB"/>
        </w:rPr>
        <w:t xml:space="preserve">Act on Scientific Activity and Higher Education (Official Gazette» No. 123/03, 198/03, 105/04, 174/04, 02/07 – Decision of the Constitutional Court of the Republic of Croatia, 46/07, 45/09, 63/11, 94/13, 139/13, 101/14, 60/15 and 131/17) and Articles 15 of the Constitution of the Republic of Croatia. On September 30, 2019, the Rector of Juraj Dobrila University of Pula </w:t>
      </w:r>
      <w:r w:rsidR="007362FE" w:rsidRPr="0014117B">
        <w:rPr>
          <w:lang w:val="en-GB"/>
        </w:rPr>
        <w:t>enacted</w:t>
      </w:r>
      <w:r w:rsidR="006D5A98" w:rsidRPr="0014117B">
        <w:rPr>
          <w:lang w:val="en-GB"/>
        </w:rPr>
        <w:t xml:space="preserve"> the </w:t>
      </w:r>
      <w:r w:rsidR="007362FE" w:rsidRPr="0014117B">
        <w:rPr>
          <w:lang w:val="en-GB"/>
        </w:rPr>
        <w:t>revised</w:t>
      </w:r>
      <w:r w:rsidR="006D5A98" w:rsidRPr="0014117B">
        <w:rPr>
          <w:lang w:val="en-GB"/>
        </w:rPr>
        <w:t xml:space="preserve"> text of the </w:t>
      </w:r>
      <w:r w:rsidR="007362FE" w:rsidRPr="0014117B">
        <w:rPr>
          <w:lang w:val="en-GB"/>
        </w:rPr>
        <w:t>Study Regulation</w:t>
      </w:r>
      <w:r w:rsidR="006D5A98" w:rsidRPr="0014117B">
        <w:rPr>
          <w:lang w:val="en-GB"/>
        </w:rPr>
        <w:t>.</w:t>
      </w:r>
    </w:p>
    <w:p w14:paraId="64C903D0" w14:textId="7B4503BE" w:rsidR="005C16DF" w:rsidRPr="0014117B" w:rsidRDefault="005C16DF">
      <w:pPr>
        <w:pStyle w:val="Tijeloteksta"/>
        <w:ind w:left="0"/>
        <w:rPr>
          <w:lang w:val="en-GB"/>
        </w:rPr>
      </w:pPr>
    </w:p>
    <w:p w14:paraId="105545EC" w14:textId="32681F70" w:rsidR="00F16724" w:rsidRPr="0014117B" w:rsidRDefault="00F16724">
      <w:pPr>
        <w:pStyle w:val="Tijeloteksta"/>
        <w:ind w:left="0"/>
        <w:rPr>
          <w:lang w:val="en-GB"/>
        </w:rPr>
      </w:pPr>
    </w:p>
    <w:p w14:paraId="5F8AE813" w14:textId="77777777" w:rsidR="00F16724" w:rsidRPr="0014117B" w:rsidRDefault="00F16724">
      <w:pPr>
        <w:pStyle w:val="Tijeloteksta"/>
        <w:ind w:left="0"/>
        <w:rPr>
          <w:lang w:val="en-GB"/>
        </w:rPr>
      </w:pPr>
    </w:p>
    <w:p w14:paraId="5BC7E10B" w14:textId="3EDC5F63" w:rsidR="002D12D0" w:rsidRPr="0014117B" w:rsidRDefault="00F16724"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2D12D0" w:rsidRPr="0014117B">
        <w:rPr>
          <w:rFonts w:asciiTheme="minorHAnsi" w:eastAsia="Times New Roman" w:hAnsiTheme="minorHAnsi" w:cstheme="minorHAnsi"/>
          <w:color w:val="202124"/>
          <w:sz w:val="24"/>
          <w:szCs w:val="24"/>
          <w:lang w:val="en-GB" w:eastAsia="hr-HR"/>
        </w:rPr>
        <w:t xml:space="preserve"> The revised text of the Study Regulation includes:</w:t>
      </w:r>
    </w:p>
    <w:p w14:paraId="1E113C2A" w14:textId="27442F36" w:rsidR="002D12D0" w:rsidRPr="0014117B" w:rsidRDefault="00F16724"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2D12D0" w:rsidRPr="0014117B">
        <w:rPr>
          <w:rFonts w:asciiTheme="minorHAnsi" w:eastAsia="Times New Roman" w:hAnsiTheme="minorHAnsi" w:cstheme="minorHAnsi"/>
          <w:color w:val="202124"/>
          <w:sz w:val="24"/>
          <w:szCs w:val="24"/>
          <w:lang w:val="en-GB" w:eastAsia="hr-HR"/>
        </w:rPr>
        <w:t xml:space="preserve"> </w:t>
      </w:r>
      <w:r w:rsidR="007362FE" w:rsidRPr="0014117B">
        <w:rPr>
          <w:rFonts w:asciiTheme="minorHAnsi" w:eastAsia="Times New Roman" w:hAnsiTheme="minorHAnsi" w:cstheme="minorHAnsi"/>
          <w:color w:val="202124"/>
          <w:sz w:val="24"/>
          <w:szCs w:val="24"/>
          <w:lang w:val="en-GB" w:eastAsia="hr-HR"/>
        </w:rPr>
        <w:t>Study Regulation</w:t>
      </w:r>
      <w:r w:rsidR="002D12D0" w:rsidRPr="0014117B">
        <w:rPr>
          <w:rFonts w:asciiTheme="minorHAnsi" w:eastAsia="Times New Roman" w:hAnsiTheme="minorHAnsi" w:cstheme="minorHAnsi"/>
          <w:color w:val="202124"/>
          <w:sz w:val="24"/>
          <w:szCs w:val="24"/>
          <w:lang w:val="en-GB" w:eastAsia="hr-HR"/>
        </w:rPr>
        <w:t xml:space="preserve"> from February 27, 2017, CLASS: 003-05/17-01/02, </w:t>
      </w:r>
      <w:r w:rsidR="007362FE" w:rsidRPr="0014117B">
        <w:rPr>
          <w:rFonts w:asciiTheme="minorHAnsi" w:eastAsia="Times New Roman" w:hAnsiTheme="minorHAnsi" w:cstheme="minorHAnsi"/>
          <w:color w:val="202124"/>
          <w:sz w:val="24"/>
          <w:szCs w:val="24"/>
          <w:lang w:val="en-GB" w:eastAsia="hr-HR"/>
        </w:rPr>
        <w:t>REG.NO</w:t>
      </w:r>
      <w:r w:rsidR="002D12D0" w:rsidRPr="0014117B">
        <w:rPr>
          <w:rFonts w:asciiTheme="minorHAnsi" w:eastAsia="Times New Roman" w:hAnsiTheme="minorHAnsi" w:cstheme="minorHAnsi"/>
          <w:color w:val="202124"/>
          <w:sz w:val="24"/>
          <w:szCs w:val="24"/>
          <w:lang w:val="en-GB" w:eastAsia="hr-HR"/>
        </w:rPr>
        <w:t>: 380-01-17-1,</w:t>
      </w:r>
    </w:p>
    <w:p w14:paraId="163DD095" w14:textId="7DD3E0B6" w:rsidR="002D12D0" w:rsidRPr="0014117B" w:rsidRDefault="002D12D0"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F16724" w:rsidRPr="0014117B">
        <w:rPr>
          <w:rFonts w:asciiTheme="minorHAnsi" w:eastAsia="Times New Roman" w:hAnsiTheme="minorHAnsi" w:cstheme="minorHAnsi"/>
          <w:color w:val="202124"/>
          <w:sz w:val="24"/>
          <w:szCs w:val="24"/>
          <w:lang w:val="en-GB" w:eastAsia="hr-HR"/>
        </w:rPr>
        <w:t xml:space="preserve"> </w:t>
      </w:r>
      <w:r w:rsidR="007362FE" w:rsidRPr="0014117B">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Amendments</w:t>
      </w:r>
      <w:r w:rsidR="003C5C97" w:rsidRPr="0014117B">
        <w:rPr>
          <w:rFonts w:asciiTheme="minorHAnsi" w:eastAsia="Times New Roman" w:hAnsiTheme="minorHAnsi" w:cstheme="minorHAnsi"/>
          <w:color w:val="202124"/>
          <w:sz w:val="24"/>
          <w:szCs w:val="24"/>
          <w:lang w:val="en-GB" w:eastAsia="hr-HR"/>
        </w:rPr>
        <w:t xml:space="preserve"> </w:t>
      </w:r>
      <w:r w:rsidRPr="0014117B">
        <w:rPr>
          <w:rFonts w:asciiTheme="minorHAnsi" w:eastAsia="Times New Roman" w:hAnsiTheme="minorHAnsi" w:cstheme="minorHAnsi"/>
          <w:color w:val="202124"/>
          <w:sz w:val="24"/>
          <w:szCs w:val="24"/>
          <w:lang w:val="en-GB" w:eastAsia="hr-HR"/>
        </w:rPr>
        <w:t xml:space="preserve">to the </w:t>
      </w:r>
      <w:r w:rsidR="007362FE" w:rsidRPr="0014117B">
        <w:rPr>
          <w:rFonts w:asciiTheme="minorHAnsi" w:eastAsia="Times New Roman" w:hAnsiTheme="minorHAnsi" w:cstheme="minorHAnsi"/>
          <w:color w:val="202124"/>
          <w:sz w:val="24"/>
          <w:szCs w:val="24"/>
          <w:lang w:val="en-GB" w:eastAsia="hr-HR"/>
        </w:rPr>
        <w:t>Study Regulation</w:t>
      </w: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from</w:t>
      </w:r>
      <w:r w:rsidRPr="0014117B">
        <w:rPr>
          <w:rFonts w:asciiTheme="minorHAnsi" w:eastAsia="Times New Roman" w:hAnsiTheme="minorHAnsi" w:cstheme="minorHAnsi"/>
          <w:color w:val="202124"/>
          <w:sz w:val="24"/>
          <w:szCs w:val="24"/>
          <w:lang w:val="en-GB" w:eastAsia="hr-HR"/>
        </w:rPr>
        <w:t xml:space="preserve"> March 27, 2017, CLASS: 003-05/17-  </w:t>
      </w:r>
      <w:r w:rsidR="00F16724" w:rsidRPr="0014117B">
        <w:rPr>
          <w:rFonts w:asciiTheme="minorHAnsi" w:eastAsia="Times New Roman" w:hAnsiTheme="minorHAnsi" w:cstheme="minorHAnsi"/>
          <w:color w:val="202124"/>
          <w:sz w:val="24"/>
          <w:szCs w:val="24"/>
          <w:lang w:val="en-GB" w:eastAsia="hr-HR"/>
        </w:rPr>
        <w:t xml:space="preserve">  </w:t>
      </w:r>
      <w:r w:rsidRPr="0014117B">
        <w:rPr>
          <w:rFonts w:asciiTheme="minorHAnsi" w:eastAsia="Times New Roman" w:hAnsiTheme="minorHAnsi" w:cstheme="minorHAnsi"/>
          <w:color w:val="202124"/>
          <w:sz w:val="24"/>
          <w:szCs w:val="24"/>
          <w:lang w:val="en-GB" w:eastAsia="hr-HR"/>
        </w:rPr>
        <w:t xml:space="preserve">01/02, </w:t>
      </w:r>
      <w:r w:rsidR="007362FE" w:rsidRPr="0014117B">
        <w:rPr>
          <w:rFonts w:asciiTheme="minorHAnsi" w:eastAsia="Times New Roman" w:hAnsiTheme="minorHAnsi" w:cstheme="minorHAnsi"/>
          <w:color w:val="202124"/>
          <w:sz w:val="24"/>
          <w:szCs w:val="24"/>
          <w:lang w:val="en-GB" w:eastAsia="hr-HR"/>
        </w:rPr>
        <w:t>REG.NO</w:t>
      </w:r>
      <w:r w:rsidRPr="0014117B">
        <w:rPr>
          <w:rFonts w:asciiTheme="minorHAnsi" w:eastAsia="Times New Roman" w:hAnsiTheme="minorHAnsi" w:cstheme="minorHAnsi"/>
          <w:color w:val="202124"/>
          <w:sz w:val="24"/>
          <w:szCs w:val="24"/>
          <w:lang w:val="en-GB" w:eastAsia="hr-HR"/>
        </w:rPr>
        <w:t>: 380-01-17-2,</w:t>
      </w:r>
    </w:p>
    <w:p w14:paraId="5C7795E1" w14:textId="09F244F9" w:rsidR="002D12D0" w:rsidRPr="0014117B" w:rsidRDefault="002D12D0"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7362FE" w:rsidRPr="0014117B">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w:t>
      </w:r>
      <w:r w:rsidR="007362FE" w:rsidRPr="0014117B">
        <w:rPr>
          <w:rFonts w:asciiTheme="minorHAnsi" w:eastAsia="Times New Roman" w:hAnsiTheme="minorHAnsi" w:cstheme="minorHAnsi"/>
          <w:color w:val="202124"/>
          <w:sz w:val="24"/>
          <w:szCs w:val="24"/>
          <w:lang w:val="en-GB" w:eastAsia="hr-HR"/>
        </w:rPr>
        <w:t>A</w:t>
      </w:r>
      <w:r w:rsidRPr="0014117B">
        <w:rPr>
          <w:rFonts w:asciiTheme="minorHAnsi" w:eastAsia="Times New Roman" w:hAnsiTheme="minorHAnsi" w:cstheme="minorHAnsi"/>
          <w:color w:val="202124"/>
          <w:sz w:val="24"/>
          <w:szCs w:val="24"/>
          <w:lang w:val="en-GB" w:eastAsia="hr-HR"/>
        </w:rPr>
        <w:t>mendment</w:t>
      </w:r>
      <w:r w:rsidR="00B00532" w:rsidRPr="0014117B">
        <w:rPr>
          <w:rFonts w:asciiTheme="minorHAnsi" w:eastAsia="Times New Roman" w:hAnsiTheme="minorHAnsi" w:cstheme="minorHAnsi"/>
          <w:color w:val="202124"/>
          <w:sz w:val="24"/>
          <w:szCs w:val="24"/>
          <w:lang w:val="en-GB" w:eastAsia="hr-HR"/>
        </w:rPr>
        <w:t>s</w:t>
      </w: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to the Study Regulation</w:t>
      </w:r>
      <w:r w:rsidRPr="0014117B">
        <w:rPr>
          <w:rFonts w:asciiTheme="minorHAnsi" w:eastAsia="Times New Roman" w:hAnsiTheme="minorHAnsi" w:cstheme="minorHAnsi"/>
          <w:color w:val="202124"/>
          <w:sz w:val="24"/>
          <w:szCs w:val="24"/>
          <w:lang w:val="en-GB" w:eastAsia="hr-HR"/>
        </w:rPr>
        <w:t xml:space="preserve"> from December 15, 2017, CLASS: 003-05/17-01/02, </w:t>
      </w:r>
      <w:r w:rsidR="00B00532" w:rsidRPr="0014117B">
        <w:rPr>
          <w:rFonts w:asciiTheme="minorHAnsi" w:eastAsia="Times New Roman" w:hAnsiTheme="minorHAnsi" w:cstheme="minorHAnsi"/>
          <w:color w:val="202124"/>
          <w:sz w:val="24"/>
          <w:szCs w:val="24"/>
          <w:lang w:val="en-GB" w:eastAsia="hr-HR"/>
        </w:rPr>
        <w:t>REG.NO</w:t>
      </w:r>
      <w:r w:rsidRPr="0014117B">
        <w:rPr>
          <w:rFonts w:asciiTheme="minorHAnsi" w:eastAsia="Times New Roman" w:hAnsiTheme="minorHAnsi" w:cstheme="minorHAnsi"/>
          <w:color w:val="202124"/>
          <w:sz w:val="24"/>
          <w:szCs w:val="24"/>
          <w:lang w:val="en-GB" w:eastAsia="hr-HR"/>
        </w:rPr>
        <w:t>: 380-01-17-3</w:t>
      </w:r>
    </w:p>
    <w:p w14:paraId="72BDC9F4" w14:textId="4BAE1FF7" w:rsidR="002D12D0" w:rsidRPr="0014117B" w:rsidRDefault="002D12D0"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w:t>
      </w:r>
      <w:r w:rsidR="00B00532" w:rsidRPr="0014117B">
        <w:rPr>
          <w:rFonts w:asciiTheme="minorHAnsi" w:eastAsia="Times New Roman" w:hAnsiTheme="minorHAnsi" w:cstheme="minorHAnsi"/>
          <w:color w:val="202124"/>
          <w:sz w:val="24"/>
          <w:szCs w:val="24"/>
          <w:lang w:val="en-GB" w:eastAsia="hr-HR"/>
        </w:rPr>
        <w:t xml:space="preserve">Amendments </w:t>
      </w:r>
      <w:r w:rsidRPr="0014117B">
        <w:rPr>
          <w:rFonts w:asciiTheme="minorHAnsi" w:eastAsia="Times New Roman" w:hAnsiTheme="minorHAnsi" w:cstheme="minorHAnsi"/>
          <w:color w:val="202124"/>
          <w:sz w:val="24"/>
          <w:szCs w:val="24"/>
          <w:lang w:val="en-GB" w:eastAsia="hr-HR"/>
        </w:rPr>
        <w:t xml:space="preserve">to the </w:t>
      </w:r>
      <w:r w:rsidR="00B00532" w:rsidRPr="0014117B">
        <w:rPr>
          <w:rFonts w:asciiTheme="minorHAnsi" w:eastAsia="Times New Roman" w:hAnsiTheme="minorHAnsi" w:cstheme="minorHAnsi"/>
          <w:color w:val="202124"/>
          <w:sz w:val="24"/>
          <w:szCs w:val="24"/>
          <w:lang w:val="en-GB" w:eastAsia="hr-HR"/>
        </w:rPr>
        <w:t>Study Regulation</w:t>
      </w: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from</w:t>
      </w:r>
      <w:r w:rsidRPr="0014117B">
        <w:rPr>
          <w:rFonts w:asciiTheme="minorHAnsi" w:eastAsia="Times New Roman" w:hAnsiTheme="minorHAnsi" w:cstheme="minorHAnsi"/>
          <w:color w:val="202124"/>
          <w:sz w:val="24"/>
          <w:szCs w:val="24"/>
          <w:lang w:val="en-GB" w:eastAsia="hr-HR"/>
        </w:rPr>
        <w:t xml:space="preserve"> February 28, 2018, CLASS: 003-05/17- 01/02, </w:t>
      </w:r>
      <w:r w:rsidR="00B00532" w:rsidRPr="0014117B">
        <w:rPr>
          <w:rFonts w:asciiTheme="minorHAnsi" w:eastAsia="Times New Roman" w:hAnsiTheme="minorHAnsi" w:cstheme="minorHAnsi"/>
          <w:color w:val="202124"/>
          <w:sz w:val="24"/>
          <w:szCs w:val="24"/>
          <w:lang w:val="en-GB" w:eastAsia="hr-HR"/>
        </w:rPr>
        <w:t>REG.NO</w:t>
      </w:r>
      <w:r w:rsidRPr="0014117B">
        <w:rPr>
          <w:rFonts w:asciiTheme="minorHAnsi" w:eastAsia="Times New Roman" w:hAnsiTheme="minorHAnsi" w:cstheme="minorHAnsi"/>
          <w:color w:val="202124"/>
          <w:sz w:val="24"/>
          <w:szCs w:val="24"/>
          <w:lang w:val="en-GB" w:eastAsia="hr-HR"/>
        </w:rPr>
        <w:t>: 380-01-17-4</w:t>
      </w:r>
    </w:p>
    <w:p w14:paraId="75F98116" w14:textId="720D2909" w:rsidR="002D12D0" w:rsidRPr="0014117B" w:rsidRDefault="002D12D0"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w:t>
      </w:r>
      <w:r w:rsidR="00B00532" w:rsidRPr="0014117B">
        <w:rPr>
          <w:rFonts w:asciiTheme="minorHAnsi" w:eastAsia="Times New Roman" w:hAnsiTheme="minorHAnsi" w:cstheme="minorHAnsi"/>
          <w:color w:val="202124"/>
          <w:sz w:val="24"/>
          <w:szCs w:val="24"/>
          <w:lang w:val="en-GB" w:eastAsia="hr-HR"/>
        </w:rPr>
        <w:t xml:space="preserve">Amendments </w:t>
      </w:r>
      <w:r w:rsidRPr="0014117B">
        <w:rPr>
          <w:rFonts w:asciiTheme="minorHAnsi" w:eastAsia="Times New Roman" w:hAnsiTheme="minorHAnsi" w:cstheme="minorHAnsi"/>
          <w:color w:val="202124"/>
          <w:sz w:val="24"/>
          <w:szCs w:val="24"/>
          <w:lang w:val="en-GB" w:eastAsia="hr-HR"/>
        </w:rPr>
        <w:t xml:space="preserve">to the </w:t>
      </w:r>
      <w:r w:rsidR="00B00532" w:rsidRPr="0014117B">
        <w:rPr>
          <w:rFonts w:asciiTheme="minorHAnsi" w:eastAsia="Times New Roman" w:hAnsiTheme="minorHAnsi" w:cstheme="minorHAnsi"/>
          <w:color w:val="202124"/>
          <w:sz w:val="24"/>
          <w:szCs w:val="24"/>
          <w:lang w:val="en-GB" w:eastAsia="hr-HR"/>
        </w:rPr>
        <w:t>Study Regulation</w:t>
      </w: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from</w:t>
      </w:r>
      <w:r w:rsidRPr="0014117B">
        <w:rPr>
          <w:rFonts w:asciiTheme="minorHAnsi" w:eastAsia="Times New Roman" w:hAnsiTheme="minorHAnsi" w:cstheme="minorHAnsi"/>
          <w:color w:val="202124"/>
          <w:sz w:val="24"/>
          <w:szCs w:val="24"/>
          <w:lang w:val="en-GB" w:eastAsia="hr-HR"/>
        </w:rPr>
        <w:t xml:space="preserve"> March 28, 2018, CLASS: 003-05/17-01/02 </w:t>
      </w:r>
      <w:r w:rsidR="00B00532" w:rsidRPr="0014117B">
        <w:rPr>
          <w:rFonts w:asciiTheme="minorHAnsi" w:eastAsia="Times New Roman" w:hAnsiTheme="minorHAnsi" w:cstheme="minorHAnsi"/>
          <w:color w:val="202124"/>
          <w:sz w:val="24"/>
          <w:szCs w:val="24"/>
          <w:lang w:val="en-GB" w:eastAsia="hr-HR"/>
        </w:rPr>
        <w:t>REG.NO</w:t>
      </w:r>
      <w:r w:rsidRPr="0014117B">
        <w:rPr>
          <w:rFonts w:asciiTheme="minorHAnsi" w:eastAsia="Times New Roman" w:hAnsiTheme="minorHAnsi" w:cstheme="minorHAnsi"/>
          <w:color w:val="202124"/>
          <w:sz w:val="24"/>
          <w:szCs w:val="24"/>
          <w:lang w:val="en-GB" w:eastAsia="hr-HR"/>
        </w:rPr>
        <w:t>: 380-01-18-5</w:t>
      </w:r>
    </w:p>
    <w:p w14:paraId="7FDA151C" w14:textId="7DEC2418" w:rsidR="002D12D0" w:rsidRPr="0014117B" w:rsidRDefault="002D12D0"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w:t>
      </w:r>
      <w:r w:rsidR="00B00532" w:rsidRPr="0014117B">
        <w:rPr>
          <w:rFonts w:asciiTheme="minorHAnsi" w:eastAsia="Times New Roman" w:hAnsiTheme="minorHAnsi" w:cstheme="minorHAnsi"/>
          <w:color w:val="202124"/>
          <w:sz w:val="24"/>
          <w:szCs w:val="24"/>
          <w:lang w:val="en-GB" w:eastAsia="hr-HR"/>
        </w:rPr>
        <w:t>Amendments</w:t>
      </w:r>
      <w:r w:rsidRPr="0014117B">
        <w:rPr>
          <w:rFonts w:asciiTheme="minorHAnsi" w:eastAsia="Times New Roman" w:hAnsiTheme="minorHAnsi" w:cstheme="minorHAnsi"/>
          <w:color w:val="202124"/>
          <w:sz w:val="24"/>
          <w:szCs w:val="24"/>
          <w:lang w:val="en-GB" w:eastAsia="hr-HR"/>
        </w:rPr>
        <w:t xml:space="preserve"> the </w:t>
      </w:r>
      <w:r w:rsidR="00B00532" w:rsidRPr="0014117B">
        <w:rPr>
          <w:rFonts w:asciiTheme="minorHAnsi" w:eastAsia="Times New Roman" w:hAnsiTheme="minorHAnsi" w:cstheme="minorHAnsi"/>
          <w:color w:val="202124"/>
          <w:sz w:val="24"/>
          <w:szCs w:val="24"/>
          <w:lang w:val="en-GB" w:eastAsia="hr-HR"/>
        </w:rPr>
        <w:t>Study Regulation</w:t>
      </w:r>
      <w:r w:rsidRPr="0014117B">
        <w:rPr>
          <w:rFonts w:asciiTheme="minorHAnsi" w:eastAsia="Times New Roman" w:hAnsiTheme="minorHAnsi" w:cstheme="minorHAnsi"/>
          <w:color w:val="202124"/>
          <w:sz w:val="24"/>
          <w:szCs w:val="24"/>
          <w:lang w:val="en-GB" w:eastAsia="hr-HR"/>
        </w:rPr>
        <w:t xml:space="preserve"> from September 13, 2019, CLASS: 003-05/17-01/2 </w:t>
      </w:r>
      <w:r w:rsidR="00B00532" w:rsidRPr="0014117B">
        <w:rPr>
          <w:rFonts w:asciiTheme="minorHAnsi" w:eastAsia="Times New Roman" w:hAnsiTheme="minorHAnsi" w:cstheme="minorHAnsi"/>
          <w:color w:val="202124"/>
          <w:sz w:val="24"/>
          <w:szCs w:val="24"/>
          <w:lang w:val="en-GB" w:eastAsia="hr-HR"/>
        </w:rPr>
        <w:t>REG.NO</w:t>
      </w:r>
      <w:r w:rsidRPr="0014117B">
        <w:rPr>
          <w:rFonts w:asciiTheme="minorHAnsi" w:eastAsia="Times New Roman" w:hAnsiTheme="minorHAnsi" w:cstheme="minorHAnsi"/>
          <w:color w:val="202124"/>
          <w:sz w:val="24"/>
          <w:szCs w:val="24"/>
          <w:lang w:val="en-GB" w:eastAsia="hr-HR"/>
        </w:rPr>
        <w:t>: 380-01-19-7</w:t>
      </w:r>
    </w:p>
    <w:p w14:paraId="6C68D791" w14:textId="6731A739" w:rsidR="002D12D0" w:rsidRPr="0014117B" w:rsidRDefault="002D12D0" w:rsidP="00F16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 </w:t>
      </w:r>
      <w:r w:rsidR="00B00532" w:rsidRPr="0014117B">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w:t>
      </w:r>
      <w:r w:rsidR="00B00532" w:rsidRPr="0014117B">
        <w:rPr>
          <w:rFonts w:asciiTheme="minorHAnsi" w:eastAsia="Times New Roman" w:hAnsiTheme="minorHAnsi" w:cstheme="minorHAnsi"/>
          <w:color w:val="202124"/>
          <w:sz w:val="24"/>
          <w:szCs w:val="24"/>
          <w:lang w:val="en-GB" w:eastAsia="hr-HR"/>
        </w:rPr>
        <w:t>Amendments</w:t>
      </w:r>
      <w:r w:rsidRPr="0014117B">
        <w:rPr>
          <w:rFonts w:asciiTheme="minorHAnsi" w:eastAsia="Times New Roman" w:hAnsiTheme="minorHAnsi" w:cstheme="minorHAnsi"/>
          <w:color w:val="202124"/>
          <w:sz w:val="24"/>
          <w:szCs w:val="24"/>
          <w:lang w:val="en-GB" w:eastAsia="hr-HR"/>
        </w:rPr>
        <w:t xml:space="preserve"> to the </w:t>
      </w:r>
      <w:r w:rsidR="00B00532" w:rsidRPr="0014117B">
        <w:rPr>
          <w:rFonts w:asciiTheme="minorHAnsi" w:eastAsia="Times New Roman" w:hAnsiTheme="minorHAnsi" w:cstheme="minorHAnsi"/>
          <w:color w:val="202124"/>
          <w:sz w:val="24"/>
          <w:szCs w:val="24"/>
          <w:lang w:val="en-GB" w:eastAsia="hr-HR"/>
        </w:rPr>
        <w:t>Study Regulation</w:t>
      </w:r>
      <w:r w:rsidRPr="0014117B">
        <w:rPr>
          <w:rFonts w:asciiTheme="minorHAnsi" w:eastAsia="Times New Roman" w:hAnsiTheme="minorHAnsi" w:cstheme="minorHAnsi"/>
          <w:color w:val="202124"/>
          <w:sz w:val="24"/>
          <w:szCs w:val="24"/>
          <w:lang w:val="en-GB" w:eastAsia="hr-HR"/>
        </w:rPr>
        <w:t xml:space="preserve"> from September 30, 2019, CLASS: 003-05/17-01/2, </w:t>
      </w:r>
      <w:r w:rsidR="00B00532" w:rsidRPr="0014117B">
        <w:rPr>
          <w:rFonts w:asciiTheme="minorHAnsi" w:eastAsia="Times New Roman" w:hAnsiTheme="minorHAnsi" w:cstheme="minorHAnsi"/>
          <w:color w:val="202124"/>
          <w:sz w:val="24"/>
          <w:szCs w:val="24"/>
          <w:lang w:val="en-GB" w:eastAsia="hr-HR"/>
        </w:rPr>
        <w:t>REG.NO</w:t>
      </w:r>
      <w:r w:rsidRPr="0014117B">
        <w:rPr>
          <w:rFonts w:asciiTheme="minorHAnsi" w:eastAsia="Times New Roman" w:hAnsiTheme="minorHAnsi" w:cstheme="minorHAnsi"/>
          <w:color w:val="202124"/>
          <w:sz w:val="24"/>
          <w:szCs w:val="24"/>
          <w:lang w:val="en-GB" w:eastAsia="hr-HR"/>
        </w:rPr>
        <w:t>: 380-01-19-8</w:t>
      </w:r>
    </w:p>
    <w:p w14:paraId="0EA42685" w14:textId="77777777" w:rsidR="005C16DF" w:rsidRPr="0014117B" w:rsidRDefault="005C16DF" w:rsidP="00F16724">
      <w:pPr>
        <w:pStyle w:val="Tijeloteksta"/>
        <w:ind w:left="0"/>
        <w:jc w:val="both"/>
        <w:rPr>
          <w:rFonts w:asciiTheme="minorHAnsi" w:hAnsiTheme="minorHAnsi" w:cstheme="minorHAnsi"/>
          <w:lang w:val="en-GB"/>
        </w:rPr>
      </w:pPr>
    </w:p>
    <w:p w14:paraId="4A667BA1" w14:textId="77777777" w:rsidR="005C16DF" w:rsidRPr="0014117B" w:rsidRDefault="005C16DF">
      <w:pPr>
        <w:pStyle w:val="Tijeloteksta"/>
        <w:ind w:left="0"/>
        <w:rPr>
          <w:lang w:val="en-GB"/>
        </w:rPr>
      </w:pPr>
    </w:p>
    <w:p w14:paraId="58A1BBFC" w14:textId="77777777" w:rsidR="005C16DF" w:rsidRPr="0014117B" w:rsidRDefault="005C16DF">
      <w:pPr>
        <w:pStyle w:val="Tijeloteksta"/>
        <w:ind w:left="0"/>
        <w:rPr>
          <w:lang w:val="en-GB"/>
        </w:rPr>
      </w:pPr>
    </w:p>
    <w:p w14:paraId="4FB58CFC" w14:textId="77777777" w:rsidR="005C16DF" w:rsidRPr="0014117B" w:rsidRDefault="005C16DF">
      <w:pPr>
        <w:pStyle w:val="Tijeloteksta"/>
        <w:ind w:left="0"/>
        <w:rPr>
          <w:lang w:val="en-GB"/>
        </w:rPr>
      </w:pPr>
    </w:p>
    <w:p w14:paraId="02EE829B" w14:textId="77777777" w:rsidR="005C16DF" w:rsidRPr="0014117B" w:rsidRDefault="005C16DF">
      <w:pPr>
        <w:pStyle w:val="Tijeloteksta"/>
        <w:ind w:left="0"/>
        <w:rPr>
          <w:lang w:val="en-GB"/>
        </w:rPr>
      </w:pPr>
    </w:p>
    <w:p w14:paraId="13152CBC" w14:textId="77777777" w:rsidR="005C16DF" w:rsidRPr="0014117B" w:rsidRDefault="005C16DF">
      <w:pPr>
        <w:pStyle w:val="Tijeloteksta"/>
        <w:ind w:left="0"/>
        <w:rPr>
          <w:lang w:val="en-GB"/>
        </w:rPr>
      </w:pPr>
    </w:p>
    <w:p w14:paraId="2E61D329" w14:textId="77777777" w:rsidR="005C16DF" w:rsidRPr="0014117B" w:rsidRDefault="005C16DF">
      <w:pPr>
        <w:pStyle w:val="Tijeloteksta"/>
        <w:spacing w:before="11"/>
        <w:ind w:left="0"/>
        <w:rPr>
          <w:sz w:val="23"/>
          <w:lang w:val="en-GB"/>
        </w:rPr>
      </w:pPr>
    </w:p>
    <w:p w14:paraId="79EE9279" w14:textId="77777777" w:rsidR="005C16DF" w:rsidRPr="0014117B" w:rsidRDefault="006D5A98">
      <w:pPr>
        <w:pStyle w:val="Tijeloteksta"/>
        <w:ind w:right="7318"/>
        <w:rPr>
          <w:lang w:val="en-GB"/>
        </w:rPr>
      </w:pPr>
      <w:r w:rsidRPr="0014117B">
        <w:rPr>
          <w:lang w:val="en-GB"/>
        </w:rPr>
        <w:t>CLASS: 003-05/17-01/2 REG.NO.: 380-01-19-9</w:t>
      </w:r>
    </w:p>
    <w:p w14:paraId="50763034" w14:textId="77777777" w:rsidR="005C16DF" w:rsidRPr="0014117B" w:rsidRDefault="005C16DF">
      <w:pPr>
        <w:pStyle w:val="Tijeloteksta"/>
        <w:ind w:left="0"/>
        <w:rPr>
          <w:lang w:val="en-GB"/>
        </w:rPr>
      </w:pPr>
    </w:p>
    <w:p w14:paraId="61242BA8" w14:textId="77777777" w:rsidR="005C16DF" w:rsidRPr="0014117B" w:rsidRDefault="005C16DF">
      <w:pPr>
        <w:pStyle w:val="Tijeloteksta"/>
        <w:ind w:left="0"/>
        <w:rPr>
          <w:lang w:val="en-GB"/>
        </w:rPr>
      </w:pPr>
    </w:p>
    <w:p w14:paraId="43ABB408" w14:textId="77777777" w:rsidR="005C16DF" w:rsidRPr="0014117B" w:rsidRDefault="005C16DF">
      <w:pPr>
        <w:pStyle w:val="Tijeloteksta"/>
        <w:ind w:left="0"/>
        <w:rPr>
          <w:lang w:val="en-GB"/>
        </w:rPr>
      </w:pPr>
    </w:p>
    <w:p w14:paraId="2D26753E" w14:textId="77777777" w:rsidR="005C16DF" w:rsidRPr="0014117B" w:rsidRDefault="005C16DF">
      <w:pPr>
        <w:pStyle w:val="Tijeloteksta"/>
        <w:spacing w:before="2"/>
        <w:ind w:left="0"/>
        <w:rPr>
          <w:sz w:val="23"/>
          <w:lang w:val="en-GB"/>
        </w:rPr>
      </w:pPr>
    </w:p>
    <w:p w14:paraId="376C994D" w14:textId="77777777" w:rsidR="005C16DF" w:rsidRPr="0014117B" w:rsidRDefault="006D5A98">
      <w:pPr>
        <w:pStyle w:val="Tijeloteksta"/>
        <w:spacing w:before="1"/>
        <w:ind w:left="0" w:right="1916"/>
        <w:jc w:val="right"/>
        <w:rPr>
          <w:lang w:val="en-GB"/>
        </w:rPr>
      </w:pPr>
      <w:r w:rsidRPr="0014117B">
        <w:rPr>
          <w:lang w:val="en-GB"/>
        </w:rPr>
        <w:t>Rector</w:t>
      </w:r>
    </w:p>
    <w:p w14:paraId="5C41E747" w14:textId="77777777" w:rsidR="005C16DF" w:rsidRPr="0014117B" w:rsidRDefault="005C16DF">
      <w:pPr>
        <w:pStyle w:val="Tijeloteksta"/>
        <w:spacing w:before="11"/>
        <w:ind w:left="0"/>
        <w:rPr>
          <w:sz w:val="23"/>
          <w:lang w:val="en-GB"/>
        </w:rPr>
      </w:pPr>
    </w:p>
    <w:p w14:paraId="6752737F" w14:textId="100F6067" w:rsidR="005C16DF" w:rsidRPr="0014117B" w:rsidRDefault="006D5A98">
      <w:pPr>
        <w:pStyle w:val="Tijeloteksta"/>
        <w:tabs>
          <w:tab w:val="left" w:pos="6275"/>
        </w:tabs>
        <w:spacing w:before="1"/>
        <w:rPr>
          <w:lang w:val="en-GB"/>
        </w:rPr>
      </w:pPr>
      <w:r w:rsidRPr="0014117B">
        <w:rPr>
          <w:lang w:val="en-GB"/>
        </w:rPr>
        <w:t xml:space="preserve">In Pula, September 30, 2019  </w:t>
      </w:r>
      <w:r w:rsidRPr="0014117B">
        <w:rPr>
          <w:lang w:val="en-GB"/>
        </w:rPr>
        <w:tab/>
        <w:t>Prof. dr. sc.  Alfio Barbieri</w:t>
      </w:r>
    </w:p>
    <w:p w14:paraId="6125ADC5" w14:textId="77777777" w:rsidR="005C16DF" w:rsidRPr="0014117B" w:rsidRDefault="005C16DF">
      <w:pPr>
        <w:rPr>
          <w:lang w:val="en-GB"/>
        </w:rPr>
        <w:sectPr w:rsidR="005C16DF" w:rsidRPr="0014117B">
          <w:pgSz w:w="12240" w:h="15840"/>
          <w:pgMar w:top="1380" w:right="1200" w:bottom="940" w:left="1300" w:header="0" w:footer="759" w:gutter="0"/>
          <w:cols w:space="720"/>
        </w:sectPr>
      </w:pPr>
    </w:p>
    <w:p w14:paraId="7047442A" w14:textId="6672E501" w:rsidR="005C16DF" w:rsidRPr="0014117B" w:rsidRDefault="0028297D" w:rsidP="008B3E26">
      <w:pPr>
        <w:pStyle w:val="Tijeloteksta"/>
        <w:spacing w:before="40"/>
        <w:ind w:left="118" w:right="209"/>
        <w:rPr>
          <w:lang w:val="en-GB"/>
        </w:rPr>
      </w:pPr>
      <w:r w:rsidRPr="0014117B">
        <w:rPr>
          <w:lang w:val="en-GB"/>
        </w:rPr>
        <w:lastRenderedPageBreak/>
        <w:t>Pursuant to Article</w:t>
      </w:r>
      <w:r w:rsidR="006D5A98" w:rsidRPr="0014117B">
        <w:rPr>
          <w:lang w:val="en-GB"/>
        </w:rPr>
        <w:t xml:space="preserve"> </w:t>
      </w:r>
      <w:r w:rsidR="00FC3098" w:rsidRPr="0014117B">
        <w:rPr>
          <w:lang w:val="en-GB"/>
        </w:rPr>
        <w:t>82 paragraph</w:t>
      </w:r>
      <w:r w:rsidR="006D5A98" w:rsidRPr="0014117B">
        <w:rPr>
          <w:lang w:val="en-GB"/>
        </w:rPr>
        <w:t xml:space="preserve"> </w:t>
      </w:r>
      <w:r w:rsidR="005973EA" w:rsidRPr="0014117B">
        <w:rPr>
          <w:lang w:val="en-GB"/>
        </w:rPr>
        <w:t>1 of</w:t>
      </w:r>
      <w:r w:rsidR="008B3E26" w:rsidRPr="0014117B">
        <w:rPr>
          <w:lang w:val="en-GB"/>
        </w:rPr>
        <w:t xml:space="preserve"> the </w:t>
      </w:r>
      <w:r w:rsidR="006D5A98" w:rsidRPr="0014117B">
        <w:rPr>
          <w:lang w:val="en-GB"/>
        </w:rPr>
        <w:t xml:space="preserve">Act on Scientific Activity and Higher Education ("Official Gazette", </w:t>
      </w:r>
      <w:r w:rsidR="004B4236">
        <w:rPr>
          <w:lang w:val="en-GB"/>
        </w:rPr>
        <w:t>N</w:t>
      </w:r>
      <w:r w:rsidR="006D5A98" w:rsidRPr="0014117B">
        <w:rPr>
          <w:lang w:val="en-GB"/>
        </w:rPr>
        <w:t>o. 123/03, 198/03, 105/04, 174/04, 02/07, 46/07, 45/09, 63/11, 94/13, 139/13, 101/14, 60/15) and Article 29</w:t>
      </w:r>
      <w:r w:rsidR="008B3E26" w:rsidRPr="0014117B">
        <w:rPr>
          <w:lang w:val="en-GB"/>
        </w:rPr>
        <w:t xml:space="preserve"> of </w:t>
      </w:r>
      <w:r w:rsidR="005973EA" w:rsidRPr="0014117B">
        <w:rPr>
          <w:lang w:val="en-GB"/>
        </w:rPr>
        <w:t>the Statute</w:t>
      </w:r>
      <w:r w:rsidR="006D5A98" w:rsidRPr="0014117B">
        <w:rPr>
          <w:lang w:val="en-GB"/>
        </w:rPr>
        <w:t xml:space="preserve"> of Juraj Dobrila University of Pula, Senate of the University, at</w:t>
      </w:r>
      <w:r w:rsidR="008B3E26" w:rsidRPr="0014117B">
        <w:rPr>
          <w:lang w:val="en-GB"/>
        </w:rPr>
        <w:t xml:space="preserve"> </w:t>
      </w:r>
      <w:r w:rsidR="004B4236">
        <w:rPr>
          <w:lang w:val="en-GB"/>
        </w:rPr>
        <w:t>its</w:t>
      </w:r>
      <w:r w:rsidR="006D5A98" w:rsidRPr="0014117B">
        <w:rPr>
          <w:lang w:val="en-GB"/>
        </w:rPr>
        <w:t>10</w:t>
      </w:r>
      <w:r w:rsidR="006D5A98" w:rsidRPr="0014117B">
        <w:rPr>
          <w:vertAlign w:val="superscript"/>
          <w:lang w:val="en-GB"/>
        </w:rPr>
        <w:t>th</w:t>
      </w:r>
      <w:r w:rsidR="006D5A98" w:rsidRPr="0014117B">
        <w:rPr>
          <w:lang w:val="en-GB"/>
        </w:rPr>
        <w:t xml:space="preserve"> meeting held on February </w:t>
      </w:r>
      <w:r w:rsidR="008B3E26" w:rsidRPr="0014117B">
        <w:rPr>
          <w:lang w:val="en-GB"/>
        </w:rPr>
        <w:t xml:space="preserve">27, </w:t>
      </w:r>
      <w:r w:rsidR="006D5A98" w:rsidRPr="0014117B">
        <w:rPr>
          <w:lang w:val="en-GB"/>
        </w:rPr>
        <w:t xml:space="preserve">2017, </w:t>
      </w:r>
      <w:r w:rsidR="00344B59" w:rsidRPr="0014117B">
        <w:rPr>
          <w:lang w:val="en-GB"/>
        </w:rPr>
        <w:t>adopted</w:t>
      </w:r>
      <w:r w:rsidR="006D5A98" w:rsidRPr="0014117B">
        <w:rPr>
          <w:lang w:val="en-GB"/>
        </w:rPr>
        <w:t xml:space="preserve"> the next</w:t>
      </w:r>
    </w:p>
    <w:p w14:paraId="790EE588" w14:textId="77777777" w:rsidR="005C16DF" w:rsidRPr="0014117B" w:rsidRDefault="005C16DF">
      <w:pPr>
        <w:pStyle w:val="Tijeloteksta"/>
        <w:spacing w:before="7"/>
        <w:ind w:left="0"/>
        <w:rPr>
          <w:sz w:val="23"/>
          <w:lang w:val="en-GB"/>
        </w:rPr>
      </w:pPr>
    </w:p>
    <w:p w14:paraId="4B88905C" w14:textId="26C29F66" w:rsidR="005C16DF" w:rsidRPr="0014117B" w:rsidRDefault="00344B59" w:rsidP="00B40896">
      <w:pPr>
        <w:ind w:left="3064" w:right="3157"/>
        <w:jc w:val="center"/>
        <w:rPr>
          <w:b/>
          <w:sz w:val="28"/>
          <w:lang w:val="en-GB"/>
        </w:rPr>
      </w:pPr>
      <w:r w:rsidRPr="0014117B">
        <w:rPr>
          <w:b/>
          <w:sz w:val="28"/>
          <w:lang w:val="en-GB"/>
        </w:rPr>
        <w:t>Study Regulation</w:t>
      </w:r>
    </w:p>
    <w:p w14:paraId="72511BCD" w14:textId="5DD0F474" w:rsidR="0088432F" w:rsidRPr="0014117B" w:rsidRDefault="006D5A98" w:rsidP="00B40896">
      <w:pPr>
        <w:pStyle w:val="Tijeloteksta"/>
        <w:spacing w:before="4"/>
        <w:jc w:val="center"/>
        <w:rPr>
          <w:lang w:val="en-GB"/>
        </w:rPr>
      </w:pPr>
      <w:r w:rsidRPr="0014117B">
        <w:rPr>
          <w:lang w:val="en-GB"/>
        </w:rPr>
        <w:t>PART ONE</w:t>
      </w:r>
    </w:p>
    <w:p w14:paraId="3BDB2CFD" w14:textId="24F02E90" w:rsidR="00812F48" w:rsidRPr="0014117B" w:rsidRDefault="006D5A98" w:rsidP="00B40896">
      <w:pPr>
        <w:pStyle w:val="Tijeloteksta"/>
        <w:jc w:val="center"/>
        <w:rPr>
          <w:lang w:val="en-GB"/>
        </w:rPr>
      </w:pPr>
      <w:r w:rsidRPr="0014117B">
        <w:rPr>
          <w:lang w:val="en-GB"/>
        </w:rPr>
        <w:t>INTRODUCTORY</w:t>
      </w:r>
      <w:r w:rsidR="00812F48" w:rsidRPr="0014117B">
        <w:rPr>
          <w:lang w:val="en-GB"/>
        </w:rPr>
        <w:t xml:space="preserve"> </w:t>
      </w:r>
      <w:r w:rsidRPr="0014117B">
        <w:rPr>
          <w:lang w:val="en-GB"/>
        </w:rPr>
        <w:t xml:space="preserve">PROVISIONS </w:t>
      </w:r>
      <w:r w:rsidR="00812F48" w:rsidRPr="0014117B">
        <w:rPr>
          <w:lang w:val="en-GB"/>
        </w:rPr>
        <w:t xml:space="preserve">                                                                                                                      </w:t>
      </w:r>
      <w:r w:rsidR="00BA047C" w:rsidRPr="0014117B">
        <w:rPr>
          <w:lang w:val="en-GB"/>
        </w:rPr>
        <w:t xml:space="preserve">          </w:t>
      </w:r>
      <w:r w:rsidR="00812F48" w:rsidRPr="0014117B">
        <w:rPr>
          <w:lang w:val="en-GB"/>
        </w:rPr>
        <w:t>The s</w:t>
      </w:r>
      <w:r w:rsidRPr="0014117B">
        <w:rPr>
          <w:lang w:val="en-GB"/>
        </w:rPr>
        <w:t>ubject</w:t>
      </w:r>
      <w:r w:rsidR="004A4E12" w:rsidRPr="0014117B">
        <w:rPr>
          <w:lang w:val="en-GB"/>
        </w:rPr>
        <w:t xml:space="preserve"> </w:t>
      </w:r>
      <w:r w:rsidRPr="0014117B">
        <w:rPr>
          <w:lang w:val="en-GB"/>
        </w:rPr>
        <w:t>to standardization</w:t>
      </w:r>
    </w:p>
    <w:p w14:paraId="7A734C81" w14:textId="343EE23B" w:rsidR="005C16DF" w:rsidRPr="0014117B" w:rsidRDefault="006D5A98" w:rsidP="00B40896">
      <w:pPr>
        <w:pStyle w:val="Tijeloteksta"/>
        <w:spacing w:before="4"/>
        <w:jc w:val="center"/>
        <w:rPr>
          <w:lang w:val="en-GB"/>
        </w:rPr>
      </w:pPr>
      <w:r w:rsidRPr="0014117B">
        <w:rPr>
          <w:lang w:val="en-GB"/>
        </w:rPr>
        <w:t>Article 1</w:t>
      </w:r>
    </w:p>
    <w:p w14:paraId="140B6B68" w14:textId="77777777" w:rsidR="00812F48" w:rsidRPr="0014117B" w:rsidRDefault="00812F48" w:rsidP="004A4E12">
      <w:pPr>
        <w:pStyle w:val="Tijeloteksta"/>
        <w:spacing w:before="2"/>
        <w:ind w:left="3786" w:right="3932" w:firstLine="86"/>
        <w:jc w:val="center"/>
        <w:rPr>
          <w:lang w:val="en-GB"/>
        </w:rPr>
      </w:pPr>
    </w:p>
    <w:p w14:paraId="344AFC75" w14:textId="1326BB66" w:rsidR="005C16DF" w:rsidRPr="0014117B" w:rsidRDefault="006D5A98">
      <w:pPr>
        <w:pStyle w:val="Tijeloteksta"/>
        <w:ind w:right="212"/>
        <w:jc w:val="both"/>
        <w:rPr>
          <w:lang w:val="en-GB"/>
        </w:rPr>
      </w:pPr>
      <w:r w:rsidRPr="0014117B">
        <w:rPr>
          <w:lang w:val="en-GB"/>
        </w:rPr>
        <w:t>Th</w:t>
      </w:r>
      <w:r w:rsidR="005B1724">
        <w:rPr>
          <w:lang w:val="en-GB"/>
        </w:rPr>
        <w:t>is</w:t>
      </w:r>
      <w:r w:rsidRPr="0014117B">
        <w:rPr>
          <w:lang w:val="en-GB"/>
        </w:rPr>
        <w:t xml:space="preserve"> </w:t>
      </w:r>
      <w:r w:rsidR="004B4236">
        <w:rPr>
          <w:lang w:val="en-GB"/>
        </w:rPr>
        <w:t xml:space="preserve">Study </w:t>
      </w:r>
      <w:r w:rsidRPr="0014117B">
        <w:rPr>
          <w:lang w:val="en-GB"/>
        </w:rPr>
        <w:t>Regulation</w:t>
      </w:r>
      <w:r w:rsidR="004B4236">
        <w:rPr>
          <w:lang w:val="en-GB"/>
        </w:rPr>
        <w:t xml:space="preserve"> </w:t>
      </w:r>
      <w:r w:rsidRPr="0014117B">
        <w:rPr>
          <w:lang w:val="en-GB"/>
        </w:rPr>
        <w:t>(hereinafter: the Regulation) regulate</w:t>
      </w:r>
      <w:r w:rsidR="004B4236">
        <w:rPr>
          <w:lang w:val="en-GB"/>
        </w:rPr>
        <w:t>s</w:t>
      </w:r>
      <w:r w:rsidRPr="0014117B">
        <w:rPr>
          <w:lang w:val="en-GB"/>
        </w:rPr>
        <w:t xml:space="preserve"> the rules of studying at Juraj Dobrila University of Pula (hereinafter: the University), types and levels of </w:t>
      </w:r>
      <w:r w:rsidR="004B4236">
        <w:rPr>
          <w:lang w:val="en-GB"/>
        </w:rPr>
        <w:t xml:space="preserve">the </w:t>
      </w:r>
      <w:r w:rsidRPr="0014117B">
        <w:rPr>
          <w:lang w:val="en-GB"/>
        </w:rPr>
        <w:t>study, the organization of teaching, the system of monitoring and evaluation, all the rights and obligations of students and other issues related to study</w:t>
      </w:r>
      <w:r w:rsidR="005973EA" w:rsidRPr="0014117B">
        <w:rPr>
          <w:lang w:val="en-GB"/>
        </w:rPr>
        <w:t xml:space="preserve"> programmes</w:t>
      </w:r>
      <w:r w:rsidRPr="0014117B">
        <w:rPr>
          <w:lang w:val="en-GB"/>
        </w:rPr>
        <w:t xml:space="preserve"> and studying at the University.</w:t>
      </w:r>
    </w:p>
    <w:p w14:paraId="3BC3D744" w14:textId="77777777" w:rsidR="005C16DF" w:rsidRPr="0014117B" w:rsidRDefault="005C16DF" w:rsidP="004A4E12">
      <w:pPr>
        <w:pStyle w:val="Tijeloteksta"/>
        <w:spacing w:before="11"/>
        <w:ind w:left="0"/>
        <w:jc w:val="center"/>
        <w:rPr>
          <w:sz w:val="23"/>
          <w:lang w:val="en-GB"/>
        </w:rPr>
      </w:pPr>
    </w:p>
    <w:p w14:paraId="6E653CCC" w14:textId="361420AB" w:rsidR="00EA1B82" w:rsidRPr="0014117B" w:rsidRDefault="006D5A98" w:rsidP="00B40896">
      <w:pPr>
        <w:pStyle w:val="Tijeloteksta"/>
        <w:jc w:val="center"/>
        <w:rPr>
          <w:lang w:val="en-GB"/>
        </w:rPr>
      </w:pPr>
      <w:r w:rsidRPr="0014117B">
        <w:rPr>
          <w:lang w:val="en-GB"/>
        </w:rPr>
        <w:t xml:space="preserve">Gender </w:t>
      </w:r>
      <w:r w:rsidR="000D6C84" w:rsidRPr="0014117B">
        <w:rPr>
          <w:lang w:val="en-GB"/>
        </w:rPr>
        <w:t>N</w:t>
      </w:r>
      <w:r w:rsidRPr="0014117B">
        <w:rPr>
          <w:lang w:val="en-GB"/>
        </w:rPr>
        <w:t>eutrality of</w:t>
      </w:r>
      <w:bookmarkStart w:id="0" w:name="_Hlk132111058"/>
      <w:r w:rsidR="004A4E12" w:rsidRPr="0014117B">
        <w:rPr>
          <w:lang w:val="en-GB"/>
        </w:rPr>
        <w:t xml:space="preserve"> </w:t>
      </w:r>
      <w:r w:rsidR="000D6C84" w:rsidRPr="0014117B">
        <w:rPr>
          <w:lang w:val="en-GB"/>
        </w:rPr>
        <w:t>E</w:t>
      </w:r>
      <w:r w:rsidR="004A4E12" w:rsidRPr="0014117B">
        <w:rPr>
          <w:lang w:val="en-GB"/>
        </w:rPr>
        <w:t>xpressions</w:t>
      </w:r>
      <w:bookmarkEnd w:id="0"/>
    </w:p>
    <w:p w14:paraId="63261F79" w14:textId="3D3619A9" w:rsidR="005C16DF" w:rsidRPr="0014117B" w:rsidRDefault="006D5A98" w:rsidP="00B40896">
      <w:pPr>
        <w:pStyle w:val="Tijeloteksta"/>
        <w:jc w:val="center"/>
        <w:rPr>
          <w:lang w:val="en-GB"/>
        </w:rPr>
      </w:pPr>
      <w:r w:rsidRPr="0014117B">
        <w:rPr>
          <w:lang w:val="en-GB"/>
        </w:rPr>
        <w:t>Article 2</w:t>
      </w:r>
    </w:p>
    <w:p w14:paraId="489241A5" w14:textId="6239A279" w:rsidR="005C16DF" w:rsidRPr="0014117B" w:rsidRDefault="006D5A98">
      <w:pPr>
        <w:pStyle w:val="Tijeloteksta"/>
        <w:ind w:right="176"/>
        <w:jc w:val="both"/>
        <w:rPr>
          <w:lang w:val="en-GB"/>
        </w:rPr>
      </w:pPr>
      <w:r w:rsidRPr="0014117B">
        <w:rPr>
          <w:spacing w:val="-1"/>
          <w:lang w:val="en-GB"/>
        </w:rPr>
        <w:t xml:space="preserve">The terms used in </w:t>
      </w:r>
      <w:r w:rsidR="005B1724">
        <w:rPr>
          <w:spacing w:val="-1"/>
          <w:lang w:val="en-GB"/>
        </w:rPr>
        <w:t>this</w:t>
      </w:r>
      <w:r w:rsidRPr="0014117B">
        <w:rPr>
          <w:spacing w:val="-1"/>
          <w:lang w:val="en-GB"/>
        </w:rPr>
        <w:t xml:space="preserve"> Regulation and having a gender meaning</w:t>
      </w:r>
      <w:r w:rsidRPr="0014117B">
        <w:rPr>
          <w:lang w:val="en-GB"/>
        </w:rPr>
        <w:t xml:space="preserve"> apply equally to the masculine and feminine gender.</w:t>
      </w:r>
    </w:p>
    <w:p w14:paraId="16DE5B46" w14:textId="57A01604" w:rsidR="0088432F" w:rsidRPr="0014117B" w:rsidRDefault="0088432F" w:rsidP="001E098E">
      <w:pPr>
        <w:pStyle w:val="Tijeloteksta"/>
        <w:ind w:left="4156" w:right="4302" w:hanging="2"/>
        <w:jc w:val="center"/>
        <w:rPr>
          <w:lang w:val="en-GB"/>
        </w:rPr>
      </w:pPr>
      <w:r w:rsidRPr="0014117B">
        <w:rPr>
          <w:lang w:val="en-GB"/>
        </w:rPr>
        <w:t xml:space="preserve">PART TWO </w:t>
      </w:r>
    </w:p>
    <w:p w14:paraId="337981C7" w14:textId="32837886" w:rsidR="0088432F" w:rsidRPr="0014117B" w:rsidRDefault="0088432F" w:rsidP="001E098E">
      <w:pPr>
        <w:pStyle w:val="Tijeloteksta"/>
        <w:ind w:left="4156" w:right="4302" w:hanging="2"/>
        <w:jc w:val="center"/>
        <w:rPr>
          <w:lang w:val="en-GB"/>
        </w:rPr>
      </w:pPr>
      <w:r w:rsidRPr="0014117B">
        <w:rPr>
          <w:lang w:val="en-GB"/>
        </w:rPr>
        <w:t>STUD</w:t>
      </w:r>
      <w:r w:rsidR="00006E5F" w:rsidRPr="0014117B">
        <w:rPr>
          <w:lang w:val="en-GB"/>
        </w:rPr>
        <w:t>IES</w:t>
      </w:r>
    </w:p>
    <w:p w14:paraId="1FFCD86D" w14:textId="3B8F8D76" w:rsidR="0088432F" w:rsidRPr="0014117B" w:rsidRDefault="0088432F" w:rsidP="001E098E">
      <w:pPr>
        <w:pStyle w:val="Tijeloteksta"/>
        <w:ind w:left="4156" w:right="4302" w:hanging="2"/>
        <w:jc w:val="center"/>
        <w:rPr>
          <w:lang w:val="en-GB"/>
        </w:rPr>
      </w:pPr>
      <w:r w:rsidRPr="0014117B">
        <w:rPr>
          <w:lang w:val="en-GB"/>
        </w:rPr>
        <w:t>CHAPTER I  GENERAL</w:t>
      </w:r>
    </w:p>
    <w:p w14:paraId="1CD3E2CF" w14:textId="287D5F60" w:rsidR="004A4E12" w:rsidRPr="0014117B" w:rsidRDefault="004A4E12" w:rsidP="004A4E12">
      <w:pPr>
        <w:pStyle w:val="Tijeloteksta"/>
        <w:ind w:right="3235"/>
        <w:jc w:val="center"/>
        <w:rPr>
          <w:lang w:val="en-GB"/>
        </w:rPr>
      </w:pPr>
      <w:r w:rsidRPr="0014117B">
        <w:rPr>
          <w:lang w:val="en-GB"/>
        </w:rPr>
        <w:t xml:space="preserve">                                     </w:t>
      </w:r>
      <w:r w:rsidR="006D5A98" w:rsidRPr="0014117B">
        <w:rPr>
          <w:lang w:val="en-GB"/>
        </w:rPr>
        <w:t xml:space="preserve">Types and </w:t>
      </w:r>
      <w:r w:rsidR="000D6C84" w:rsidRPr="0014117B">
        <w:rPr>
          <w:lang w:val="en-GB"/>
        </w:rPr>
        <w:t>L</w:t>
      </w:r>
      <w:r w:rsidR="006D5A98" w:rsidRPr="0014117B">
        <w:rPr>
          <w:lang w:val="en-GB"/>
        </w:rPr>
        <w:t xml:space="preserve">evels of </w:t>
      </w:r>
      <w:r w:rsidR="000D6C84" w:rsidRPr="0014117B">
        <w:rPr>
          <w:lang w:val="en-GB"/>
        </w:rPr>
        <w:t>S</w:t>
      </w:r>
      <w:r w:rsidR="00006E5F" w:rsidRPr="0014117B">
        <w:rPr>
          <w:lang w:val="en-GB"/>
        </w:rPr>
        <w:t>tudies</w:t>
      </w:r>
      <w:r w:rsidR="006D5A98" w:rsidRPr="0014117B">
        <w:rPr>
          <w:lang w:val="en-GB"/>
        </w:rPr>
        <w:t xml:space="preserve"> at the</w:t>
      </w:r>
      <w:r w:rsidR="00006E5F" w:rsidRPr="0014117B">
        <w:rPr>
          <w:lang w:val="en-GB"/>
        </w:rPr>
        <w:t xml:space="preserve"> </w:t>
      </w:r>
      <w:r w:rsidR="006D5A98" w:rsidRPr="0014117B">
        <w:rPr>
          <w:lang w:val="en-GB"/>
        </w:rPr>
        <w:t>University</w:t>
      </w:r>
    </w:p>
    <w:p w14:paraId="7DAC2EE3" w14:textId="2742932E" w:rsidR="005C16DF" w:rsidRPr="0014117B" w:rsidRDefault="004A4E12" w:rsidP="004A4E12">
      <w:pPr>
        <w:pStyle w:val="Tijeloteksta"/>
        <w:ind w:right="3235"/>
        <w:jc w:val="center"/>
        <w:rPr>
          <w:lang w:val="en-GB"/>
        </w:rPr>
      </w:pPr>
      <w:r w:rsidRPr="0014117B">
        <w:rPr>
          <w:lang w:val="en-GB"/>
        </w:rPr>
        <w:t xml:space="preserve">                                                   </w:t>
      </w:r>
      <w:r w:rsidR="006D5A98" w:rsidRPr="0014117B">
        <w:rPr>
          <w:lang w:val="en-GB"/>
        </w:rPr>
        <w:t>Article 3</w:t>
      </w:r>
    </w:p>
    <w:p w14:paraId="518FBD4A" w14:textId="77777777" w:rsidR="005C16DF" w:rsidRPr="0014117B" w:rsidRDefault="006D5A98">
      <w:pPr>
        <w:pStyle w:val="Odlomakpopisa"/>
        <w:numPr>
          <w:ilvl w:val="0"/>
          <w:numId w:val="51"/>
        </w:numPr>
        <w:tabs>
          <w:tab w:val="left" w:pos="441"/>
        </w:tabs>
        <w:ind w:hanging="320"/>
        <w:jc w:val="both"/>
        <w:rPr>
          <w:sz w:val="24"/>
          <w:lang w:val="en-GB"/>
        </w:rPr>
      </w:pPr>
      <w:r w:rsidRPr="0014117B">
        <w:rPr>
          <w:sz w:val="24"/>
          <w:lang w:val="en-GB"/>
        </w:rPr>
        <w:t>Higher education at the University is carried out through university and professional studies.</w:t>
      </w:r>
    </w:p>
    <w:p w14:paraId="125D9F6B" w14:textId="4026619E" w:rsidR="005C16DF" w:rsidRPr="0014117B" w:rsidRDefault="006D5A98">
      <w:pPr>
        <w:pStyle w:val="Odlomakpopisa"/>
        <w:numPr>
          <w:ilvl w:val="0"/>
          <w:numId w:val="51"/>
        </w:numPr>
        <w:tabs>
          <w:tab w:val="left" w:pos="458"/>
        </w:tabs>
        <w:ind w:left="121" w:right="212" w:firstLine="0"/>
        <w:jc w:val="both"/>
        <w:rPr>
          <w:sz w:val="24"/>
          <w:lang w:val="en-GB"/>
        </w:rPr>
      </w:pPr>
      <w:r w:rsidRPr="0014117B">
        <w:rPr>
          <w:sz w:val="24"/>
          <w:lang w:val="en-GB"/>
        </w:rPr>
        <w:t>The University establishes and conducts (</w:t>
      </w:r>
      <w:r w:rsidR="009D1A52" w:rsidRPr="0014117B">
        <w:rPr>
          <w:sz w:val="24"/>
          <w:lang w:val="en-GB"/>
        </w:rPr>
        <w:t>organizes</w:t>
      </w:r>
      <w:r w:rsidRPr="0014117B">
        <w:rPr>
          <w:sz w:val="24"/>
          <w:lang w:val="en-GB"/>
        </w:rPr>
        <w:t xml:space="preserve"> and performs) undergraduate university studies, graduate university studies, integrated undergraduate and graduate university studies, postgraduate university studies and postgraduate specialist studies, </w:t>
      </w:r>
      <w:r w:rsidR="00DB20BD">
        <w:rPr>
          <w:sz w:val="24"/>
          <w:lang w:val="en-GB"/>
        </w:rPr>
        <w:t>pursuant to</w:t>
      </w:r>
      <w:r w:rsidRPr="0014117B">
        <w:rPr>
          <w:sz w:val="24"/>
          <w:lang w:val="en-GB"/>
        </w:rPr>
        <w:t xml:space="preserve"> the </w:t>
      </w:r>
      <w:r w:rsidR="00571CE1">
        <w:rPr>
          <w:sz w:val="24"/>
          <w:lang w:val="en-GB"/>
        </w:rPr>
        <w:t>Act</w:t>
      </w:r>
      <w:r w:rsidRPr="0014117B">
        <w:rPr>
          <w:sz w:val="24"/>
          <w:lang w:val="en-GB"/>
        </w:rPr>
        <w:t xml:space="preserve"> and other general acts.</w:t>
      </w:r>
    </w:p>
    <w:p w14:paraId="2CB9960D" w14:textId="15061F7E" w:rsidR="005C16DF" w:rsidRPr="0014117B" w:rsidRDefault="006D5A98">
      <w:pPr>
        <w:pStyle w:val="Odlomakpopisa"/>
        <w:numPr>
          <w:ilvl w:val="0"/>
          <w:numId w:val="51"/>
        </w:numPr>
        <w:tabs>
          <w:tab w:val="left" w:pos="441"/>
        </w:tabs>
        <w:spacing w:line="292" w:lineRule="exact"/>
        <w:ind w:hanging="320"/>
        <w:jc w:val="both"/>
        <w:rPr>
          <w:sz w:val="24"/>
          <w:lang w:val="en-GB"/>
        </w:rPr>
      </w:pPr>
      <w:r w:rsidRPr="0014117B">
        <w:rPr>
          <w:sz w:val="24"/>
          <w:lang w:val="en-GB"/>
        </w:rPr>
        <w:t xml:space="preserve">The University may also conduct professional studies </w:t>
      </w:r>
      <w:r w:rsidR="00DB20BD">
        <w:rPr>
          <w:sz w:val="24"/>
          <w:lang w:val="en-GB"/>
        </w:rPr>
        <w:t xml:space="preserve">pursuant to </w:t>
      </w:r>
      <w:r w:rsidRPr="0014117B">
        <w:rPr>
          <w:sz w:val="24"/>
          <w:lang w:val="en-GB"/>
        </w:rPr>
        <w:t xml:space="preserve">the </w:t>
      </w:r>
      <w:r w:rsidR="00571CE1">
        <w:rPr>
          <w:sz w:val="24"/>
          <w:lang w:val="en-GB"/>
        </w:rPr>
        <w:t>Act</w:t>
      </w:r>
      <w:r w:rsidRPr="0014117B">
        <w:rPr>
          <w:sz w:val="24"/>
          <w:lang w:val="en-GB"/>
        </w:rPr>
        <w:t>.</w:t>
      </w:r>
    </w:p>
    <w:p w14:paraId="66BE43D1" w14:textId="12DDEA76" w:rsidR="005C16DF" w:rsidRPr="0014117B" w:rsidRDefault="006D5A98">
      <w:pPr>
        <w:pStyle w:val="Odlomakpopisa"/>
        <w:numPr>
          <w:ilvl w:val="0"/>
          <w:numId w:val="51"/>
        </w:numPr>
        <w:tabs>
          <w:tab w:val="left" w:pos="436"/>
        </w:tabs>
        <w:ind w:left="121" w:right="260" w:firstLine="0"/>
        <w:jc w:val="both"/>
        <w:rPr>
          <w:sz w:val="24"/>
          <w:lang w:val="en-GB"/>
        </w:rPr>
      </w:pPr>
      <w:r w:rsidRPr="0014117B">
        <w:rPr>
          <w:sz w:val="24"/>
          <w:lang w:val="en-GB"/>
        </w:rPr>
        <w:t xml:space="preserve">In cooperation with other higher education institutions in the Republic of Croatia and abroad, the University organizes and </w:t>
      </w:r>
      <w:r w:rsidR="009D1A52" w:rsidRPr="0014117B">
        <w:rPr>
          <w:sz w:val="24"/>
          <w:lang w:val="en-GB"/>
        </w:rPr>
        <w:t>performs</w:t>
      </w:r>
      <w:r w:rsidRPr="0014117B">
        <w:rPr>
          <w:sz w:val="24"/>
          <w:lang w:val="en-GB"/>
        </w:rPr>
        <w:t xml:space="preserve"> joint and </w:t>
      </w:r>
      <w:r w:rsidR="009D1A52" w:rsidRPr="0014117B">
        <w:rPr>
          <w:sz w:val="24"/>
          <w:lang w:val="en-GB"/>
        </w:rPr>
        <w:t>associated</w:t>
      </w:r>
      <w:r w:rsidRPr="0014117B">
        <w:rPr>
          <w:sz w:val="24"/>
          <w:lang w:val="en-GB"/>
        </w:rPr>
        <w:t xml:space="preserve"> studies </w:t>
      </w:r>
      <w:r w:rsidR="00DB20BD">
        <w:rPr>
          <w:sz w:val="24"/>
          <w:lang w:val="en-GB"/>
        </w:rPr>
        <w:t xml:space="preserve">pursuant to </w:t>
      </w:r>
      <w:r w:rsidRPr="0014117B">
        <w:rPr>
          <w:sz w:val="24"/>
          <w:lang w:val="en-GB"/>
        </w:rPr>
        <w:t xml:space="preserve">the </w:t>
      </w:r>
      <w:r w:rsidR="00571CE1">
        <w:rPr>
          <w:sz w:val="24"/>
          <w:lang w:val="en-GB"/>
        </w:rPr>
        <w:t>Act</w:t>
      </w:r>
      <w:r w:rsidRPr="0014117B">
        <w:rPr>
          <w:sz w:val="24"/>
          <w:lang w:val="en-GB"/>
        </w:rPr>
        <w:t>.</w:t>
      </w:r>
    </w:p>
    <w:p w14:paraId="2C3C93A0" w14:textId="19EED74B" w:rsidR="005C16DF" w:rsidRPr="0014117B" w:rsidRDefault="005C16DF">
      <w:pPr>
        <w:pStyle w:val="Tijeloteksta"/>
        <w:spacing w:before="11"/>
        <w:ind w:left="0"/>
        <w:rPr>
          <w:sz w:val="23"/>
          <w:lang w:val="en-GB"/>
        </w:rPr>
      </w:pPr>
    </w:p>
    <w:p w14:paraId="2AF82DC7" w14:textId="311D6EE5" w:rsidR="005C16DF" w:rsidRPr="0014117B" w:rsidRDefault="004A4E12" w:rsidP="004A4E12">
      <w:pPr>
        <w:pStyle w:val="Tijeloteksta"/>
        <w:spacing w:line="242" w:lineRule="auto"/>
        <w:ind w:left="4352" w:right="4006" w:hanging="473"/>
        <w:jc w:val="center"/>
        <w:rPr>
          <w:lang w:val="en-GB"/>
        </w:rPr>
      </w:pPr>
      <w:r w:rsidRPr="0014117B">
        <w:rPr>
          <w:lang w:val="en-GB"/>
        </w:rPr>
        <w:t xml:space="preserve">       </w:t>
      </w:r>
      <w:r w:rsidR="006D5A98" w:rsidRPr="0014117B">
        <w:rPr>
          <w:lang w:val="en-GB"/>
        </w:rPr>
        <w:t xml:space="preserve">Academic </w:t>
      </w:r>
      <w:r w:rsidR="000D6C84" w:rsidRPr="0014117B">
        <w:rPr>
          <w:lang w:val="en-GB"/>
        </w:rPr>
        <w:t>Y</w:t>
      </w:r>
      <w:r w:rsidR="006D5A98" w:rsidRPr="0014117B">
        <w:rPr>
          <w:lang w:val="en-GB"/>
        </w:rPr>
        <w:t>ear Article 4</w:t>
      </w:r>
    </w:p>
    <w:p w14:paraId="0E00FE2B" w14:textId="2661880E" w:rsidR="005C16DF" w:rsidRPr="0014117B" w:rsidRDefault="006D5A98">
      <w:pPr>
        <w:pStyle w:val="Odlomakpopisa"/>
        <w:numPr>
          <w:ilvl w:val="0"/>
          <w:numId w:val="50"/>
        </w:numPr>
        <w:tabs>
          <w:tab w:val="left" w:pos="441"/>
        </w:tabs>
        <w:spacing w:line="289" w:lineRule="exact"/>
        <w:ind w:hanging="320"/>
        <w:rPr>
          <w:sz w:val="24"/>
          <w:lang w:val="en-GB"/>
        </w:rPr>
      </w:pPr>
      <w:r w:rsidRPr="0014117B">
        <w:rPr>
          <w:sz w:val="24"/>
          <w:lang w:val="en-GB"/>
        </w:rPr>
        <w:t xml:space="preserve">The academic year runs from October </w:t>
      </w:r>
      <w:r w:rsidR="009D1A52" w:rsidRPr="0014117B">
        <w:rPr>
          <w:sz w:val="24"/>
          <w:lang w:val="en-GB"/>
        </w:rPr>
        <w:t xml:space="preserve">1 </w:t>
      </w:r>
      <w:r w:rsidRPr="0014117B">
        <w:rPr>
          <w:sz w:val="24"/>
          <w:lang w:val="en-GB"/>
        </w:rPr>
        <w:t>to September</w:t>
      </w:r>
      <w:r w:rsidR="009D1A52" w:rsidRPr="0014117B">
        <w:rPr>
          <w:sz w:val="24"/>
          <w:lang w:val="en-GB"/>
        </w:rPr>
        <w:t xml:space="preserve"> 30</w:t>
      </w:r>
    </w:p>
    <w:p w14:paraId="5723670D" w14:textId="77777777" w:rsidR="005C16DF" w:rsidRPr="0014117B" w:rsidRDefault="006D5A98">
      <w:pPr>
        <w:pStyle w:val="Odlomakpopisa"/>
        <w:numPr>
          <w:ilvl w:val="0"/>
          <w:numId w:val="50"/>
        </w:numPr>
        <w:tabs>
          <w:tab w:val="left" w:pos="441"/>
        </w:tabs>
        <w:spacing w:before="1"/>
        <w:ind w:hanging="320"/>
        <w:rPr>
          <w:sz w:val="24"/>
          <w:lang w:val="en-GB"/>
        </w:rPr>
      </w:pPr>
      <w:r w:rsidRPr="0014117B">
        <w:rPr>
          <w:sz w:val="24"/>
          <w:lang w:val="en-GB"/>
        </w:rPr>
        <w:t>The academic year is organized in two semesters, winter and summer.</w:t>
      </w:r>
    </w:p>
    <w:p w14:paraId="31373A99" w14:textId="77777777" w:rsidR="00704DF9" w:rsidRPr="0014117B" w:rsidRDefault="00704DF9">
      <w:pPr>
        <w:pStyle w:val="Tijeloteksta"/>
        <w:spacing w:before="40"/>
        <w:ind w:left="3064" w:right="3207"/>
        <w:jc w:val="center"/>
        <w:rPr>
          <w:lang w:val="en-GB"/>
        </w:rPr>
      </w:pPr>
    </w:p>
    <w:p w14:paraId="0881C269" w14:textId="34A4CC1D" w:rsidR="005C16DF" w:rsidRPr="0014117B" w:rsidRDefault="006D5A98" w:rsidP="00B40896">
      <w:pPr>
        <w:pStyle w:val="Tijeloteksta"/>
        <w:spacing w:before="40"/>
        <w:ind w:left="3064" w:right="3207"/>
        <w:jc w:val="center"/>
        <w:rPr>
          <w:lang w:val="en-GB"/>
        </w:rPr>
      </w:pPr>
      <w:r w:rsidRPr="0014117B">
        <w:rPr>
          <w:lang w:val="en-GB"/>
        </w:rPr>
        <w:t>CHAPTER II</w:t>
      </w:r>
    </w:p>
    <w:p w14:paraId="6730C618" w14:textId="5F83448E" w:rsidR="00EA1B82" w:rsidRPr="0014117B" w:rsidRDefault="00EA1B82" w:rsidP="00B40896">
      <w:pPr>
        <w:pStyle w:val="Tijeloteksta"/>
        <w:jc w:val="center"/>
        <w:rPr>
          <w:lang w:val="en-GB"/>
        </w:rPr>
      </w:pPr>
      <w:r w:rsidRPr="0014117B">
        <w:rPr>
          <w:lang w:val="en-GB"/>
        </w:rPr>
        <w:t>ENRO</w:t>
      </w:r>
      <w:r w:rsidR="0088432F" w:rsidRPr="0014117B">
        <w:rPr>
          <w:lang w:val="en-GB"/>
        </w:rPr>
        <w:t>LMENTS</w:t>
      </w:r>
    </w:p>
    <w:p w14:paraId="33AE70A7" w14:textId="77777777" w:rsidR="00B40896" w:rsidRDefault="00542B9D" w:rsidP="00B40896">
      <w:pPr>
        <w:pStyle w:val="Tijeloteksta"/>
        <w:jc w:val="center"/>
        <w:rPr>
          <w:lang w:val="en-GB"/>
        </w:rPr>
      </w:pPr>
      <w:r w:rsidRPr="0014117B">
        <w:rPr>
          <w:lang w:val="en-GB"/>
        </w:rPr>
        <w:t>Enrolment</w:t>
      </w:r>
      <w:r w:rsidR="006D5A98" w:rsidRPr="0014117B">
        <w:rPr>
          <w:lang w:val="en-GB"/>
        </w:rPr>
        <w:t xml:space="preserve"> of</w:t>
      </w:r>
      <w:r w:rsidR="004A4E12" w:rsidRPr="0014117B">
        <w:rPr>
          <w:lang w:val="en-GB"/>
        </w:rPr>
        <w:t xml:space="preserve"> </w:t>
      </w:r>
      <w:r w:rsidR="000D6C84" w:rsidRPr="0014117B">
        <w:rPr>
          <w:lang w:val="en-GB"/>
        </w:rPr>
        <w:t>S</w:t>
      </w:r>
      <w:r w:rsidR="006D5A98" w:rsidRPr="0014117B">
        <w:rPr>
          <w:lang w:val="en-GB"/>
        </w:rPr>
        <w:t>tudies</w:t>
      </w:r>
    </w:p>
    <w:p w14:paraId="750BF023" w14:textId="3D1D9A1F" w:rsidR="005C16DF" w:rsidRPr="0014117B" w:rsidRDefault="006D5A98" w:rsidP="00B40896">
      <w:pPr>
        <w:pStyle w:val="Tijeloteksta"/>
        <w:jc w:val="center"/>
        <w:rPr>
          <w:lang w:val="en-GB"/>
        </w:rPr>
      </w:pPr>
      <w:r w:rsidRPr="0014117B">
        <w:rPr>
          <w:lang w:val="en-GB"/>
        </w:rPr>
        <w:t>Article 5</w:t>
      </w:r>
    </w:p>
    <w:p w14:paraId="66085F2E" w14:textId="6EED7D39" w:rsidR="005C16DF" w:rsidRPr="0014117B" w:rsidRDefault="006D5A98">
      <w:pPr>
        <w:pStyle w:val="Odlomakpopisa"/>
        <w:numPr>
          <w:ilvl w:val="0"/>
          <w:numId w:val="49"/>
        </w:numPr>
        <w:tabs>
          <w:tab w:val="left" w:pos="482"/>
        </w:tabs>
        <w:ind w:right="261" w:firstLine="0"/>
        <w:rPr>
          <w:sz w:val="24"/>
          <w:lang w:val="en-GB"/>
        </w:rPr>
      </w:pPr>
      <w:r w:rsidRPr="0014117B">
        <w:rPr>
          <w:sz w:val="24"/>
          <w:lang w:val="en-GB"/>
        </w:rPr>
        <w:t xml:space="preserve">Enrolment of studies is carried out on the basis of a public </w:t>
      </w:r>
      <w:r w:rsidR="00542B9D" w:rsidRPr="0014117B">
        <w:rPr>
          <w:sz w:val="24"/>
          <w:lang w:val="en-GB"/>
        </w:rPr>
        <w:t>call for application</w:t>
      </w:r>
      <w:r w:rsidRPr="0014117B">
        <w:rPr>
          <w:sz w:val="24"/>
          <w:lang w:val="en-GB"/>
        </w:rPr>
        <w:t xml:space="preserve"> published by </w:t>
      </w:r>
      <w:r w:rsidRPr="0014117B">
        <w:rPr>
          <w:sz w:val="24"/>
          <w:lang w:val="en-GB"/>
        </w:rPr>
        <w:lastRenderedPageBreak/>
        <w:t xml:space="preserve">the University </w:t>
      </w:r>
      <w:r w:rsidR="00DB20BD">
        <w:rPr>
          <w:sz w:val="24"/>
          <w:lang w:val="en-GB"/>
        </w:rPr>
        <w:t>pursuant to</w:t>
      </w:r>
      <w:r w:rsidRPr="0014117B">
        <w:rPr>
          <w:sz w:val="24"/>
          <w:lang w:val="en-GB"/>
        </w:rPr>
        <w:t xml:space="preserve"> the </w:t>
      </w:r>
      <w:r w:rsidR="00571CE1">
        <w:rPr>
          <w:sz w:val="24"/>
          <w:lang w:val="en-GB"/>
        </w:rPr>
        <w:t>Act</w:t>
      </w:r>
      <w:r w:rsidRPr="0014117B">
        <w:rPr>
          <w:sz w:val="24"/>
          <w:lang w:val="en-GB"/>
        </w:rPr>
        <w:t xml:space="preserve"> at least six (6) months before the </w:t>
      </w:r>
      <w:r w:rsidR="00542B9D" w:rsidRPr="0014117B">
        <w:rPr>
          <w:sz w:val="24"/>
          <w:lang w:val="en-GB"/>
        </w:rPr>
        <w:t xml:space="preserve">classes </w:t>
      </w:r>
      <w:r w:rsidRPr="0014117B">
        <w:rPr>
          <w:sz w:val="24"/>
          <w:lang w:val="en-GB"/>
        </w:rPr>
        <w:t>start.</w:t>
      </w:r>
    </w:p>
    <w:p w14:paraId="0EEC2538" w14:textId="7639EF5F" w:rsidR="005C16DF" w:rsidRPr="0014117B" w:rsidRDefault="006D5A98" w:rsidP="00EB7D26">
      <w:pPr>
        <w:pStyle w:val="Odlomakpopisa"/>
        <w:numPr>
          <w:ilvl w:val="0"/>
          <w:numId w:val="49"/>
        </w:numPr>
        <w:tabs>
          <w:tab w:val="left" w:pos="431"/>
        </w:tabs>
        <w:ind w:right="261" w:hanging="3"/>
        <w:rPr>
          <w:sz w:val="24"/>
          <w:lang w:val="en-GB"/>
        </w:rPr>
      </w:pPr>
      <w:r w:rsidRPr="0014117B">
        <w:rPr>
          <w:sz w:val="24"/>
          <w:lang w:val="en-GB"/>
        </w:rPr>
        <w:t>The University establishes the procedure for selecting the applicant</w:t>
      </w:r>
      <w:r w:rsidR="00542B9D" w:rsidRPr="0014117B">
        <w:rPr>
          <w:sz w:val="24"/>
          <w:lang w:val="en-GB"/>
        </w:rPr>
        <w:t>s</w:t>
      </w:r>
      <w:r w:rsidRPr="0014117B">
        <w:rPr>
          <w:sz w:val="24"/>
          <w:lang w:val="en-GB"/>
        </w:rPr>
        <w:t xml:space="preserve"> for enrolment and establishes the criteria on the basis of which the classification and selection of candidates for enrolment is carried out.</w:t>
      </w:r>
    </w:p>
    <w:p w14:paraId="145C9D81" w14:textId="6A3E0EC8" w:rsidR="005C16DF" w:rsidRPr="0014117B" w:rsidRDefault="006D5A98" w:rsidP="00B40896">
      <w:pPr>
        <w:pStyle w:val="Tijeloteksta"/>
        <w:spacing w:line="242" w:lineRule="auto"/>
        <w:ind w:left="4352" w:right="4008" w:hanging="478"/>
        <w:jc w:val="center"/>
        <w:rPr>
          <w:lang w:val="en-GB"/>
        </w:rPr>
      </w:pPr>
      <w:r w:rsidRPr="0014117B">
        <w:rPr>
          <w:lang w:val="en-GB"/>
        </w:rPr>
        <w:t xml:space="preserve">Student </w:t>
      </w:r>
      <w:r w:rsidR="000D6C84" w:rsidRPr="0014117B">
        <w:rPr>
          <w:lang w:val="en-GB"/>
        </w:rPr>
        <w:t>D</w:t>
      </w:r>
      <w:r w:rsidRPr="0014117B">
        <w:rPr>
          <w:lang w:val="en-GB"/>
        </w:rPr>
        <w:t xml:space="preserve">ocument </w:t>
      </w:r>
      <w:r w:rsidR="005A687B" w:rsidRPr="0014117B">
        <w:rPr>
          <w:lang w:val="en-GB"/>
        </w:rPr>
        <w:t xml:space="preserve">  </w:t>
      </w:r>
      <w:r w:rsidRPr="0014117B">
        <w:rPr>
          <w:lang w:val="en-GB"/>
        </w:rPr>
        <w:t>Article 6</w:t>
      </w:r>
    </w:p>
    <w:p w14:paraId="1FF5A0D4" w14:textId="43B6D606" w:rsidR="00BA047C" w:rsidRPr="0014117B" w:rsidRDefault="006D5A98" w:rsidP="00BA047C">
      <w:pPr>
        <w:pStyle w:val="Odlomakpopisa"/>
        <w:numPr>
          <w:ilvl w:val="0"/>
          <w:numId w:val="48"/>
        </w:numPr>
        <w:tabs>
          <w:tab w:val="left" w:pos="429"/>
        </w:tabs>
        <w:ind w:right="260" w:hanging="3"/>
        <w:rPr>
          <w:sz w:val="24"/>
          <w:lang w:val="en-GB"/>
        </w:rPr>
      </w:pPr>
      <w:r w:rsidRPr="0014117B">
        <w:rPr>
          <w:spacing w:val="-1"/>
          <w:sz w:val="24"/>
          <w:lang w:val="en-GB"/>
        </w:rPr>
        <w:t>During the first</w:t>
      </w:r>
      <w:r w:rsidRPr="0014117B">
        <w:rPr>
          <w:sz w:val="24"/>
          <w:lang w:val="en-GB"/>
        </w:rPr>
        <w:t xml:space="preserve"> enrolment, the student is issued a student document </w:t>
      </w:r>
      <w:r w:rsidR="00DB20BD">
        <w:rPr>
          <w:sz w:val="24"/>
          <w:lang w:val="en-GB"/>
        </w:rPr>
        <w:t>pursuant to</w:t>
      </w:r>
      <w:r w:rsidRPr="0014117B">
        <w:rPr>
          <w:sz w:val="24"/>
          <w:lang w:val="en-GB"/>
        </w:rPr>
        <w:t xml:space="preserve"> the acts </w:t>
      </w:r>
      <w:r w:rsidR="00DB20BD">
        <w:rPr>
          <w:sz w:val="24"/>
          <w:lang w:val="en-GB"/>
        </w:rPr>
        <w:t xml:space="preserve">which </w:t>
      </w:r>
      <w:r w:rsidRPr="0014117B">
        <w:rPr>
          <w:sz w:val="24"/>
          <w:lang w:val="en-GB"/>
        </w:rPr>
        <w:t>regulat</w:t>
      </w:r>
      <w:r w:rsidR="00DB20BD">
        <w:rPr>
          <w:sz w:val="24"/>
          <w:lang w:val="en-GB"/>
        </w:rPr>
        <w:t>e</w:t>
      </w:r>
      <w:r w:rsidRPr="0014117B">
        <w:rPr>
          <w:sz w:val="24"/>
          <w:lang w:val="en-GB"/>
        </w:rPr>
        <w:t xml:space="preserve"> the content, </w:t>
      </w:r>
      <w:r w:rsidR="00B837C6" w:rsidRPr="0014117B">
        <w:rPr>
          <w:sz w:val="24"/>
          <w:lang w:val="en-GB"/>
        </w:rPr>
        <w:t>production</w:t>
      </w:r>
      <w:r w:rsidRPr="0014117B">
        <w:rPr>
          <w:sz w:val="24"/>
          <w:lang w:val="en-GB"/>
        </w:rPr>
        <w:t>, issuing, using, form and annulment of the student</w:t>
      </w:r>
      <w:r w:rsidR="00BA047C" w:rsidRPr="0014117B">
        <w:rPr>
          <w:sz w:val="24"/>
          <w:lang w:val="en-GB"/>
        </w:rPr>
        <w:t xml:space="preserve"> </w:t>
      </w:r>
      <w:r w:rsidRPr="0014117B">
        <w:rPr>
          <w:sz w:val="24"/>
          <w:lang w:val="en-GB"/>
        </w:rPr>
        <w:t>document.</w:t>
      </w:r>
    </w:p>
    <w:p w14:paraId="36172D95" w14:textId="77777777" w:rsidR="005C16DF" w:rsidRPr="0014117B" w:rsidRDefault="006D5A98">
      <w:pPr>
        <w:pStyle w:val="Odlomakpopisa"/>
        <w:numPr>
          <w:ilvl w:val="0"/>
          <w:numId w:val="48"/>
        </w:numPr>
        <w:tabs>
          <w:tab w:val="left" w:pos="441"/>
        </w:tabs>
        <w:ind w:left="440" w:hanging="320"/>
        <w:rPr>
          <w:sz w:val="24"/>
          <w:lang w:val="en-GB"/>
        </w:rPr>
      </w:pPr>
      <w:r w:rsidRPr="0014117B">
        <w:rPr>
          <w:sz w:val="24"/>
          <w:lang w:val="en-GB"/>
        </w:rPr>
        <w:t>A student document is a public document proving the status of a student.</w:t>
      </w:r>
    </w:p>
    <w:p w14:paraId="66D9EC96" w14:textId="77777777" w:rsidR="004A4E12" w:rsidRPr="0014117B" w:rsidRDefault="004A4E12">
      <w:pPr>
        <w:pStyle w:val="Tijeloteksta"/>
        <w:ind w:left="3063" w:right="3210"/>
        <w:jc w:val="center"/>
        <w:rPr>
          <w:sz w:val="23"/>
          <w:lang w:val="en-GB"/>
        </w:rPr>
      </w:pPr>
    </w:p>
    <w:p w14:paraId="6B4137B9" w14:textId="5E147C8B" w:rsidR="004A4E12" w:rsidRPr="0014117B" w:rsidRDefault="004A4E12" w:rsidP="004A4E12">
      <w:pPr>
        <w:pStyle w:val="Tijeloteksta"/>
        <w:ind w:right="3210"/>
        <w:jc w:val="center"/>
        <w:rPr>
          <w:lang w:val="en-GB"/>
        </w:rPr>
      </w:pPr>
      <w:r w:rsidRPr="0014117B">
        <w:rPr>
          <w:lang w:val="en-GB"/>
        </w:rPr>
        <w:t xml:space="preserve">                                                  </w:t>
      </w:r>
      <w:r w:rsidR="006D5A98" w:rsidRPr="0014117B">
        <w:rPr>
          <w:lang w:val="en-GB"/>
        </w:rPr>
        <w:t xml:space="preserve">Enrolment in the </w:t>
      </w:r>
      <w:r w:rsidR="000D6C84" w:rsidRPr="0014117B">
        <w:rPr>
          <w:lang w:val="en-GB"/>
        </w:rPr>
        <w:t>N</w:t>
      </w:r>
      <w:r w:rsidR="006D5A98" w:rsidRPr="0014117B">
        <w:rPr>
          <w:lang w:val="en-GB"/>
        </w:rPr>
        <w:t xml:space="preserve">ext </w:t>
      </w:r>
      <w:r w:rsidR="000D6C84" w:rsidRPr="0014117B">
        <w:rPr>
          <w:lang w:val="en-GB"/>
        </w:rPr>
        <w:t>A</w:t>
      </w:r>
      <w:r w:rsidR="006D5A98" w:rsidRPr="0014117B">
        <w:rPr>
          <w:lang w:val="en-GB"/>
        </w:rPr>
        <w:t>cademic</w:t>
      </w:r>
      <w:bookmarkStart w:id="1" w:name="_Hlk132111315"/>
      <w:r w:rsidRPr="0014117B">
        <w:rPr>
          <w:lang w:val="en-GB"/>
        </w:rPr>
        <w:t xml:space="preserve"> </w:t>
      </w:r>
      <w:r w:rsidR="000D6C84" w:rsidRPr="0014117B">
        <w:rPr>
          <w:lang w:val="en-GB"/>
        </w:rPr>
        <w:t>Y</w:t>
      </w:r>
      <w:r w:rsidRPr="0014117B">
        <w:rPr>
          <w:lang w:val="en-GB"/>
        </w:rPr>
        <w:t>ear</w:t>
      </w:r>
      <w:bookmarkEnd w:id="1"/>
    </w:p>
    <w:p w14:paraId="5394B1FC" w14:textId="1E9F95C4" w:rsidR="005C16DF" w:rsidRPr="0014117B" w:rsidRDefault="006D5A98">
      <w:pPr>
        <w:pStyle w:val="Tijeloteksta"/>
        <w:ind w:left="3063" w:right="3210"/>
        <w:jc w:val="center"/>
        <w:rPr>
          <w:lang w:val="en-GB"/>
        </w:rPr>
      </w:pPr>
      <w:r w:rsidRPr="0014117B">
        <w:rPr>
          <w:lang w:val="en-GB"/>
        </w:rPr>
        <w:t>Article 7</w:t>
      </w:r>
    </w:p>
    <w:p w14:paraId="0A7CF99A" w14:textId="76FB0912" w:rsidR="005C16DF" w:rsidRPr="0014117B" w:rsidRDefault="006C3408">
      <w:pPr>
        <w:pStyle w:val="Tijeloteksta"/>
        <w:spacing w:line="293" w:lineRule="exact"/>
        <w:rPr>
          <w:lang w:val="en-GB"/>
        </w:rPr>
      </w:pPr>
      <w:r w:rsidRPr="0014117B">
        <w:rPr>
          <w:lang w:val="en-GB"/>
        </w:rPr>
        <w:t>Enrolment</w:t>
      </w:r>
      <w:r w:rsidR="006D5A98" w:rsidRPr="0014117B">
        <w:rPr>
          <w:lang w:val="en-GB"/>
        </w:rPr>
        <w:t xml:space="preserve"> in the next academic year is carried out until September</w:t>
      </w:r>
      <w:r w:rsidRPr="0014117B">
        <w:rPr>
          <w:lang w:val="en-GB"/>
        </w:rPr>
        <w:t xml:space="preserve"> 30</w:t>
      </w:r>
      <w:r w:rsidR="006D5A98" w:rsidRPr="0014117B">
        <w:rPr>
          <w:lang w:val="en-GB"/>
        </w:rPr>
        <w:t>.</w:t>
      </w:r>
    </w:p>
    <w:p w14:paraId="77802F61" w14:textId="77777777" w:rsidR="005C16DF" w:rsidRPr="0014117B" w:rsidRDefault="005C16DF">
      <w:pPr>
        <w:pStyle w:val="Tijeloteksta"/>
        <w:spacing w:before="11"/>
        <w:ind w:left="0"/>
        <w:rPr>
          <w:sz w:val="23"/>
          <w:lang w:val="en-GB"/>
        </w:rPr>
      </w:pPr>
    </w:p>
    <w:p w14:paraId="431598B4" w14:textId="462484E5" w:rsidR="00DB3D1E" w:rsidRPr="0014117B" w:rsidRDefault="006D5A98" w:rsidP="00B40896">
      <w:pPr>
        <w:pStyle w:val="Tijeloteksta"/>
        <w:spacing w:before="1"/>
        <w:ind w:left="3062" w:right="3210"/>
        <w:jc w:val="center"/>
        <w:rPr>
          <w:lang w:val="en-GB"/>
        </w:rPr>
      </w:pPr>
      <w:r w:rsidRPr="0014117B">
        <w:rPr>
          <w:lang w:val="en-GB"/>
        </w:rPr>
        <w:t>CHAPTER III</w:t>
      </w:r>
    </w:p>
    <w:p w14:paraId="1F3C494E" w14:textId="77777777" w:rsidR="00B40896" w:rsidRDefault="006D5A98" w:rsidP="00B40896">
      <w:pPr>
        <w:pStyle w:val="Tijeloteksta"/>
        <w:jc w:val="center"/>
        <w:rPr>
          <w:lang w:val="en-GB"/>
        </w:rPr>
      </w:pPr>
      <w:r w:rsidRPr="0014117B">
        <w:rPr>
          <w:lang w:val="en-GB"/>
        </w:rPr>
        <w:t>ORGANIZATION AND</w:t>
      </w:r>
      <w:r w:rsidR="00DB3D1E" w:rsidRPr="0014117B">
        <w:rPr>
          <w:lang w:val="en-GB"/>
        </w:rPr>
        <w:t xml:space="preserve"> STUDY </w:t>
      </w:r>
      <w:r w:rsidR="00DB3D1E" w:rsidRPr="0014117B">
        <w:rPr>
          <w:rStyle w:val="ts-alignment-element"/>
          <w:rFonts w:asciiTheme="minorHAnsi" w:hAnsiTheme="minorHAnsi" w:cstheme="minorHAnsi"/>
          <w:lang w:val="en-GB"/>
        </w:rPr>
        <w:t>PERFORMANCE</w:t>
      </w:r>
    </w:p>
    <w:p w14:paraId="05C0AF1F" w14:textId="0F392B3C" w:rsidR="004A4E12" w:rsidRPr="0014117B" w:rsidRDefault="006D5A98" w:rsidP="00B40896">
      <w:pPr>
        <w:pStyle w:val="Tijeloteksta"/>
        <w:jc w:val="center"/>
        <w:rPr>
          <w:lang w:val="en-GB"/>
        </w:rPr>
      </w:pPr>
      <w:r w:rsidRPr="0014117B">
        <w:rPr>
          <w:lang w:val="en-GB"/>
        </w:rPr>
        <w:t xml:space="preserve">Study </w:t>
      </w:r>
      <w:r w:rsidR="006C3408" w:rsidRPr="0014117B">
        <w:rPr>
          <w:lang w:val="en-GB"/>
        </w:rPr>
        <w:t>P</w:t>
      </w:r>
      <w:r w:rsidRPr="0014117B">
        <w:rPr>
          <w:lang w:val="en-GB"/>
        </w:rPr>
        <w:t xml:space="preserve">rogramme and its </w:t>
      </w:r>
      <w:r w:rsidR="006C3408" w:rsidRPr="0014117B">
        <w:rPr>
          <w:lang w:val="en-GB"/>
        </w:rPr>
        <w:t>A</w:t>
      </w:r>
      <w:r w:rsidRPr="0014117B">
        <w:rPr>
          <w:lang w:val="en-GB"/>
        </w:rPr>
        <w:t>mendments</w:t>
      </w:r>
    </w:p>
    <w:p w14:paraId="12D7C0B3" w14:textId="2177A34E" w:rsidR="005C16DF" w:rsidRPr="0014117B" w:rsidRDefault="006D5A98" w:rsidP="00B40896">
      <w:pPr>
        <w:pStyle w:val="Tijeloteksta"/>
        <w:ind w:left="3064" w:right="3210"/>
        <w:jc w:val="center"/>
        <w:rPr>
          <w:lang w:val="en-GB"/>
        </w:rPr>
      </w:pPr>
      <w:r w:rsidRPr="0014117B">
        <w:rPr>
          <w:lang w:val="en-GB"/>
        </w:rPr>
        <w:t>Article 8</w:t>
      </w:r>
    </w:p>
    <w:p w14:paraId="7A08466D" w14:textId="0F3EB3D2" w:rsidR="005C16DF" w:rsidRPr="0014117B" w:rsidRDefault="006D5A98">
      <w:pPr>
        <w:pStyle w:val="Odlomakpopisa"/>
        <w:numPr>
          <w:ilvl w:val="0"/>
          <w:numId w:val="47"/>
        </w:numPr>
        <w:tabs>
          <w:tab w:val="left" w:pos="441"/>
        </w:tabs>
        <w:spacing w:line="293" w:lineRule="exact"/>
        <w:ind w:hanging="320"/>
        <w:rPr>
          <w:sz w:val="24"/>
          <w:lang w:val="en-GB"/>
        </w:rPr>
      </w:pPr>
      <w:r w:rsidRPr="0014117B">
        <w:rPr>
          <w:sz w:val="24"/>
          <w:lang w:val="en-GB"/>
        </w:rPr>
        <w:t>The studies are organized according to the study program</w:t>
      </w:r>
      <w:r w:rsidR="000F3C0A" w:rsidRPr="0014117B">
        <w:rPr>
          <w:sz w:val="24"/>
          <w:lang w:val="en-GB"/>
        </w:rPr>
        <w:t>me</w:t>
      </w:r>
      <w:r w:rsidRPr="0014117B">
        <w:rPr>
          <w:sz w:val="24"/>
          <w:lang w:val="en-GB"/>
        </w:rPr>
        <w:t xml:space="preserve"> adopted by the Senate of the University.</w:t>
      </w:r>
    </w:p>
    <w:p w14:paraId="2A82B4AB" w14:textId="1FE473F6" w:rsidR="005C16DF" w:rsidRPr="0014117B" w:rsidRDefault="006D5A98">
      <w:pPr>
        <w:pStyle w:val="Odlomakpopisa"/>
        <w:numPr>
          <w:ilvl w:val="0"/>
          <w:numId w:val="47"/>
        </w:numPr>
        <w:tabs>
          <w:tab w:val="left" w:pos="441"/>
        </w:tabs>
        <w:spacing w:before="2" w:line="286" w:lineRule="exact"/>
        <w:ind w:hanging="320"/>
        <w:rPr>
          <w:sz w:val="24"/>
          <w:lang w:val="en-GB"/>
        </w:rPr>
      </w:pPr>
      <w:r w:rsidRPr="0014117B">
        <w:rPr>
          <w:sz w:val="24"/>
          <w:lang w:val="en-GB"/>
        </w:rPr>
        <w:t>The content of the study program</w:t>
      </w:r>
      <w:r w:rsidR="000F3C0A" w:rsidRPr="0014117B">
        <w:rPr>
          <w:sz w:val="24"/>
          <w:lang w:val="en-GB"/>
        </w:rPr>
        <w:t>me</w:t>
      </w:r>
      <w:r w:rsidRPr="0014117B">
        <w:rPr>
          <w:sz w:val="24"/>
          <w:lang w:val="en-GB"/>
        </w:rPr>
        <w:t xml:space="preserve"> </w:t>
      </w:r>
      <w:r w:rsidR="000F3C0A" w:rsidRPr="0014117B">
        <w:rPr>
          <w:sz w:val="24"/>
          <w:lang w:val="en-GB"/>
        </w:rPr>
        <w:t>is</w:t>
      </w:r>
      <w:r w:rsidRPr="0014117B">
        <w:rPr>
          <w:sz w:val="24"/>
          <w:lang w:val="en-GB"/>
        </w:rPr>
        <w:t xml:space="preserve"> be determined by </w:t>
      </w:r>
      <w:r w:rsidR="00571CE1">
        <w:rPr>
          <w:sz w:val="24"/>
          <w:lang w:val="en-GB"/>
        </w:rPr>
        <w:t>the Act</w:t>
      </w:r>
      <w:r w:rsidRPr="0014117B">
        <w:rPr>
          <w:sz w:val="24"/>
          <w:lang w:val="en-GB"/>
        </w:rPr>
        <w:t xml:space="preserve"> and </w:t>
      </w:r>
      <w:r w:rsidR="002B1716">
        <w:rPr>
          <w:sz w:val="24"/>
          <w:lang w:val="en-GB"/>
        </w:rPr>
        <w:t>R</w:t>
      </w:r>
      <w:r w:rsidRPr="0014117B">
        <w:rPr>
          <w:sz w:val="24"/>
          <w:lang w:val="en-GB"/>
        </w:rPr>
        <w:t>egulation.</w:t>
      </w:r>
    </w:p>
    <w:p w14:paraId="43447405" w14:textId="001B2378" w:rsidR="00F57BAC" w:rsidRPr="0014117B" w:rsidRDefault="006D5A98" w:rsidP="00F57BAC">
      <w:pPr>
        <w:pStyle w:val="Odlomakpopisa"/>
        <w:numPr>
          <w:ilvl w:val="0"/>
          <w:numId w:val="47"/>
        </w:numPr>
        <w:tabs>
          <w:tab w:val="left" w:pos="443"/>
        </w:tabs>
        <w:spacing w:line="286" w:lineRule="exact"/>
        <w:ind w:left="442" w:hanging="322"/>
        <w:rPr>
          <w:sz w:val="24"/>
          <w:lang w:val="en-GB"/>
        </w:rPr>
      </w:pPr>
      <w:r w:rsidRPr="0014117B">
        <w:rPr>
          <w:sz w:val="24"/>
          <w:lang w:val="en-GB"/>
        </w:rPr>
        <w:t>The procedure of amendments to the study program</w:t>
      </w:r>
      <w:r w:rsidR="00571CE1">
        <w:rPr>
          <w:sz w:val="24"/>
          <w:lang w:val="en-GB"/>
        </w:rPr>
        <w:t>me</w:t>
      </w:r>
      <w:r w:rsidRPr="0014117B">
        <w:rPr>
          <w:sz w:val="24"/>
          <w:lang w:val="en-GB"/>
        </w:rPr>
        <w:t xml:space="preserve"> is regulated by a special </w:t>
      </w:r>
      <w:r w:rsidR="002B1716">
        <w:rPr>
          <w:sz w:val="24"/>
          <w:lang w:val="en-GB"/>
        </w:rPr>
        <w:t>R</w:t>
      </w:r>
      <w:r w:rsidR="000F3C0A" w:rsidRPr="0014117B">
        <w:rPr>
          <w:sz w:val="24"/>
          <w:lang w:val="en-GB"/>
        </w:rPr>
        <w:t>egulation</w:t>
      </w:r>
      <w:r w:rsidRPr="0014117B">
        <w:rPr>
          <w:sz w:val="24"/>
          <w:lang w:val="en-GB"/>
        </w:rPr>
        <w:t>.</w:t>
      </w:r>
    </w:p>
    <w:p w14:paraId="57A04530" w14:textId="77777777" w:rsidR="00F57BAC" w:rsidRPr="0014117B" w:rsidRDefault="00F57BAC" w:rsidP="00D903CB">
      <w:pPr>
        <w:pStyle w:val="Tijeloteksta"/>
        <w:rPr>
          <w:lang w:val="en-GB"/>
        </w:rPr>
      </w:pPr>
    </w:p>
    <w:p w14:paraId="382FC488" w14:textId="77777777" w:rsidR="00B40896" w:rsidRDefault="000F3C0A" w:rsidP="00B40896">
      <w:pPr>
        <w:pStyle w:val="Tijeloteksta"/>
        <w:jc w:val="center"/>
        <w:rPr>
          <w:lang w:val="en-GB"/>
        </w:rPr>
      </w:pPr>
      <w:r w:rsidRPr="0014117B">
        <w:rPr>
          <w:lang w:val="en-GB"/>
        </w:rPr>
        <w:t>Syllabus</w:t>
      </w:r>
    </w:p>
    <w:p w14:paraId="088BC1A8" w14:textId="500A5A1C" w:rsidR="00F57BAC" w:rsidRPr="0014117B" w:rsidRDefault="006D5A98" w:rsidP="00B40896">
      <w:pPr>
        <w:pStyle w:val="Tijeloteksta"/>
        <w:jc w:val="center"/>
        <w:rPr>
          <w:lang w:val="en-GB"/>
        </w:rPr>
      </w:pPr>
      <w:r w:rsidRPr="0014117B">
        <w:rPr>
          <w:lang w:val="en-GB"/>
        </w:rPr>
        <w:t>Article 9</w:t>
      </w:r>
    </w:p>
    <w:p w14:paraId="526003BA" w14:textId="2A83A856" w:rsidR="005C16DF" w:rsidRPr="0014117B" w:rsidRDefault="006D5A98">
      <w:pPr>
        <w:pStyle w:val="Odlomakpopisa"/>
        <w:numPr>
          <w:ilvl w:val="0"/>
          <w:numId w:val="46"/>
        </w:numPr>
        <w:tabs>
          <w:tab w:val="left" w:pos="511"/>
        </w:tabs>
        <w:spacing w:before="2"/>
        <w:ind w:right="212" w:firstLine="0"/>
        <w:jc w:val="both"/>
        <w:rPr>
          <w:sz w:val="24"/>
          <w:lang w:val="en-GB"/>
        </w:rPr>
      </w:pPr>
      <w:r w:rsidRPr="0014117B">
        <w:rPr>
          <w:sz w:val="24"/>
          <w:lang w:val="en-GB"/>
        </w:rPr>
        <w:t xml:space="preserve">The study is carried out according to the </w:t>
      </w:r>
      <w:r w:rsidR="00DB20BD">
        <w:rPr>
          <w:sz w:val="24"/>
          <w:lang w:val="en-GB"/>
        </w:rPr>
        <w:t>s</w:t>
      </w:r>
      <w:r w:rsidR="000F3C0A" w:rsidRPr="0014117B">
        <w:rPr>
          <w:sz w:val="24"/>
          <w:lang w:val="en-GB"/>
        </w:rPr>
        <w:t>yllabus</w:t>
      </w:r>
      <w:r w:rsidRPr="0014117B">
        <w:rPr>
          <w:sz w:val="24"/>
          <w:lang w:val="en-GB"/>
        </w:rPr>
        <w:t xml:space="preserve"> which is adopted by the Senate every academic year </w:t>
      </w:r>
      <w:r w:rsidR="00C61353" w:rsidRPr="0014117B">
        <w:rPr>
          <w:sz w:val="24"/>
          <w:lang w:val="en-GB"/>
        </w:rPr>
        <w:t>pursuant to</w:t>
      </w:r>
      <w:r w:rsidRPr="0014117B">
        <w:rPr>
          <w:sz w:val="24"/>
          <w:lang w:val="en-GB"/>
        </w:rPr>
        <w:t xml:space="preserve"> the </w:t>
      </w:r>
      <w:r w:rsidR="00571CE1">
        <w:rPr>
          <w:sz w:val="24"/>
          <w:lang w:val="en-GB"/>
        </w:rPr>
        <w:t>Act</w:t>
      </w:r>
      <w:r w:rsidRPr="0014117B">
        <w:rPr>
          <w:sz w:val="24"/>
          <w:lang w:val="en-GB"/>
        </w:rPr>
        <w:t xml:space="preserve"> and </w:t>
      </w:r>
      <w:r w:rsidR="005B1724">
        <w:rPr>
          <w:sz w:val="24"/>
          <w:lang w:val="en-GB"/>
        </w:rPr>
        <w:t>this</w:t>
      </w:r>
      <w:r w:rsidRPr="0014117B">
        <w:rPr>
          <w:sz w:val="24"/>
          <w:lang w:val="en-GB"/>
        </w:rPr>
        <w:t xml:space="preserve"> </w:t>
      </w:r>
      <w:r w:rsidR="00571CE1">
        <w:rPr>
          <w:sz w:val="24"/>
          <w:lang w:val="en-GB"/>
        </w:rPr>
        <w:t>R</w:t>
      </w:r>
      <w:r w:rsidRPr="0014117B">
        <w:rPr>
          <w:sz w:val="24"/>
          <w:lang w:val="en-GB"/>
        </w:rPr>
        <w:t xml:space="preserve">egulation. An example of </w:t>
      </w:r>
      <w:r w:rsidR="00DB20BD">
        <w:rPr>
          <w:sz w:val="24"/>
          <w:lang w:val="en-GB"/>
        </w:rPr>
        <w:t>s</w:t>
      </w:r>
      <w:r w:rsidR="00C61353" w:rsidRPr="0014117B">
        <w:rPr>
          <w:sz w:val="24"/>
          <w:lang w:val="en-GB"/>
        </w:rPr>
        <w:t>yllabus</w:t>
      </w:r>
      <w:r w:rsidRPr="0014117B">
        <w:rPr>
          <w:sz w:val="24"/>
          <w:lang w:val="en-GB"/>
        </w:rPr>
        <w:t xml:space="preserve"> content is an integral part of </w:t>
      </w:r>
      <w:r w:rsidR="005B1724">
        <w:rPr>
          <w:sz w:val="24"/>
          <w:lang w:val="en-GB"/>
        </w:rPr>
        <w:t>this</w:t>
      </w:r>
      <w:r w:rsidRPr="0014117B">
        <w:rPr>
          <w:sz w:val="24"/>
          <w:lang w:val="en-GB"/>
        </w:rPr>
        <w:t xml:space="preserve"> Regulation.</w:t>
      </w:r>
    </w:p>
    <w:p w14:paraId="487BD20F" w14:textId="0A94B14E" w:rsidR="005C16DF" w:rsidRPr="0014117B" w:rsidRDefault="0009041B">
      <w:pPr>
        <w:pStyle w:val="Odlomakpopisa"/>
        <w:numPr>
          <w:ilvl w:val="0"/>
          <w:numId w:val="46"/>
        </w:numPr>
        <w:tabs>
          <w:tab w:val="left" w:pos="431"/>
        </w:tabs>
        <w:ind w:right="217" w:firstLine="0"/>
        <w:jc w:val="both"/>
        <w:rPr>
          <w:sz w:val="24"/>
          <w:lang w:val="en-GB"/>
        </w:rPr>
      </w:pPr>
      <w:r w:rsidRPr="0014117B">
        <w:rPr>
          <w:spacing w:val="-1"/>
          <w:sz w:val="24"/>
          <w:lang w:val="en-GB"/>
        </w:rPr>
        <w:t>It is mandatory that a syllabus</w:t>
      </w:r>
      <w:r w:rsidR="006D5A98" w:rsidRPr="0014117B">
        <w:rPr>
          <w:spacing w:val="-1"/>
          <w:sz w:val="24"/>
          <w:lang w:val="en-GB"/>
        </w:rPr>
        <w:t xml:space="preserve"> </w:t>
      </w:r>
      <w:r w:rsidRPr="0014117B">
        <w:rPr>
          <w:spacing w:val="-1"/>
          <w:sz w:val="24"/>
          <w:lang w:val="en-GB"/>
        </w:rPr>
        <w:t>is</w:t>
      </w:r>
      <w:r w:rsidR="006D5A98" w:rsidRPr="0014117B">
        <w:rPr>
          <w:spacing w:val="-1"/>
          <w:sz w:val="24"/>
          <w:lang w:val="en-GB"/>
        </w:rPr>
        <w:t xml:space="preserve"> published</w:t>
      </w:r>
      <w:r w:rsidR="006D5A98" w:rsidRPr="0014117B">
        <w:rPr>
          <w:sz w:val="24"/>
          <w:lang w:val="en-GB"/>
        </w:rPr>
        <w:t xml:space="preserve"> on the University's website before the classes in the </w:t>
      </w:r>
      <w:r w:rsidRPr="0014117B">
        <w:rPr>
          <w:sz w:val="24"/>
          <w:lang w:val="en-GB"/>
        </w:rPr>
        <w:t xml:space="preserve">referenced </w:t>
      </w:r>
      <w:r w:rsidR="006D5A98" w:rsidRPr="0014117B">
        <w:rPr>
          <w:sz w:val="24"/>
          <w:lang w:val="en-GB"/>
        </w:rPr>
        <w:t xml:space="preserve">academic year </w:t>
      </w:r>
      <w:r w:rsidRPr="0014117B">
        <w:rPr>
          <w:sz w:val="24"/>
          <w:lang w:val="en-GB"/>
        </w:rPr>
        <w:t>start</w:t>
      </w:r>
      <w:r w:rsidR="006D5A98" w:rsidRPr="0014117B">
        <w:rPr>
          <w:sz w:val="24"/>
          <w:lang w:val="en-GB"/>
        </w:rPr>
        <w:t xml:space="preserve">, including summaries of lectures and other forms of teaching as well as the text of lectures themselves and other forms of teaching in exceptional cases </w:t>
      </w:r>
      <w:r w:rsidR="00DB20BD">
        <w:rPr>
          <w:sz w:val="24"/>
          <w:lang w:val="en-GB"/>
        </w:rPr>
        <w:t>when</w:t>
      </w:r>
      <w:r w:rsidR="006D5A98" w:rsidRPr="0014117B">
        <w:rPr>
          <w:sz w:val="24"/>
          <w:lang w:val="en-GB"/>
        </w:rPr>
        <w:t xml:space="preserve"> relevant literature</w:t>
      </w:r>
      <w:r w:rsidR="00902634" w:rsidRPr="0014117B">
        <w:rPr>
          <w:sz w:val="24"/>
          <w:lang w:val="en-GB"/>
        </w:rPr>
        <w:t xml:space="preserve"> is unavailable</w:t>
      </w:r>
      <w:r w:rsidR="006D5A98" w:rsidRPr="0014117B">
        <w:rPr>
          <w:sz w:val="24"/>
          <w:lang w:val="en-GB"/>
        </w:rPr>
        <w:t>.</w:t>
      </w:r>
    </w:p>
    <w:p w14:paraId="51365AF8" w14:textId="34D59C5E" w:rsidR="005C16DF" w:rsidRPr="0014117B" w:rsidRDefault="006D5A98">
      <w:pPr>
        <w:pStyle w:val="Odlomakpopisa"/>
        <w:numPr>
          <w:ilvl w:val="0"/>
          <w:numId w:val="46"/>
        </w:numPr>
        <w:tabs>
          <w:tab w:val="left" w:pos="441"/>
        </w:tabs>
        <w:spacing w:line="292" w:lineRule="exact"/>
        <w:ind w:left="440" w:hanging="320"/>
        <w:jc w:val="both"/>
        <w:rPr>
          <w:sz w:val="24"/>
          <w:lang w:val="en-GB"/>
        </w:rPr>
      </w:pPr>
      <w:r w:rsidRPr="0014117B">
        <w:rPr>
          <w:sz w:val="24"/>
          <w:lang w:val="en-GB"/>
        </w:rPr>
        <w:t xml:space="preserve">The </w:t>
      </w:r>
      <w:r w:rsidR="00DB20BD">
        <w:rPr>
          <w:sz w:val="24"/>
          <w:lang w:val="en-GB"/>
        </w:rPr>
        <w:t>s</w:t>
      </w:r>
      <w:r w:rsidR="00902634" w:rsidRPr="0014117B">
        <w:rPr>
          <w:sz w:val="24"/>
          <w:lang w:val="en-GB"/>
        </w:rPr>
        <w:t>yllabus</w:t>
      </w:r>
      <w:r w:rsidRPr="0014117B">
        <w:rPr>
          <w:sz w:val="24"/>
          <w:lang w:val="en-GB"/>
        </w:rPr>
        <w:t xml:space="preserve"> </w:t>
      </w:r>
      <w:r w:rsidR="00902634" w:rsidRPr="0014117B">
        <w:rPr>
          <w:sz w:val="24"/>
          <w:lang w:val="en-GB"/>
        </w:rPr>
        <w:t>is adopted by</w:t>
      </w:r>
      <w:r w:rsidRPr="0014117B">
        <w:rPr>
          <w:sz w:val="24"/>
          <w:lang w:val="en-GB"/>
        </w:rPr>
        <w:t xml:space="preserve"> the Senate no later than May</w:t>
      </w:r>
      <w:r w:rsidR="00902634" w:rsidRPr="0014117B">
        <w:rPr>
          <w:sz w:val="24"/>
          <w:lang w:val="en-GB"/>
        </w:rPr>
        <w:t xml:space="preserve"> 31</w:t>
      </w:r>
      <w:r w:rsidRPr="0014117B">
        <w:rPr>
          <w:sz w:val="24"/>
          <w:lang w:val="en-GB"/>
        </w:rPr>
        <w:t xml:space="preserve">. </w:t>
      </w:r>
    </w:p>
    <w:p w14:paraId="2D4CCDE9" w14:textId="04CC87F1" w:rsidR="005C16DF" w:rsidRPr="0014117B" w:rsidRDefault="006D5A98">
      <w:pPr>
        <w:pStyle w:val="Odlomakpopisa"/>
        <w:numPr>
          <w:ilvl w:val="0"/>
          <w:numId w:val="46"/>
        </w:numPr>
        <w:tabs>
          <w:tab w:val="left" w:pos="441"/>
        </w:tabs>
        <w:ind w:left="440" w:hanging="320"/>
        <w:jc w:val="both"/>
        <w:rPr>
          <w:sz w:val="24"/>
          <w:lang w:val="en-GB"/>
        </w:rPr>
      </w:pPr>
      <w:r w:rsidRPr="0014117B">
        <w:rPr>
          <w:sz w:val="24"/>
          <w:lang w:val="en-GB"/>
        </w:rPr>
        <w:t xml:space="preserve">The teacher is obliged to present </w:t>
      </w:r>
      <w:r w:rsidR="00D7781D" w:rsidRPr="0014117B">
        <w:rPr>
          <w:sz w:val="24"/>
          <w:lang w:val="en-GB"/>
        </w:rPr>
        <w:t xml:space="preserve">the </w:t>
      </w:r>
      <w:r w:rsidR="00DB20BD">
        <w:rPr>
          <w:sz w:val="24"/>
          <w:lang w:val="en-GB"/>
        </w:rPr>
        <w:t>s</w:t>
      </w:r>
      <w:r w:rsidR="00D7781D" w:rsidRPr="0014117B">
        <w:rPr>
          <w:sz w:val="24"/>
          <w:lang w:val="en-GB"/>
        </w:rPr>
        <w:t>yllabus</w:t>
      </w:r>
      <w:r w:rsidRPr="0014117B">
        <w:rPr>
          <w:sz w:val="24"/>
          <w:lang w:val="en-GB"/>
        </w:rPr>
        <w:t xml:space="preserve"> to students in the first </w:t>
      </w:r>
      <w:r w:rsidR="00D7781D" w:rsidRPr="0014117B">
        <w:rPr>
          <w:sz w:val="24"/>
          <w:lang w:val="en-GB"/>
        </w:rPr>
        <w:t>lecture</w:t>
      </w:r>
      <w:r w:rsidRPr="0014117B">
        <w:rPr>
          <w:sz w:val="24"/>
          <w:lang w:val="en-GB"/>
        </w:rPr>
        <w:t>.</w:t>
      </w:r>
    </w:p>
    <w:p w14:paraId="76843A1C" w14:textId="77777777" w:rsidR="005C16DF" w:rsidRPr="0014117B" w:rsidRDefault="005C16DF">
      <w:pPr>
        <w:pStyle w:val="Tijeloteksta"/>
        <w:spacing w:before="1"/>
        <w:ind w:left="0"/>
        <w:rPr>
          <w:lang w:val="en-GB"/>
        </w:rPr>
      </w:pPr>
    </w:p>
    <w:p w14:paraId="5E906E67" w14:textId="7FC3F0B7" w:rsidR="00692199" w:rsidRPr="0014117B" w:rsidRDefault="006D5A98" w:rsidP="00B40896">
      <w:pPr>
        <w:pStyle w:val="Tijeloteksta"/>
        <w:jc w:val="center"/>
        <w:rPr>
          <w:lang w:val="en-GB"/>
        </w:rPr>
      </w:pPr>
      <w:r w:rsidRPr="0014117B">
        <w:rPr>
          <w:lang w:val="en-GB"/>
        </w:rPr>
        <w:t>CHAPTER IV</w:t>
      </w:r>
    </w:p>
    <w:p w14:paraId="49B6358A" w14:textId="1AF68B4D" w:rsidR="005C16DF" w:rsidRPr="0014117B" w:rsidRDefault="006D5A98" w:rsidP="00B40896">
      <w:pPr>
        <w:pStyle w:val="Tijeloteksta"/>
        <w:jc w:val="center"/>
        <w:rPr>
          <w:lang w:val="en-GB"/>
        </w:rPr>
      </w:pPr>
      <w:r w:rsidRPr="0014117B">
        <w:rPr>
          <w:lang w:val="en-GB"/>
        </w:rPr>
        <w:t>TEACHING</w:t>
      </w:r>
    </w:p>
    <w:p w14:paraId="7D8C9B0A" w14:textId="7F4AD552" w:rsidR="00D71443" w:rsidRPr="0014117B" w:rsidRDefault="006D5A98" w:rsidP="00B40896">
      <w:pPr>
        <w:pStyle w:val="Tijeloteksta"/>
        <w:jc w:val="center"/>
        <w:rPr>
          <w:lang w:val="en-GB"/>
        </w:rPr>
      </w:pPr>
      <w:r w:rsidRPr="0014117B">
        <w:rPr>
          <w:lang w:val="en-GB"/>
        </w:rPr>
        <w:t>Organization</w:t>
      </w:r>
      <w:r w:rsidR="00812F48" w:rsidRPr="0014117B">
        <w:rPr>
          <w:lang w:val="en-GB"/>
        </w:rPr>
        <w:t xml:space="preserve"> </w:t>
      </w:r>
      <w:r w:rsidR="00D71443" w:rsidRPr="0014117B">
        <w:rPr>
          <w:lang w:val="en-GB"/>
        </w:rPr>
        <w:t xml:space="preserve">of </w:t>
      </w:r>
      <w:r w:rsidR="00905F42" w:rsidRPr="0014117B">
        <w:rPr>
          <w:lang w:val="en-GB"/>
        </w:rPr>
        <w:t>Classes</w:t>
      </w:r>
    </w:p>
    <w:p w14:paraId="6E30C23A" w14:textId="74E6AE83" w:rsidR="005C16DF" w:rsidRPr="0014117B" w:rsidRDefault="006D5A98" w:rsidP="00B40896">
      <w:pPr>
        <w:pStyle w:val="Tijeloteksta"/>
        <w:jc w:val="center"/>
        <w:rPr>
          <w:lang w:val="en-GB"/>
        </w:rPr>
      </w:pPr>
      <w:r w:rsidRPr="0014117B">
        <w:rPr>
          <w:lang w:val="en-GB"/>
        </w:rPr>
        <w:t>Article 10</w:t>
      </w:r>
    </w:p>
    <w:p w14:paraId="5F9815C4" w14:textId="0462CB2D" w:rsidR="005C16DF" w:rsidRPr="0014117B" w:rsidRDefault="00905F42">
      <w:pPr>
        <w:pStyle w:val="Odlomakpopisa"/>
        <w:numPr>
          <w:ilvl w:val="0"/>
          <w:numId w:val="45"/>
        </w:numPr>
        <w:tabs>
          <w:tab w:val="left" w:pos="441"/>
        </w:tabs>
        <w:spacing w:line="293" w:lineRule="exact"/>
        <w:jc w:val="both"/>
        <w:rPr>
          <w:sz w:val="24"/>
          <w:lang w:val="en-GB"/>
        </w:rPr>
      </w:pPr>
      <w:r w:rsidRPr="0014117B">
        <w:rPr>
          <w:sz w:val="24"/>
          <w:lang w:val="en-GB"/>
        </w:rPr>
        <w:t>Classes</w:t>
      </w:r>
      <w:r w:rsidR="006D5A98" w:rsidRPr="0014117B">
        <w:rPr>
          <w:sz w:val="24"/>
          <w:lang w:val="en-GB"/>
        </w:rPr>
        <w:t xml:space="preserve"> </w:t>
      </w:r>
      <w:r w:rsidRPr="0014117B">
        <w:rPr>
          <w:sz w:val="24"/>
          <w:lang w:val="en-GB"/>
        </w:rPr>
        <w:t>are</w:t>
      </w:r>
      <w:r w:rsidR="006D5A98" w:rsidRPr="0014117B">
        <w:rPr>
          <w:sz w:val="24"/>
          <w:lang w:val="en-GB"/>
        </w:rPr>
        <w:t xml:space="preserve"> </w:t>
      </w:r>
      <w:r w:rsidRPr="0014117B">
        <w:rPr>
          <w:sz w:val="24"/>
          <w:lang w:val="en-GB"/>
        </w:rPr>
        <w:t xml:space="preserve">organised </w:t>
      </w:r>
      <w:r w:rsidR="004B7B12" w:rsidRPr="0014117B">
        <w:rPr>
          <w:sz w:val="24"/>
          <w:lang w:val="en-GB"/>
        </w:rPr>
        <w:t>by</w:t>
      </w:r>
      <w:r w:rsidRPr="0014117B">
        <w:rPr>
          <w:sz w:val="24"/>
          <w:lang w:val="en-GB"/>
        </w:rPr>
        <w:t xml:space="preserve"> semesters</w:t>
      </w:r>
      <w:r w:rsidR="006D5A98" w:rsidRPr="0014117B">
        <w:rPr>
          <w:sz w:val="24"/>
          <w:lang w:val="en-GB"/>
        </w:rPr>
        <w:t xml:space="preserve"> </w:t>
      </w:r>
      <w:r w:rsidR="004B7B12" w:rsidRPr="0014117B">
        <w:rPr>
          <w:sz w:val="24"/>
          <w:lang w:val="en-GB"/>
        </w:rPr>
        <w:t>in accordance with</w:t>
      </w:r>
      <w:r w:rsidRPr="0014117B">
        <w:rPr>
          <w:sz w:val="24"/>
          <w:lang w:val="en-GB"/>
        </w:rPr>
        <w:t xml:space="preserve"> </w:t>
      </w:r>
      <w:r w:rsidR="006D5A98" w:rsidRPr="0014117B">
        <w:rPr>
          <w:sz w:val="24"/>
          <w:lang w:val="en-GB"/>
        </w:rPr>
        <w:t>the study program</w:t>
      </w:r>
      <w:r w:rsidRPr="0014117B">
        <w:rPr>
          <w:sz w:val="24"/>
          <w:lang w:val="en-GB"/>
        </w:rPr>
        <w:t>me</w:t>
      </w:r>
      <w:r w:rsidR="006D5A98" w:rsidRPr="0014117B">
        <w:rPr>
          <w:sz w:val="24"/>
          <w:lang w:val="en-GB"/>
        </w:rPr>
        <w:t>.</w:t>
      </w:r>
    </w:p>
    <w:p w14:paraId="428A7E37" w14:textId="77777777" w:rsidR="005C16DF" w:rsidRPr="0014117B" w:rsidRDefault="006D5A98">
      <w:pPr>
        <w:pStyle w:val="Odlomakpopisa"/>
        <w:numPr>
          <w:ilvl w:val="0"/>
          <w:numId w:val="45"/>
        </w:numPr>
        <w:tabs>
          <w:tab w:val="left" w:pos="441"/>
        </w:tabs>
        <w:spacing w:before="40"/>
        <w:rPr>
          <w:sz w:val="24"/>
          <w:lang w:val="en-GB"/>
        </w:rPr>
      </w:pPr>
      <w:r w:rsidRPr="0014117B">
        <w:rPr>
          <w:sz w:val="24"/>
          <w:lang w:val="en-GB"/>
        </w:rPr>
        <w:t>Classes can also be conducted in a virtual learning and teaching environment (e-learning).</w:t>
      </w:r>
    </w:p>
    <w:p w14:paraId="5618D9C6" w14:textId="4EE2D3E2" w:rsidR="005C16DF" w:rsidRPr="0014117B" w:rsidRDefault="006D5A98">
      <w:pPr>
        <w:pStyle w:val="Odlomakpopisa"/>
        <w:numPr>
          <w:ilvl w:val="0"/>
          <w:numId w:val="45"/>
        </w:numPr>
        <w:tabs>
          <w:tab w:val="left" w:pos="434"/>
        </w:tabs>
        <w:ind w:left="121" w:right="262" w:firstLine="0"/>
        <w:rPr>
          <w:sz w:val="24"/>
          <w:lang w:val="en-GB"/>
        </w:rPr>
      </w:pPr>
      <w:r w:rsidRPr="0014117B">
        <w:rPr>
          <w:sz w:val="24"/>
          <w:lang w:val="en-GB"/>
        </w:rPr>
        <w:t xml:space="preserve">The teacher </w:t>
      </w:r>
      <w:r w:rsidR="00DB20BD">
        <w:rPr>
          <w:sz w:val="24"/>
          <w:lang w:val="en-GB"/>
        </w:rPr>
        <w:t>documents</w:t>
      </w:r>
      <w:r w:rsidRPr="0014117B">
        <w:rPr>
          <w:sz w:val="24"/>
          <w:lang w:val="en-GB"/>
        </w:rPr>
        <w:t xml:space="preserve"> </w:t>
      </w:r>
      <w:r w:rsidR="00DB20BD" w:rsidRPr="0014117B">
        <w:rPr>
          <w:sz w:val="24"/>
          <w:lang w:val="en-GB"/>
        </w:rPr>
        <w:t xml:space="preserve">the classes held </w:t>
      </w:r>
      <w:r w:rsidR="00B502DA" w:rsidRPr="0014117B">
        <w:rPr>
          <w:sz w:val="24"/>
          <w:lang w:val="en-GB"/>
        </w:rPr>
        <w:t xml:space="preserve">daily </w:t>
      </w:r>
      <w:r w:rsidRPr="0014117B">
        <w:rPr>
          <w:sz w:val="24"/>
          <w:lang w:val="en-GB"/>
        </w:rPr>
        <w:t xml:space="preserve">and submits the report at the end of the semester to the </w:t>
      </w:r>
      <w:r w:rsidR="00B502DA" w:rsidRPr="0014117B">
        <w:rPr>
          <w:sz w:val="24"/>
          <w:lang w:val="en-GB"/>
        </w:rPr>
        <w:t>authorised</w:t>
      </w:r>
      <w:r w:rsidRPr="0014117B">
        <w:rPr>
          <w:sz w:val="24"/>
          <w:lang w:val="en-GB"/>
        </w:rPr>
        <w:t xml:space="preserve"> person.</w:t>
      </w:r>
    </w:p>
    <w:p w14:paraId="126759F3" w14:textId="3EA204AB" w:rsidR="005C16DF" w:rsidRPr="0014117B" w:rsidRDefault="006D5A98">
      <w:pPr>
        <w:pStyle w:val="Odlomakpopisa"/>
        <w:numPr>
          <w:ilvl w:val="0"/>
          <w:numId w:val="45"/>
        </w:numPr>
        <w:tabs>
          <w:tab w:val="left" w:pos="441"/>
        </w:tabs>
        <w:spacing w:line="293" w:lineRule="exact"/>
        <w:rPr>
          <w:sz w:val="24"/>
          <w:lang w:val="en-GB"/>
        </w:rPr>
      </w:pPr>
      <w:r w:rsidRPr="0014117B">
        <w:rPr>
          <w:sz w:val="24"/>
          <w:lang w:val="en-GB"/>
        </w:rPr>
        <w:t xml:space="preserve">By enrolling in a particular course, the student assumes all the obligations provided by the </w:t>
      </w:r>
      <w:r w:rsidR="00DB20BD">
        <w:rPr>
          <w:sz w:val="24"/>
          <w:lang w:val="en-GB"/>
        </w:rPr>
        <w:t>s</w:t>
      </w:r>
      <w:r w:rsidR="00B502DA" w:rsidRPr="0014117B">
        <w:rPr>
          <w:sz w:val="24"/>
          <w:lang w:val="en-GB"/>
        </w:rPr>
        <w:t>yllabus</w:t>
      </w:r>
      <w:r w:rsidRPr="0014117B">
        <w:rPr>
          <w:sz w:val="24"/>
          <w:lang w:val="en-GB"/>
        </w:rPr>
        <w:t>.</w:t>
      </w:r>
    </w:p>
    <w:p w14:paraId="6EA2A98C" w14:textId="77777777" w:rsidR="00F16724" w:rsidRPr="0014117B" w:rsidRDefault="00F16724">
      <w:pPr>
        <w:pStyle w:val="Tijeloteksta"/>
        <w:ind w:left="4295" w:right="3953" w:hanging="480"/>
        <w:rPr>
          <w:lang w:val="en-GB"/>
        </w:rPr>
      </w:pPr>
    </w:p>
    <w:p w14:paraId="49BB6678" w14:textId="50C1BE04" w:rsidR="009D4034" w:rsidRPr="0014117B" w:rsidRDefault="006D5A98" w:rsidP="00B40896">
      <w:pPr>
        <w:pStyle w:val="Tijeloteksta"/>
        <w:ind w:left="4295" w:right="3953" w:hanging="480"/>
        <w:jc w:val="center"/>
        <w:rPr>
          <w:lang w:val="en-GB"/>
        </w:rPr>
      </w:pPr>
      <w:r w:rsidRPr="0014117B">
        <w:rPr>
          <w:lang w:val="en-GB"/>
        </w:rPr>
        <w:t xml:space="preserve">Academic </w:t>
      </w:r>
      <w:r w:rsidR="0022268A" w:rsidRPr="0014117B">
        <w:rPr>
          <w:lang w:val="en-GB"/>
        </w:rPr>
        <w:t>C</w:t>
      </w:r>
      <w:r w:rsidRPr="0014117B">
        <w:rPr>
          <w:lang w:val="en-GB"/>
        </w:rPr>
        <w:t>alendar Article 11</w:t>
      </w:r>
    </w:p>
    <w:p w14:paraId="0F6E047A" w14:textId="5A51CF91" w:rsidR="009D4034" w:rsidRPr="0014117B" w:rsidRDefault="009D4034" w:rsidP="009D4034">
      <w:pPr>
        <w:pStyle w:val="Tijeloteksta"/>
        <w:rPr>
          <w:lang w:val="en-GB"/>
        </w:rPr>
      </w:pPr>
      <w:r w:rsidRPr="0014117B">
        <w:rPr>
          <w:lang w:val="en-GB"/>
        </w:rPr>
        <w:t>(1) The academic calendar is adopted by the Senate by May 31 and published on the University's website.</w:t>
      </w:r>
    </w:p>
    <w:p w14:paraId="59337737" w14:textId="69C21AFD" w:rsidR="005C16DF" w:rsidRPr="0014117B" w:rsidRDefault="009D4034" w:rsidP="009D4034">
      <w:pPr>
        <w:tabs>
          <w:tab w:val="left" w:pos="489"/>
        </w:tabs>
        <w:ind w:left="121" w:right="272"/>
        <w:rPr>
          <w:b/>
          <w:bCs/>
          <w:sz w:val="24"/>
          <w:lang w:val="en-GB"/>
        </w:rPr>
      </w:pPr>
      <w:r w:rsidRPr="0014117B">
        <w:rPr>
          <w:sz w:val="24"/>
          <w:lang w:val="en-GB"/>
        </w:rPr>
        <w:t xml:space="preserve">(2) </w:t>
      </w:r>
      <w:r w:rsidR="006D5A98" w:rsidRPr="0014117B">
        <w:rPr>
          <w:sz w:val="24"/>
          <w:lang w:val="en-GB"/>
        </w:rPr>
        <w:t>The academic calendar contains the approximate determinants of the beginning and end of the teaching year, the dates of classes, exams, national and university holidays, in accordance with the</w:t>
      </w:r>
      <w:r w:rsidR="004F0EF3" w:rsidRPr="0014117B">
        <w:rPr>
          <w:sz w:val="24"/>
          <w:lang w:val="en-GB"/>
        </w:rPr>
        <w:t xml:space="preserve"> </w:t>
      </w:r>
      <w:r w:rsidR="005A323A">
        <w:rPr>
          <w:sz w:val="24"/>
          <w:lang w:val="en-GB"/>
        </w:rPr>
        <w:t>s</w:t>
      </w:r>
      <w:r w:rsidR="004F0EF3" w:rsidRPr="0014117B">
        <w:rPr>
          <w:sz w:val="24"/>
          <w:lang w:val="en-GB"/>
        </w:rPr>
        <w:t>yllabus</w:t>
      </w:r>
      <w:r w:rsidR="006D5A98" w:rsidRPr="0014117B">
        <w:rPr>
          <w:sz w:val="24"/>
          <w:lang w:val="en-GB"/>
        </w:rPr>
        <w:t>.</w:t>
      </w:r>
    </w:p>
    <w:p w14:paraId="6837A948" w14:textId="688A0BD0" w:rsidR="005C16DF" w:rsidRPr="0014117B" w:rsidRDefault="006D5A98" w:rsidP="00C17D2A">
      <w:pPr>
        <w:pStyle w:val="Odlomakpopisa"/>
        <w:numPr>
          <w:ilvl w:val="0"/>
          <w:numId w:val="44"/>
        </w:numPr>
        <w:tabs>
          <w:tab w:val="left" w:pos="441"/>
        </w:tabs>
        <w:spacing w:before="2"/>
        <w:ind w:left="440" w:hanging="320"/>
        <w:rPr>
          <w:sz w:val="24"/>
          <w:lang w:val="en-GB"/>
        </w:rPr>
      </w:pPr>
      <w:r w:rsidRPr="0014117B">
        <w:rPr>
          <w:sz w:val="24"/>
          <w:lang w:val="en-GB"/>
        </w:rPr>
        <w:t xml:space="preserve">A student </w:t>
      </w:r>
      <w:r w:rsidR="004F0EF3" w:rsidRPr="0014117B">
        <w:rPr>
          <w:sz w:val="24"/>
          <w:lang w:val="en-GB"/>
        </w:rPr>
        <w:t xml:space="preserve">can change </w:t>
      </w:r>
      <w:r w:rsidRPr="0014117B">
        <w:rPr>
          <w:sz w:val="24"/>
          <w:lang w:val="en-GB"/>
        </w:rPr>
        <w:t xml:space="preserve">elective courses </w:t>
      </w:r>
      <w:r w:rsidR="004F0EF3" w:rsidRPr="0014117B">
        <w:rPr>
          <w:sz w:val="24"/>
          <w:lang w:val="en-GB"/>
        </w:rPr>
        <w:t xml:space="preserve">in </w:t>
      </w:r>
      <w:r w:rsidRPr="0014117B">
        <w:rPr>
          <w:sz w:val="24"/>
          <w:lang w:val="en-GB"/>
        </w:rPr>
        <w:t>the first two weeks of classes.</w:t>
      </w:r>
    </w:p>
    <w:p w14:paraId="08DAB4B4" w14:textId="77777777" w:rsidR="00F16724" w:rsidRPr="0014117B" w:rsidRDefault="00692199" w:rsidP="00C61B89">
      <w:pPr>
        <w:pStyle w:val="Tijeloteksta"/>
        <w:rPr>
          <w:lang w:val="en-GB"/>
        </w:rPr>
      </w:pPr>
      <w:r w:rsidRPr="0014117B">
        <w:rPr>
          <w:lang w:val="en-GB"/>
        </w:rPr>
        <w:t xml:space="preserve">                                                         </w:t>
      </w:r>
      <w:r w:rsidR="00C61B89" w:rsidRPr="0014117B">
        <w:rPr>
          <w:lang w:val="en-GB"/>
        </w:rPr>
        <w:t xml:space="preserve">   </w:t>
      </w:r>
      <w:r w:rsidRPr="0014117B">
        <w:rPr>
          <w:lang w:val="en-GB"/>
        </w:rPr>
        <w:t xml:space="preserve">   </w:t>
      </w:r>
      <w:r w:rsidR="00F27D59" w:rsidRPr="0014117B">
        <w:rPr>
          <w:lang w:val="en-GB"/>
        </w:rPr>
        <w:t xml:space="preserve">  </w:t>
      </w:r>
    </w:p>
    <w:p w14:paraId="2E63339E" w14:textId="23316FBF" w:rsidR="00C61B89" w:rsidRPr="0014117B" w:rsidRDefault="006D5A98" w:rsidP="00B40896">
      <w:pPr>
        <w:pStyle w:val="Tijeloteksta"/>
        <w:jc w:val="center"/>
        <w:rPr>
          <w:lang w:val="en-GB"/>
        </w:rPr>
      </w:pPr>
      <w:r w:rsidRPr="0014117B">
        <w:rPr>
          <w:lang w:val="en-GB"/>
        </w:rPr>
        <w:t xml:space="preserve">Forms of </w:t>
      </w:r>
      <w:r w:rsidR="004F0EF3" w:rsidRPr="0014117B">
        <w:rPr>
          <w:lang w:val="en-GB"/>
        </w:rPr>
        <w:t>C</w:t>
      </w:r>
      <w:r w:rsidR="00F27D59" w:rsidRPr="0014117B">
        <w:rPr>
          <w:lang w:val="en-GB"/>
        </w:rPr>
        <w:t>lasses</w:t>
      </w:r>
    </w:p>
    <w:p w14:paraId="3A661DAD" w14:textId="3A98AEB4" w:rsidR="005C16DF" w:rsidRPr="0014117B" w:rsidRDefault="00C61B89" w:rsidP="00B40896">
      <w:pPr>
        <w:pStyle w:val="Tijeloteksta"/>
        <w:jc w:val="center"/>
        <w:rPr>
          <w:lang w:val="en-GB"/>
        </w:rPr>
      </w:pPr>
      <w:r w:rsidRPr="0014117B">
        <w:rPr>
          <w:lang w:val="en-GB"/>
        </w:rPr>
        <w:t>Article 12</w:t>
      </w:r>
    </w:p>
    <w:p w14:paraId="7A8D4C9D" w14:textId="5022F15F" w:rsidR="005C16DF" w:rsidRPr="0014117B" w:rsidRDefault="006D5A98">
      <w:pPr>
        <w:pStyle w:val="Odlomakpopisa"/>
        <w:numPr>
          <w:ilvl w:val="0"/>
          <w:numId w:val="43"/>
        </w:numPr>
        <w:tabs>
          <w:tab w:val="left" w:pos="556"/>
        </w:tabs>
        <w:ind w:right="257" w:firstLine="0"/>
        <w:rPr>
          <w:sz w:val="24"/>
          <w:lang w:val="en-GB"/>
        </w:rPr>
      </w:pPr>
      <w:r w:rsidRPr="0014117B">
        <w:rPr>
          <w:sz w:val="24"/>
          <w:lang w:val="en-GB"/>
        </w:rPr>
        <w:t>Classes are conducted in the form of lectures, seminars, exercises, field practice/teaching, consultative teaching, professional-pedagogical practice and other forms.</w:t>
      </w:r>
    </w:p>
    <w:p w14:paraId="19C109EA" w14:textId="47467D52" w:rsidR="005C16DF" w:rsidRPr="0014117B" w:rsidRDefault="006D5A98">
      <w:pPr>
        <w:pStyle w:val="Odlomakpopisa"/>
        <w:numPr>
          <w:ilvl w:val="0"/>
          <w:numId w:val="43"/>
        </w:numPr>
        <w:tabs>
          <w:tab w:val="left" w:pos="441"/>
        </w:tabs>
        <w:spacing w:line="293" w:lineRule="exact"/>
        <w:ind w:left="440" w:hanging="320"/>
        <w:rPr>
          <w:sz w:val="24"/>
          <w:lang w:val="en-GB"/>
        </w:rPr>
      </w:pPr>
      <w:r w:rsidRPr="0014117B">
        <w:rPr>
          <w:sz w:val="24"/>
          <w:lang w:val="en-GB"/>
        </w:rPr>
        <w:t>All forms of teaching are carried out in accordance with the study program</w:t>
      </w:r>
      <w:r w:rsidR="004F0EF3" w:rsidRPr="0014117B">
        <w:rPr>
          <w:sz w:val="24"/>
          <w:lang w:val="en-GB"/>
        </w:rPr>
        <w:t>me</w:t>
      </w:r>
      <w:r w:rsidRPr="0014117B">
        <w:rPr>
          <w:sz w:val="24"/>
          <w:lang w:val="en-GB"/>
        </w:rPr>
        <w:t xml:space="preserve"> and </w:t>
      </w:r>
      <w:r w:rsidR="005A323A">
        <w:rPr>
          <w:sz w:val="24"/>
          <w:lang w:val="en-GB"/>
        </w:rPr>
        <w:t>s</w:t>
      </w:r>
      <w:r w:rsidR="004F0EF3" w:rsidRPr="0014117B">
        <w:rPr>
          <w:sz w:val="24"/>
          <w:lang w:val="en-GB"/>
        </w:rPr>
        <w:t>yllabus</w:t>
      </w:r>
      <w:r w:rsidRPr="0014117B">
        <w:rPr>
          <w:sz w:val="24"/>
          <w:lang w:val="en-GB"/>
        </w:rPr>
        <w:t>.</w:t>
      </w:r>
    </w:p>
    <w:p w14:paraId="1DA6189F" w14:textId="77777777" w:rsidR="005C16DF" w:rsidRPr="0014117B" w:rsidRDefault="005C16DF">
      <w:pPr>
        <w:pStyle w:val="Tijeloteksta"/>
        <w:spacing w:before="12"/>
        <w:ind w:left="0"/>
        <w:rPr>
          <w:sz w:val="23"/>
          <w:lang w:val="en-GB"/>
        </w:rPr>
      </w:pPr>
    </w:p>
    <w:p w14:paraId="1BAC0799" w14:textId="0E7311B3" w:rsidR="00C61B89" w:rsidRPr="0014117B" w:rsidRDefault="006D5A98" w:rsidP="00B40896">
      <w:pPr>
        <w:pStyle w:val="Tijeloteksta"/>
        <w:jc w:val="center"/>
        <w:rPr>
          <w:lang w:val="en-GB"/>
        </w:rPr>
      </w:pPr>
      <w:r w:rsidRPr="0014117B">
        <w:rPr>
          <w:lang w:val="en-GB"/>
        </w:rPr>
        <w:t>Description of the</w:t>
      </w:r>
      <w:r w:rsidR="00C61B89" w:rsidRPr="0014117B">
        <w:rPr>
          <w:lang w:val="en-GB"/>
        </w:rPr>
        <w:t xml:space="preserve"> </w:t>
      </w:r>
      <w:r w:rsidR="00686138" w:rsidRPr="0014117B">
        <w:rPr>
          <w:lang w:val="en-GB"/>
        </w:rPr>
        <w:t>F</w:t>
      </w:r>
      <w:r w:rsidRPr="0014117B">
        <w:rPr>
          <w:lang w:val="en-GB"/>
        </w:rPr>
        <w:t>orm</w:t>
      </w:r>
      <w:r w:rsidR="00686138" w:rsidRPr="0014117B">
        <w:rPr>
          <w:lang w:val="en-GB"/>
        </w:rPr>
        <w:t>s</w:t>
      </w:r>
      <w:r w:rsidRPr="0014117B">
        <w:rPr>
          <w:lang w:val="en-GB"/>
        </w:rPr>
        <w:t xml:space="preserve"> of </w:t>
      </w:r>
      <w:r w:rsidR="00686138" w:rsidRPr="0014117B">
        <w:rPr>
          <w:lang w:val="en-GB"/>
        </w:rPr>
        <w:t>C</w:t>
      </w:r>
      <w:r w:rsidR="00F27D59" w:rsidRPr="0014117B">
        <w:rPr>
          <w:lang w:val="en-GB"/>
        </w:rPr>
        <w:t>lasses</w:t>
      </w:r>
    </w:p>
    <w:p w14:paraId="080B5199" w14:textId="6F7ABF7D" w:rsidR="005C16DF" w:rsidRPr="0014117B" w:rsidRDefault="006D5A98" w:rsidP="00B40896">
      <w:pPr>
        <w:pStyle w:val="Tijeloteksta"/>
        <w:jc w:val="center"/>
        <w:rPr>
          <w:lang w:val="en-GB"/>
        </w:rPr>
      </w:pPr>
      <w:r w:rsidRPr="0014117B">
        <w:rPr>
          <w:lang w:val="en-GB"/>
        </w:rPr>
        <w:t>Article 13</w:t>
      </w:r>
    </w:p>
    <w:p w14:paraId="35461926" w14:textId="56784E8B" w:rsidR="005C16DF" w:rsidRPr="0014117B" w:rsidRDefault="006D5A98">
      <w:pPr>
        <w:pStyle w:val="Odlomakpopisa"/>
        <w:numPr>
          <w:ilvl w:val="0"/>
          <w:numId w:val="42"/>
        </w:numPr>
        <w:tabs>
          <w:tab w:val="left" w:pos="441"/>
        </w:tabs>
        <w:spacing w:line="293" w:lineRule="exact"/>
        <w:ind w:hanging="320"/>
        <w:jc w:val="both"/>
        <w:rPr>
          <w:sz w:val="24"/>
          <w:lang w:val="en-GB"/>
        </w:rPr>
      </w:pPr>
      <w:r w:rsidRPr="0014117B">
        <w:rPr>
          <w:sz w:val="24"/>
          <w:lang w:val="en-GB"/>
        </w:rPr>
        <w:t xml:space="preserve">Students are introduced to the content of the </w:t>
      </w:r>
      <w:r w:rsidR="00686138" w:rsidRPr="0014117B">
        <w:rPr>
          <w:sz w:val="24"/>
          <w:lang w:val="en-GB"/>
        </w:rPr>
        <w:t xml:space="preserve">study programme </w:t>
      </w:r>
      <w:r w:rsidRPr="0014117B">
        <w:rPr>
          <w:sz w:val="24"/>
          <w:lang w:val="en-GB"/>
        </w:rPr>
        <w:t>course</w:t>
      </w:r>
      <w:r w:rsidR="00686138" w:rsidRPr="0014117B">
        <w:rPr>
          <w:sz w:val="24"/>
          <w:lang w:val="en-GB"/>
        </w:rPr>
        <w:t xml:space="preserve"> during lectures</w:t>
      </w:r>
      <w:r w:rsidRPr="0014117B">
        <w:rPr>
          <w:sz w:val="24"/>
          <w:lang w:val="en-GB"/>
        </w:rPr>
        <w:t>.</w:t>
      </w:r>
    </w:p>
    <w:p w14:paraId="5D3F93FB" w14:textId="29B6FF73" w:rsidR="005C16DF" w:rsidRPr="0014117B" w:rsidRDefault="006D5A98">
      <w:pPr>
        <w:pStyle w:val="Odlomakpopisa"/>
        <w:numPr>
          <w:ilvl w:val="0"/>
          <w:numId w:val="42"/>
        </w:numPr>
        <w:tabs>
          <w:tab w:val="left" w:pos="443"/>
        </w:tabs>
        <w:ind w:left="121" w:right="224" w:firstLine="0"/>
        <w:jc w:val="both"/>
        <w:rPr>
          <w:sz w:val="24"/>
          <w:lang w:val="en-GB"/>
        </w:rPr>
      </w:pPr>
      <w:r w:rsidRPr="0014117B">
        <w:rPr>
          <w:sz w:val="24"/>
          <w:lang w:val="en-GB"/>
        </w:rPr>
        <w:t xml:space="preserve">Seminar is a form of teaching </w:t>
      </w:r>
      <w:r w:rsidR="00686138" w:rsidRPr="0014117B">
        <w:rPr>
          <w:sz w:val="24"/>
          <w:lang w:val="en-GB"/>
        </w:rPr>
        <w:t>which</w:t>
      </w:r>
      <w:r w:rsidRPr="0014117B">
        <w:rPr>
          <w:sz w:val="24"/>
          <w:lang w:val="en-GB"/>
        </w:rPr>
        <w:t xml:space="preserve"> is done </w:t>
      </w:r>
      <w:r w:rsidR="006B1A22" w:rsidRPr="0014117B">
        <w:rPr>
          <w:sz w:val="24"/>
          <w:lang w:val="en-GB"/>
        </w:rPr>
        <w:t>for</w:t>
      </w:r>
      <w:r w:rsidR="00686138" w:rsidRPr="0014117B">
        <w:rPr>
          <w:sz w:val="24"/>
          <w:lang w:val="en-GB"/>
        </w:rPr>
        <w:t xml:space="preserve"> the purpose of</w:t>
      </w:r>
      <w:r w:rsidRPr="0014117B">
        <w:rPr>
          <w:sz w:val="24"/>
          <w:lang w:val="en-GB"/>
        </w:rPr>
        <w:t xml:space="preserve"> </w:t>
      </w:r>
      <w:r w:rsidR="00686138" w:rsidRPr="0014117B">
        <w:rPr>
          <w:sz w:val="24"/>
          <w:lang w:val="en-GB"/>
        </w:rPr>
        <w:t xml:space="preserve">students getting </w:t>
      </w:r>
      <w:r w:rsidRPr="0014117B">
        <w:rPr>
          <w:sz w:val="24"/>
          <w:lang w:val="en-GB"/>
        </w:rPr>
        <w:t xml:space="preserve">more </w:t>
      </w:r>
      <w:r w:rsidR="00686138" w:rsidRPr="0014117B">
        <w:rPr>
          <w:sz w:val="24"/>
          <w:lang w:val="en-GB"/>
        </w:rPr>
        <w:t>thoroughly</w:t>
      </w:r>
      <w:r w:rsidRPr="0014117B">
        <w:rPr>
          <w:sz w:val="24"/>
          <w:lang w:val="en-GB"/>
        </w:rPr>
        <w:t xml:space="preserve"> </w:t>
      </w:r>
      <w:r w:rsidR="00686138" w:rsidRPr="0014117B">
        <w:rPr>
          <w:sz w:val="24"/>
          <w:lang w:val="en-GB"/>
        </w:rPr>
        <w:t xml:space="preserve">acquainted </w:t>
      </w:r>
      <w:r w:rsidRPr="0014117B">
        <w:rPr>
          <w:sz w:val="24"/>
          <w:lang w:val="en-GB"/>
        </w:rPr>
        <w:t xml:space="preserve">with the content of the course, for </w:t>
      </w:r>
      <w:r w:rsidR="006B1A22" w:rsidRPr="0014117B">
        <w:rPr>
          <w:sz w:val="24"/>
          <w:lang w:val="en-GB"/>
        </w:rPr>
        <w:t>analysing</w:t>
      </w:r>
      <w:r w:rsidRPr="0014117B">
        <w:rPr>
          <w:sz w:val="24"/>
          <w:lang w:val="en-GB"/>
        </w:rPr>
        <w:t xml:space="preserve"> selected </w:t>
      </w:r>
      <w:r w:rsidR="006B1A22" w:rsidRPr="0014117B">
        <w:rPr>
          <w:sz w:val="24"/>
          <w:lang w:val="en-GB"/>
        </w:rPr>
        <w:t>issues</w:t>
      </w:r>
      <w:r w:rsidRPr="0014117B">
        <w:rPr>
          <w:sz w:val="24"/>
          <w:lang w:val="en-GB"/>
        </w:rPr>
        <w:t xml:space="preserve"> from </w:t>
      </w:r>
      <w:r w:rsidR="006B1A22" w:rsidRPr="0014117B">
        <w:rPr>
          <w:sz w:val="24"/>
          <w:lang w:val="en-GB"/>
        </w:rPr>
        <w:t xml:space="preserve">the </w:t>
      </w:r>
      <w:r w:rsidRPr="0014117B">
        <w:rPr>
          <w:sz w:val="24"/>
          <w:lang w:val="en-GB"/>
        </w:rPr>
        <w:t>course</w:t>
      </w:r>
      <w:r w:rsidR="006B1A22" w:rsidRPr="0014117B">
        <w:rPr>
          <w:sz w:val="24"/>
          <w:lang w:val="en-GB"/>
        </w:rPr>
        <w:t xml:space="preserve"> </w:t>
      </w:r>
      <w:r w:rsidR="00DB7515">
        <w:rPr>
          <w:sz w:val="24"/>
          <w:lang w:val="en-GB"/>
        </w:rPr>
        <w:t>s</w:t>
      </w:r>
      <w:r w:rsidR="006B1A22" w:rsidRPr="0014117B">
        <w:rPr>
          <w:sz w:val="24"/>
          <w:lang w:val="en-GB"/>
        </w:rPr>
        <w:t xml:space="preserve">yllabus </w:t>
      </w:r>
      <w:r w:rsidRPr="0014117B">
        <w:rPr>
          <w:sz w:val="24"/>
          <w:lang w:val="en-GB"/>
        </w:rPr>
        <w:t>and for introducing students to scientific work.</w:t>
      </w:r>
    </w:p>
    <w:p w14:paraId="6B1CE178" w14:textId="08ED6CBF" w:rsidR="005C16DF" w:rsidRPr="0014117B" w:rsidRDefault="006D5A98">
      <w:pPr>
        <w:pStyle w:val="Odlomakpopisa"/>
        <w:numPr>
          <w:ilvl w:val="0"/>
          <w:numId w:val="42"/>
        </w:numPr>
        <w:tabs>
          <w:tab w:val="left" w:pos="503"/>
        </w:tabs>
        <w:spacing w:before="2" w:line="242" w:lineRule="auto"/>
        <w:ind w:left="121" w:right="265" w:firstLine="0"/>
        <w:jc w:val="both"/>
        <w:rPr>
          <w:sz w:val="24"/>
          <w:lang w:val="en-GB"/>
        </w:rPr>
      </w:pPr>
      <w:r w:rsidRPr="0014117B">
        <w:rPr>
          <w:sz w:val="24"/>
          <w:lang w:val="en-GB"/>
        </w:rPr>
        <w:t xml:space="preserve">Exercises are performed </w:t>
      </w:r>
      <w:r w:rsidR="00874B7E" w:rsidRPr="0014117B">
        <w:rPr>
          <w:sz w:val="24"/>
          <w:lang w:val="en-GB"/>
        </w:rPr>
        <w:t>for the purpose of</w:t>
      </w:r>
      <w:r w:rsidRPr="0014117B">
        <w:rPr>
          <w:sz w:val="24"/>
          <w:lang w:val="en-GB"/>
        </w:rPr>
        <w:t xml:space="preserve"> acquir</w:t>
      </w:r>
      <w:r w:rsidR="00874B7E" w:rsidRPr="0014117B">
        <w:rPr>
          <w:sz w:val="24"/>
          <w:lang w:val="en-GB"/>
        </w:rPr>
        <w:t>ing</w:t>
      </w:r>
      <w:r w:rsidRPr="0014117B">
        <w:rPr>
          <w:sz w:val="24"/>
          <w:lang w:val="en-GB"/>
        </w:rPr>
        <w:t xml:space="preserve"> practical knowledge and skills.</w:t>
      </w:r>
      <w:r w:rsidR="005F7877" w:rsidRPr="0014117B">
        <w:rPr>
          <w:sz w:val="24"/>
          <w:lang w:val="en-GB"/>
        </w:rPr>
        <w:t xml:space="preserve"> </w:t>
      </w:r>
      <w:r w:rsidRPr="0014117B">
        <w:rPr>
          <w:sz w:val="24"/>
          <w:lang w:val="en-GB"/>
        </w:rPr>
        <w:t xml:space="preserve">They may also be held outside the University </w:t>
      </w:r>
      <w:r w:rsidR="00874B7E" w:rsidRPr="0014117B">
        <w:rPr>
          <w:sz w:val="24"/>
          <w:lang w:val="en-GB"/>
        </w:rPr>
        <w:t>pursuant to the</w:t>
      </w:r>
      <w:r w:rsidRPr="0014117B">
        <w:rPr>
          <w:sz w:val="24"/>
          <w:lang w:val="en-GB"/>
        </w:rPr>
        <w:t xml:space="preserve"> contracts concluded by the University with other institutions.</w:t>
      </w:r>
    </w:p>
    <w:p w14:paraId="4E0297E7" w14:textId="68914EDF" w:rsidR="005C16DF" w:rsidRPr="0014117B" w:rsidRDefault="006D5A98">
      <w:pPr>
        <w:pStyle w:val="Odlomakpopisa"/>
        <w:numPr>
          <w:ilvl w:val="0"/>
          <w:numId w:val="42"/>
        </w:numPr>
        <w:tabs>
          <w:tab w:val="left" w:pos="506"/>
        </w:tabs>
        <w:ind w:left="121" w:right="215" w:firstLine="0"/>
        <w:jc w:val="both"/>
        <w:rPr>
          <w:sz w:val="24"/>
          <w:lang w:val="en-GB"/>
        </w:rPr>
      </w:pPr>
      <w:r w:rsidRPr="0014117B">
        <w:rPr>
          <w:sz w:val="24"/>
          <w:lang w:val="en-GB"/>
        </w:rPr>
        <w:t>Field practice/teaching and professional-pedagogical practice introduces students to practical work in certain teaching areas, and</w:t>
      </w:r>
      <w:r w:rsidR="00B72049" w:rsidRPr="0014117B">
        <w:rPr>
          <w:sz w:val="24"/>
          <w:lang w:val="en-GB"/>
        </w:rPr>
        <w:t xml:space="preserve"> it</w:t>
      </w:r>
      <w:r w:rsidRPr="0014117B">
        <w:rPr>
          <w:sz w:val="24"/>
          <w:lang w:val="en-GB"/>
        </w:rPr>
        <w:t xml:space="preserve"> is carried out within individual courses or as a separate course in accordance with the study program</w:t>
      </w:r>
      <w:r w:rsidR="00B72049" w:rsidRPr="0014117B">
        <w:rPr>
          <w:sz w:val="24"/>
          <w:lang w:val="en-GB"/>
        </w:rPr>
        <w:t>me</w:t>
      </w:r>
      <w:r w:rsidRPr="0014117B">
        <w:rPr>
          <w:sz w:val="24"/>
          <w:lang w:val="en-GB"/>
        </w:rPr>
        <w:t xml:space="preserve">. It is performed outside the University, and the method of </w:t>
      </w:r>
      <w:r w:rsidR="00BA361D" w:rsidRPr="0014117B">
        <w:rPr>
          <w:sz w:val="24"/>
          <w:lang w:val="en-GB"/>
        </w:rPr>
        <w:t>implementation</w:t>
      </w:r>
      <w:r w:rsidRPr="0014117B">
        <w:rPr>
          <w:sz w:val="24"/>
          <w:lang w:val="en-GB"/>
        </w:rPr>
        <w:t xml:space="preserve"> is defined by each</w:t>
      </w:r>
      <w:r w:rsidRPr="0014117B">
        <w:rPr>
          <w:spacing w:val="-1"/>
          <w:sz w:val="24"/>
          <w:lang w:val="en-GB"/>
        </w:rPr>
        <w:t xml:space="preserve"> constituent unit.</w:t>
      </w:r>
      <w:r w:rsidRPr="0014117B">
        <w:rPr>
          <w:lang w:val="en-GB"/>
        </w:rPr>
        <w:t xml:space="preserve"> </w:t>
      </w:r>
      <w:r w:rsidRPr="0014117B">
        <w:rPr>
          <w:spacing w:val="-1"/>
          <w:sz w:val="24"/>
          <w:lang w:val="en-GB"/>
        </w:rPr>
        <w:t xml:space="preserve"> Work </w:t>
      </w:r>
      <w:r w:rsidR="00BA361D" w:rsidRPr="0014117B">
        <w:rPr>
          <w:spacing w:val="-1"/>
          <w:sz w:val="24"/>
          <w:lang w:val="en-GB"/>
        </w:rPr>
        <w:t>i</w:t>
      </w:r>
      <w:r w:rsidRPr="0014117B">
        <w:rPr>
          <w:spacing w:val="-1"/>
          <w:sz w:val="24"/>
          <w:lang w:val="en-GB"/>
        </w:rPr>
        <w:t>n field practice</w:t>
      </w:r>
      <w:r w:rsidRPr="0014117B">
        <w:rPr>
          <w:sz w:val="24"/>
          <w:lang w:val="en-GB"/>
        </w:rPr>
        <w:t xml:space="preserve"> and professional-pedagogical practice is carried out according to the instructions of the </w:t>
      </w:r>
      <w:r w:rsidR="00532C39">
        <w:rPr>
          <w:sz w:val="24"/>
          <w:lang w:val="en-GB"/>
        </w:rPr>
        <w:t>course</w:t>
      </w:r>
      <w:r w:rsidRPr="0014117B">
        <w:rPr>
          <w:sz w:val="24"/>
          <w:lang w:val="en-GB"/>
        </w:rPr>
        <w:t xml:space="preserve"> teacher and authorized mentor.</w:t>
      </w:r>
    </w:p>
    <w:p w14:paraId="548A548E" w14:textId="594D5C16" w:rsidR="005C16DF" w:rsidRPr="0014117B" w:rsidRDefault="006D5A98">
      <w:pPr>
        <w:pStyle w:val="Odlomakpopisa"/>
        <w:numPr>
          <w:ilvl w:val="0"/>
          <w:numId w:val="42"/>
        </w:numPr>
        <w:tabs>
          <w:tab w:val="left" w:pos="501"/>
        </w:tabs>
        <w:ind w:left="121" w:right="217" w:firstLine="0"/>
        <w:jc w:val="both"/>
        <w:rPr>
          <w:sz w:val="24"/>
          <w:lang w:val="en-GB"/>
        </w:rPr>
      </w:pPr>
      <w:r w:rsidRPr="0014117B">
        <w:rPr>
          <w:sz w:val="24"/>
          <w:lang w:val="en-GB"/>
        </w:rPr>
        <w:t xml:space="preserve">The purpose of consultations is to </w:t>
      </w:r>
      <w:r w:rsidR="00C906BA" w:rsidRPr="0014117B">
        <w:rPr>
          <w:sz w:val="24"/>
          <w:lang w:val="en-GB"/>
        </w:rPr>
        <w:t xml:space="preserve">enable </w:t>
      </w:r>
      <w:r w:rsidRPr="0014117B">
        <w:rPr>
          <w:sz w:val="24"/>
          <w:lang w:val="en-GB"/>
        </w:rPr>
        <w:t>clarif</w:t>
      </w:r>
      <w:r w:rsidR="00C906BA" w:rsidRPr="0014117B">
        <w:rPr>
          <w:sz w:val="24"/>
          <w:lang w:val="en-GB"/>
        </w:rPr>
        <w:t>ication of</w:t>
      </w:r>
      <w:r w:rsidRPr="0014117B">
        <w:rPr>
          <w:sz w:val="24"/>
          <w:lang w:val="en-GB"/>
        </w:rPr>
        <w:t xml:space="preserve"> </w:t>
      </w:r>
      <w:r w:rsidR="00C906BA" w:rsidRPr="0014117B">
        <w:rPr>
          <w:sz w:val="24"/>
          <w:lang w:val="en-GB"/>
        </w:rPr>
        <w:t xml:space="preserve">course related </w:t>
      </w:r>
      <w:r w:rsidRPr="0014117B">
        <w:rPr>
          <w:sz w:val="24"/>
          <w:lang w:val="en-GB"/>
        </w:rPr>
        <w:t xml:space="preserve">inquiries </w:t>
      </w:r>
      <w:r w:rsidR="00C906BA" w:rsidRPr="0014117B">
        <w:rPr>
          <w:sz w:val="24"/>
          <w:lang w:val="en-GB"/>
        </w:rPr>
        <w:t>to students</w:t>
      </w:r>
      <w:r w:rsidRPr="0014117B">
        <w:rPr>
          <w:sz w:val="24"/>
          <w:lang w:val="en-GB"/>
        </w:rPr>
        <w:t xml:space="preserve">.   Consultations are held by all teachers and associates who participate in the conduct of classes. The number of hours of consultation per week is determined by the </w:t>
      </w:r>
      <w:r w:rsidR="00DB7515">
        <w:rPr>
          <w:sz w:val="24"/>
          <w:lang w:val="en-GB"/>
        </w:rPr>
        <w:t>C</w:t>
      </w:r>
      <w:r w:rsidR="00F02FAD" w:rsidRPr="0014117B">
        <w:rPr>
          <w:sz w:val="24"/>
          <w:lang w:val="en-GB"/>
        </w:rPr>
        <w:t>onstituent</w:t>
      </w:r>
      <w:r w:rsidR="00DB7515">
        <w:rPr>
          <w:sz w:val="24"/>
          <w:lang w:val="en-GB"/>
        </w:rPr>
        <w:t>’s</w:t>
      </w:r>
      <w:r w:rsidRPr="0014117B">
        <w:rPr>
          <w:sz w:val="24"/>
          <w:lang w:val="en-GB"/>
        </w:rPr>
        <w:t xml:space="preserve"> </w:t>
      </w:r>
      <w:r w:rsidR="00DB7515">
        <w:rPr>
          <w:sz w:val="24"/>
          <w:lang w:val="en-GB"/>
        </w:rPr>
        <w:t>C</w:t>
      </w:r>
      <w:r w:rsidR="00F02FAD" w:rsidRPr="0014117B">
        <w:rPr>
          <w:sz w:val="24"/>
          <w:lang w:val="en-GB"/>
        </w:rPr>
        <w:t xml:space="preserve">ouncil </w:t>
      </w:r>
      <w:r w:rsidRPr="0014117B">
        <w:rPr>
          <w:sz w:val="24"/>
          <w:lang w:val="en-GB"/>
        </w:rPr>
        <w:t xml:space="preserve">and </w:t>
      </w:r>
      <w:r w:rsidR="00F02FAD" w:rsidRPr="0014117B">
        <w:rPr>
          <w:sz w:val="24"/>
          <w:lang w:val="en-GB"/>
        </w:rPr>
        <w:t xml:space="preserve">it </w:t>
      </w:r>
      <w:r w:rsidRPr="0014117B">
        <w:rPr>
          <w:sz w:val="24"/>
          <w:lang w:val="en-GB"/>
        </w:rPr>
        <w:t xml:space="preserve">is published on the website and on the </w:t>
      </w:r>
      <w:r w:rsidR="00F02FAD" w:rsidRPr="0014117B">
        <w:rPr>
          <w:sz w:val="24"/>
          <w:lang w:val="en-GB"/>
        </w:rPr>
        <w:t xml:space="preserve">cabinet </w:t>
      </w:r>
      <w:r w:rsidRPr="0014117B">
        <w:rPr>
          <w:sz w:val="24"/>
          <w:lang w:val="en-GB"/>
        </w:rPr>
        <w:t>doors.</w:t>
      </w:r>
    </w:p>
    <w:p w14:paraId="5D6E4EAD" w14:textId="77777777" w:rsidR="00C17D2A" w:rsidRPr="0014117B" w:rsidRDefault="005F7877" w:rsidP="005F7877">
      <w:pPr>
        <w:pStyle w:val="Tijeloteksta"/>
        <w:rPr>
          <w:lang w:val="en-GB"/>
        </w:rPr>
      </w:pPr>
      <w:r w:rsidRPr="0014117B">
        <w:rPr>
          <w:lang w:val="en-GB"/>
        </w:rPr>
        <w:t xml:space="preserve">                                                                        </w:t>
      </w:r>
    </w:p>
    <w:p w14:paraId="0973B973" w14:textId="531118D8" w:rsidR="005F7877" w:rsidRPr="0014117B" w:rsidRDefault="006D5A98" w:rsidP="00B40896">
      <w:pPr>
        <w:pStyle w:val="Tijeloteksta"/>
        <w:jc w:val="center"/>
        <w:rPr>
          <w:lang w:val="en-GB"/>
        </w:rPr>
      </w:pPr>
      <w:r w:rsidRPr="0014117B">
        <w:rPr>
          <w:lang w:val="en-GB"/>
        </w:rPr>
        <w:t>CHAPTER V</w:t>
      </w:r>
    </w:p>
    <w:p w14:paraId="59DAAB0B" w14:textId="51F2E8D0" w:rsidR="005C16DF" w:rsidRPr="0014117B" w:rsidRDefault="006D5A98" w:rsidP="00B40896">
      <w:pPr>
        <w:pStyle w:val="Tijeloteksta"/>
        <w:jc w:val="center"/>
        <w:rPr>
          <w:lang w:val="en-GB"/>
        </w:rPr>
      </w:pPr>
      <w:r w:rsidRPr="0014117B">
        <w:rPr>
          <w:lang w:val="en-GB"/>
        </w:rPr>
        <w:t>EXAM</w:t>
      </w:r>
      <w:r w:rsidR="005E58F9" w:rsidRPr="0014117B">
        <w:rPr>
          <w:lang w:val="en-GB"/>
        </w:rPr>
        <w:t>INATIONS</w:t>
      </w:r>
    </w:p>
    <w:p w14:paraId="458EA1CC" w14:textId="6EDA654D" w:rsidR="005F7877" w:rsidRPr="0014117B" w:rsidRDefault="006D5A98" w:rsidP="00B40896">
      <w:pPr>
        <w:pStyle w:val="Tijeloteksta"/>
        <w:jc w:val="center"/>
        <w:rPr>
          <w:lang w:val="en-GB"/>
        </w:rPr>
      </w:pPr>
      <w:r w:rsidRPr="0014117B">
        <w:rPr>
          <w:lang w:val="en-GB"/>
        </w:rPr>
        <w:t xml:space="preserve">Method of </w:t>
      </w:r>
      <w:r w:rsidR="009A3C8D">
        <w:rPr>
          <w:lang w:val="en-GB"/>
        </w:rPr>
        <w:t>T</w:t>
      </w:r>
      <w:r w:rsidR="0048430C" w:rsidRPr="0014117B">
        <w:rPr>
          <w:lang w:val="en-GB"/>
        </w:rPr>
        <w:t xml:space="preserve">aking </w:t>
      </w:r>
      <w:r w:rsidR="009A3C8D">
        <w:rPr>
          <w:lang w:val="en-GB"/>
        </w:rPr>
        <w:t>E</w:t>
      </w:r>
      <w:r w:rsidRPr="0014117B">
        <w:rPr>
          <w:lang w:val="en-GB"/>
        </w:rPr>
        <w:t>xam</w:t>
      </w:r>
      <w:r w:rsidR="0048430C" w:rsidRPr="0014117B">
        <w:rPr>
          <w:lang w:val="en-GB"/>
        </w:rPr>
        <w:t>s</w:t>
      </w:r>
    </w:p>
    <w:p w14:paraId="34E0AE92" w14:textId="4B6D30D6" w:rsidR="005C16DF" w:rsidRPr="0014117B" w:rsidRDefault="006D5A98" w:rsidP="00B40896">
      <w:pPr>
        <w:pStyle w:val="Tijeloteksta"/>
        <w:ind w:left="3726" w:right="3858"/>
        <w:jc w:val="center"/>
        <w:rPr>
          <w:lang w:val="en-GB"/>
        </w:rPr>
      </w:pPr>
      <w:r w:rsidRPr="0014117B">
        <w:rPr>
          <w:lang w:val="en-GB"/>
        </w:rPr>
        <w:t>Article 14</w:t>
      </w:r>
    </w:p>
    <w:p w14:paraId="2A95EE42" w14:textId="6A2311A8" w:rsidR="005C16DF" w:rsidRPr="0014117B" w:rsidRDefault="006D5A98">
      <w:pPr>
        <w:pStyle w:val="Odlomakpopisa"/>
        <w:numPr>
          <w:ilvl w:val="0"/>
          <w:numId w:val="41"/>
        </w:numPr>
        <w:tabs>
          <w:tab w:val="left" w:pos="441"/>
        </w:tabs>
        <w:rPr>
          <w:sz w:val="24"/>
          <w:lang w:val="en-GB"/>
        </w:rPr>
      </w:pPr>
      <w:r w:rsidRPr="0014117B">
        <w:rPr>
          <w:sz w:val="24"/>
          <w:lang w:val="en-GB"/>
        </w:rPr>
        <w:t>The method</w:t>
      </w:r>
      <w:r w:rsidR="0048430C" w:rsidRPr="0014117B">
        <w:rPr>
          <w:sz w:val="24"/>
          <w:lang w:val="en-GB"/>
        </w:rPr>
        <w:t xml:space="preserve"> of taking</w:t>
      </w:r>
      <w:r w:rsidRPr="0014117B">
        <w:rPr>
          <w:sz w:val="24"/>
          <w:lang w:val="en-GB"/>
        </w:rPr>
        <w:t xml:space="preserve"> exam</w:t>
      </w:r>
      <w:r w:rsidR="0048430C" w:rsidRPr="0014117B">
        <w:rPr>
          <w:sz w:val="24"/>
          <w:lang w:val="en-GB"/>
        </w:rPr>
        <w:t xml:space="preserve">s </w:t>
      </w:r>
      <w:r w:rsidRPr="0014117B">
        <w:rPr>
          <w:sz w:val="24"/>
          <w:lang w:val="en-GB"/>
        </w:rPr>
        <w:t xml:space="preserve">is determined by </w:t>
      </w:r>
      <w:r w:rsidR="00DB7515">
        <w:rPr>
          <w:sz w:val="24"/>
          <w:lang w:val="en-GB"/>
        </w:rPr>
        <w:t>the s</w:t>
      </w:r>
      <w:r w:rsidR="0048430C" w:rsidRPr="0014117B">
        <w:rPr>
          <w:sz w:val="24"/>
          <w:lang w:val="en-GB"/>
        </w:rPr>
        <w:t>yllabus</w:t>
      </w:r>
      <w:r w:rsidRPr="0014117B">
        <w:rPr>
          <w:sz w:val="24"/>
          <w:lang w:val="en-GB"/>
        </w:rPr>
        <w:t>.</w:t>
      </w:r>
    </w:p>
    <w:p w14:paraId="54E21DF0" w14:textId="06A9D029" w:rsidR="005C16DF" w:rsidRPr="0014117B" w:rsidRDefault="006D5A98">
      <w:pPr>
        <w:pStyle w:val="Odlomakpopisa"/>
        <w:numPr>
          <w:ilvl w:val="0"/>
          <w:numId w:val="41"/>
        </w:numPr>
        <w:tabs>
          <w:tab w:val="left" w:pos="441"/>
        </w:tabs>
        <w:rPr>
          <w:sz w:val="24"/>
          <w:lang w:val="en-GB"/>
        </w:rPr>
      </w:pPr>
      <w:r w:rsidRPr="0014117B">
        <w:rPr>
          <w:sz w:val="24"/>
          <w:lang w:val="en-GB"/>
        </w:rPr>
        <w:t xml:space="preserve">The exam is taken with teachers who are determined by </w:t>
      </w:r>
      <w:r w:rsidR="00DB7515">
        <w:rPr>
          <w:sz w:val="24"/>
          <w:lang w:val="en-GB"/>
        </w:rPr>
        <w:t>s</w:t>
      </w:r>
      <w:r w:rsidR="0048430C" w:rsidRPr="0014117B">
        <w:rPr>
          <w:sz w:val="24"/>
          <w:lang w:val="en-GB"/>
        </w:rPr>
        <w:t>yllabus</w:t>
      </w:r>
      <w:r w:rsidRPr="0014117B">
        <w:rPr>
          <w:sz w:val="24"/>
          <w:lang w:val="en-GB"/>
        </w:rPr>
        <w:t>.</w:t>
      </w:r>
    </w:p>
    <w:p w14:paraId="01A3505D" w14:textId="44550772" w:rsidR="005C16DF" w:rsidRPr="0014117B" w:rsidRDefault="006D5A98">
      <w:pPr>
        <w:pStyle w:val="Odlomakpopisa"/>
        <w:numPr>
          <w:ilvl w:val="0"/>
          <w:numId w:val="41"/>
        </w:numPr>
        <w:tabs>
          <w:tab w:val="left" w:pos="479"/>
        </w:tabs>
        <w:spacing w:line="242" w:lineRule="auto"/>
        <w:ind w:left="121" w:right="267" w:firstLine="0"/>
        <w:rPr>
          <w:sz w:val="24"/>
          <w:lang w:val="en-GB"/>
        </w:rPr>
      </w:pPr>
      <w:r w:rsidRPr="0014117B">
        <w:rPr>
          <w:sz w:val="24"/>
          <w:lang w:val="en-GB"/>
        </w:rPr>
        <w:t>In the event of prolonged inability of the</w:t>
      </w:r>
      <w:r w:rsidR="0048430C" w:rsidRPr="0014117B">
        <w:rPr>
          <w:sz w:val="24"/>
          <w:lang w:val="en-GB"/>
        </w:rPr>
        <w:t xml:space="preserve"> </w:t>
      </w:r>
      <w:r w:rsidR="00532C39">
        <w:rPr>
          <w:sz w:val="24"/>
          <w:lang w:val="en-GB"/>
        </w:rPr>
        <w:t>course</w:t>
      </w:r>
      <w:r w:rsidRPr="0014117B">
        <w:rPr>
          <w:sz w:val="24"/>
          <w:lang w:val="en-GB"/>
        </w:rPr>
        <w:t xml:space="preserve"> teacher, the </w:t>
      </w:r>
      <w:r w:rsidR="00DB7515">
        <w:rPr>
          <w:sz w:val="24"/>
          <w:lang w:val="en-GB"/>
        </w:rPr>
        <w:t>C</w:t>
      </w:r>
      <w:r w:rsidRPr="0014117B">
        <w:rPr>
          <w:sz w:val="24"/>
          <w:lang w:val="en-GB"/>
        </w:rPr>
        <w:t>onstituent</w:t>
      </w:r>
      <w:r w:rsidR="00DB7515">
        <w:rPr>
          <w:sz w:val="24"/>
          <w:lang w:val="en-GB"/>
        </w:rPr>
        <w:t>’s</w:t>
      </w:r>
      <w:r w:rsidRPr="0014117B">
        <w:rPr>
          <w:sz w:val="24"/>
          <w:lang w:val="en-GB"/>
        </w:rPr>
        <w:t xml:space="preserve"> </w:t>
      </w:r>
      <w:r w:rsidR="00DB7515">
        <w:rPr>
          <w:sz w:val="24"/>
          <w:lang w:val="en-GB"/>
        </w:rPr>
        <w:t>C</w:t>
      </w:r>
      <w:r w:rsidR="0048430C" w:rsidRPr="0014117B">
        <w:rPr>
          <w:sz w:val="24"/>
          <w:lang w:val="en-GB"/>
        </w:rPr>
        <w:t xml:space="preserve">ouncil </w:t>
      </w:r>
      <w:r w:rsidRPr="0014117B">
        <w:rPr>
          <w:sz w:val="24"/>
          <w:lang w:val="en-GB"/>
        </w:rPr>
        <w:t xml:space="preserve">may entrust the holding of the exam to another teacher of the same or related profession or to the </w:t>
      </w:r>
      <w:r w:rsidR="00DB7515">
        <w:rPr>
          <w:sz w:val="24"/>
          <w:lang w:val="en-GB"/>
        </w:rPr>
        <w:t>T</w:t>
      </w:r>
      <w:r w:rsidRPr="0014117B">
        <w:rPr>
          <w:sz w:val="24"/>
          <w:lang w:val="en-GB"/>
        </w:rPr>
        <w:t>each</w:t>
      </w:r>
      <w:r w:rsidR="00922503">
        <w:rPr>
          <w:sz w:val="24"/>
          <w:lang w:val="en-GB"/>
        </w:rPr>
        <w:t>ing</w:t>
      </w:r>
      <w:r w:rsidRPr="0014117B">
        <w:rPr>
          <w:sz w:val="24"/>
          <w:lang w:val="en-GB"/>
        </w:rPr>
        <w:t xml:space="preserve"> </w:t>
      </w:r>
      <w:r w:rsidR="00DB7515">
        <w:rPr>
          <w:sz w:val="24"/>
          <w:lang w:val="en-GB"/>
        </w:rPr>
        <w:t>C</w:t>
      </w:r>
      <w:r w:rsidRPr="0014117B">
        <w:rPr>
          <w:sz w:val="24"/>
          <w:lang w:val="en-GB"/>
        </w:rPr>
        <w:t>ommittee.</w:t>
      </w:r>
    </w:p>
    <w:p w14:paraId="3CF36F15" w14:textId="4090A85A" w:rsidR="00F16724" w:rsidRPr="00B40896" w:rsidRDefault="006D5A98" w:rsidP="00B40896">
      <w:pPr>
        <w:pStyle w:val="Odlomakpopisa"/>
        <w:numPr>
          <w:ilvl w:val="0"/>
          <w:numId w:val="41"/>
        </w:numPr>
        <w:tabs>
          <w:tab w:val="left" w:pos="441"/>
        </w:tabs>
        <w:spacing w:line="289" w:lineRule="exact"/>
        <w:rPr>
          <w:sz w:val="24"/>
          <w:lang w:val="en-GB"/>
        </w:rPr>
      </w:pPr>
      <w:r w:rsidRPr="0014117B">
        <w:rPr>
          <w:sz w:val="24"/>
          <w:lang w:val="en-GB"/>
        </w:rPr>
        <w:t xml:space="preserve">In other justified cases, the </w:t>
      </w:r>
      <w:r w:rsidR="0048430C" w:rsidRPr="0014117B">
        <w:rPr>
          <w:sz w:val="24"/>
          <w:lang w:val="en-GB"/>
        </w:rPr>
        <w:t>R</w:t>
      </w:r>
      <w:r w:rsidRPr="0014117B">
        <w:rPr>
          <w:sz w:val="24"/>
          <w:lang w:val="en-GB"/>
        </w:rPr>
        <w:t>ector may authorize another teacher to hold the exam.</w:t>
      </w:r>
    </w:p>
    <w:p w14:paraId="4F2149EE" w14:textId="3A88D575" w:rsidR="00BA047C" w:rsidRPr="0014117B" w:rsidRDefault="00F16724" w:rsidP="005C26B4">
      <w:pPr>
        <w:pStyle w:val="Tijeloteksta"/>
        <w:rPr>
          <w:lang w:val="en-GB"/>
        </w:rPr>
      </w:pPr>
      <w:r w:rsidRPr="0014117B">
        <w:rPr>
          <w:lang w:val="en-GB"/>
        </w:rPr>
        <w:lastRenderedPageBreak/>
        <w:t xml:space="preserve">                                                               </w:t>
      </w:r>
    </w:p>
    <w:p w14:paraId="6E02DE41" w14:textId="48E9072A" w:rsidR="00C17D2A" w:rsidRPr="0014117B" w:rsidRDefault="006D5A98" w:rsidP="00B40896">
      <w:pPr>
        <w:pStyle w:val="Tijeloteksta"/>
        <w:jc w:val="center"/>
        <w:rPr>
          <w:lang w:val="en-GB"/>
        </w:rPr>
      </w:pPr>
      <w:r w:rsidRPr="0014117B">
        <w:rPr>
          <w:lang w:val="en-GB"/>
        </w:rPr>
        <w:t>Examination</w:t>
      </w:r>
      <w:r w:rsidR="00C17D2A" w:rsidRPr="0014117B">
        <w:rPr>
          <w:lang w:val="en-GB"/>
        </w:rPr>
        <w:t xml:space="preserve"> </w:t>
      </w:r>
      <w:r w:rsidR="009A3C8D">
        <w:rPr>
          <w:lang w:val="en-GB"/>
        </w:rPr>
        <w:t>P</w:t>
      </w:r>
      <w:r w:rsidRPr="0014117B">
        <w:rPr>
          <w:lang w:val="en-GB"/>
        </w:rPr>
        <w:t>eriods</w:t>
      </w:r>
    </w:p>
    <w:p w14:paraId="5B04171E" w14:textId="2EC4B964" w:rsidR="005C16DF" w:rsidRPr="0014117B" w:rsidRDefault="006D5A98" w:rsidP="00B40896">
      <w:pPr>
        <w:pStyle w:val="Tijeloteksta"/>
        <w:jc w:val="center"/>
        <w:rPr>
          <w:lang w:val="en-GB"/>
        </w:rPr>
      </w:pPr>
      <w:r w:rsidRPr="0014117B">
        <w:rPr>
          <w:lang w:val="en-GB"/>
        </w:rPr>
        <w:t>Article 15</w:t>
      </w:r>
    </w:p>
    <w:p w14:paraId="46F7C4F9" w14:textId="53B66F9D" w:rsidR="005C16DF" w:rsidRPr="0014117B" w:rsidRDefault="006D5A98">
      <w:pPr>
        <w:pStyle w:val="Odlomakpopisa"/>
        <w:numPr>
          <w:ilvl w:val="0"/>
          <w:numId w:val="40"/>
        </w:numPr>
        <w:tabs>
          <w:tab w:val="left" w:pos="475"/>
        </w:tabs>
        <w:ind w:right="219" w:firstLine="0"/>
        <w:jc w:val="both"/>
        <w:rPr>
          <w:sz w:val="24"/>
          <w:lang w:val="en-GB"/>
        </w:rPr>
      </w:pPr>
      <w:r w:rsidRPr="0014117B">
        <w:rPr>
          <w:sz w:val="24"/>
          <w:lang w:val="en-GB"/>
        </w:rPr>
        <w:t xml:space="preserve">Exams are held in regular and extraordinary exam periods, the terms are determined by the </w:t>
      </w:r>
      <w:r w:rsidR="004C7415">
        <w:rPr>
          <w:sz w:val="24"/>
          <w:lang w:val="en-GB"/>
        </w:rPr>
        <w:t>C</w:t>
      </w:r>
      <w:r w:rsidR="00CE0CC9" w:rsidRPr="0014117B">
        <w:rPr>
          <w:sz w:val="24"/>
          <w:lang w:val="en-GB"/>
        </w:rPr>
        <w:t xml:space="preserve">onstituent </w:t>
      </w:r>
      <w:r w:rsidR="004C7415">
        <w:rPr>
          <w:sz w:val="24"/>
          <w:lang w:val="en-GB"/>
        </w:rPr>
        <w:t>U</w:t>
      </w:r>
      <w:r w:rsidR="00CE0CC9" w:rsidRPr="0014117B">
        <w:rPr>
          <w:sz w:val="24"/>
          <w:lang w:val="en-GB"/>
        </w:rPr>
        <w:t>nit</w:t>
      </w:r>
      <w:r w:rsidR="004C7415">
        <w:rPr>
          <w:sz w:val="24"/>
          <w:lang w:val="en-GB"/>
        </w:rPr>
        <w:t>’s</w:t>
      </w:r>
      <w:r w:rsidRPr="0014117B">
        <w:rPr>
          <w:sz w:val="24"/>
          <w:lang w:val="en-GB"/>
        </w:rPr>
        <w:t xml:space="preserve"> </w:t>
      </w:r>
      <w:r w:rsidR="004C7415">
        <w:rPr>
          <w:sz w:val="24"/>
          <w:lang w:val="en-GB"/>
        </w:rPr>
        <w:t>C</w:t>
      </w:r>
      <w:r w:rsidR="00CE0CC9" w:rsidRPr="0014117B">
        <w:rPr>
          <w:sz w:val="24"/>
          <w:lang w:val="en-GB"/>
        </w:rPr>
        <w:t xml:space="preserve">ouncil </w:t>
      </w:r>
      <w:r w:rsidRPr="0014117B">
        <w:rPr>
          <w:sz w:val="24"/>
          <w:lang w:val="en-GB"/>
        </w:rPr>
        <w:t xml:space="preserve">and </w:t>
      </w:r>
      <w:r w:rsidR="00CE0CC9" w:rsidRPr="0014117B">
        <w:rPr>
          <w:sz w:val="24"/>
          <w:lang w:val="en-GB"/>
        </w:rPr>
        <w:t xml:space="preserve">they </w:t>
      </w:r>
      <w:r w:rsidRPr="0014117B">
        <w:rPr>
          <w:sz w:val="24"/>
          <w:lang w:val="en-GB"/>
        </w:rPr>
        <w:t xml:space="preserve">form an integral part of the </w:t>
      </w:r>
      <w:r w:rsidR="004C7415">
        <w:rPr>
          <w:sz w:val="24"/>
          <w:lang w:val="en-GB"/>
        </w:rPr>
        <w:t>s</w:t>
      </w:r>
      <w:r w:rsidR="00CE0CC9" w:rsidRPr="0014117B">
        <w:rPr>
          <w:sz w:val="24"/>
          <w:lang w:val="en-GB"/>
        </w:rPr>
        <w:t>yllabus</w:t>
      </w:r>
      <w:r w:rsidRPr="0014117B">
        <w:rPr>
          <w:sz w:val="24"/>
          <w:lang w:val="en-GB"/>
        </w:rPr>
        <w:t xml:space="preserve">. Between two exam terms of the same course there must be at least </w:t>
      </w:r>
      <w:r w:rsidR="00CE0CC9" w:rsidRPr="0014117B">
        <w:rPr>
          <w:sz w:val="24"/>
          <w:lang w:val="en-GB"/>
        </w:rPr>
        <w:t xml:space="preserve">a </w:t>
      </w:r>
      <w:r w:rsidRPr="0014117B">
        <w:rPr>
          <w:sz w:val="24"/>
          <w:lang w:val="en-GB"/>
        </w:rPr>
        <w:t>two week</w:t>
      </w:r>
      <w:r w:rsidR="00CE0CC9" w:rsidRPr="0014117B">
        <w:rPr>
          <w:sz w:val="24"/>
          <w:lang w:val="en-GB"/>
        </w:rPr>
        <w:t xml:space="preserve"> period</w:t>
      </w:r>
      <w:r w:rsidRPr="0014117B">
        <w:rPr>
          <w:sz w:val="24"/>
          <w:lang w:val="en-GB"/>
        </w:rPr>
        <w:t>.</w:t>
      </w:r>
    </w:p>
    <w:p w14:paraId="2A4C4D97" w14:textId="77777777" w:rsidR="005C16DF" w:rsidRPr="0014117B" w:rsidRDefault="006D5A98">
      <w:pPr>
        <w:pStyle w:val="Odlomakpopisa"/>
        <w:numPr>
          <w:ilvl w:val="0"/>
          <w:numId w:val="40"/>
        </w:numPr>
        <w:tabs>
          <w:tab w:val="left" w:pos="441"/>
        </w:tabs>
        <w:spacing w:line="292" w:lineRule="exact"/>
        <w:ind w:left="440" w:hanging="320"/>
        <w:jc w:val="both"/>
        <w:rPr>
          <w:sz w:val="24"/>
          <w:lang w:val="en-GB"/>
        </w:rPr>
      </w:pPr>
      <w:r w:rsidRPr="0014117B">
        <w:rPr>
          <w:sz w:val="24"/>
          <w:lang w:val="en-GB"/>
        </w:rPr>
        <w:t>Regular exam periods are:</w:t>
      </w:r>
    </w:p>
    <w:p w14:paraId="4C49581F" w14:textId="77777777" w:rsidR="005C16DF" w:rsidRPr="0014117B" w:rsidRDefault="006D5A98">
      <w:pPr>
        <w:pStyle w:val="Odlomakpopisa"/>
        <w:numPr>
          <w:ilvl w:val="0"/>
          <w:numId w:val="39"/>
        </w:numPr>
        <w:tabs>
          <w:tab w:val="left" w:pos="304"/>
        </w:tabs>
        <w:ind w:left="303"/>
        <w:rPr>
          <w:sz w:val="24"/>
          <w:lang w:val="en-GB"/>
        </w:rPr>
      </w:pPr>
      <w:r w:rsidRPr="0014117B">
        <w:rPr>
          <w:sz w:val="24"/>
          <w:lang w:val="en-GB"/>
        </w:rPr>
        <w:t>winter exam period</w:t>
      </w:r>
    </w:p>
    <w:p w14:paraId="34C674EE" w14:textId="77777777" w:rsidR="005C16DF" w:rsidRPr="0014117B" w:rsidRDefault="006D5A98">
      <w:pPr>
        <w:pStyle w:val="Odlomakpopisa"/>
        <w:numPr>
          <w:ilvl w:val="0"/>
          <w:numId w:val="39"/>
        </w:numPr>
        <w:tabs>
          <w:tab w:val="left" w:pos="307"/>
        </w:tabs>
        <w:ind w:left="306" w:hanging="133"/>
        <w:rPr>
          <w:sz w:val="24"/>
          <w:lang w:val="en-GB"/>
        </w:rPr>
      </w:pPr>
      <w:r w:rsidRPr="0014117B">
        <w:rPr>
          <w:sz w:val="24"/>
          <w:lang w:val="en-GB"/>
        </w:rPr>
        <w:t>summer exam period</w:t>
      </w:r>
    </w:p>
    <w:p w14:paraId="3C8095DE" w14:textId="77777777" w:rsidR="005C16DF" w:rsidRPr="0014117B" w:rsidRDefault="006D5A98">
      <w:pPr>
        <w:pStyle w:val="Odlomakpopisa"/>
        <w:numPr>
          <w:ilvl w:val="0"/>
          <w:numId w:val="39"/>
        </w:numPr>
        <w:tabs>
          <w:tab w:val="left" w:pos="307"/>
        </w:tabs>
        <w:ind w:left="306" w:hanging="133"/>
        <w:rPr>
          <w:sz w:val="24"/>
          <w:lang w:val="en-GB"/>
        </w:rPr>
      </w:pPr>
      <w:r w:rsidRPr="0014117B">
        <w:rPr>
          <w:sz w:val="24"/>
          <w:lang w:val="en-GB"/>
        </w:rPr>
        <w:t>autumn exam period</w:t>
      </w:r>
    </w:p>
    <w:p w14:paraId="2C024376" w14:textId="77777777" w:rsidR="005C16DF" w:rsidRPr="0014117B" w:rsidRDefault="006D5A98">
      <w:pPr>
        <w:pStyle w:val="Odlomakpopisa"/>
        <w:numPr>
          <w:ilvl w:val="0"/>
          <w:numId w:val="40"/>
        </w:numPr>
        <w:tabs>
          <w:tab w:val="left" w:pos="441"/>
        </w:tabs>
        <w:ind w:left="440" w:hanging="320"/>
        <w:rPr>
          <w:sz w:val="24"/>
          <w:lang w:val="en-GB"/>
        </w:rPr>
      </w:pPr>
      <w:r w:rsidRPr="0014117B">
        <w:rPr>
          <w:sz w:val="24"/>
          <w:lang w:val="en-GB"/>
        </w:rPr>
        <w:t>In each regular examination period, there are at least two exam terms for each course.</w:t>
      </w:r>
    </w:p>
    <w:p w14:paraId="6DE2C93A" w14:textId="77777777" w:rsidR="005C16DF" w:rsidRPr="0014117B" w:rsidRDefault="006D5A98">
      <w:pPr>
        <w:pStyle w:val="Odlomakpopisa"/>
        <w:numPr>
          <w:ilvl w:val="0"/>
          <w:numId w:val="40"/>
        </w:numPr>
        <w:tabs>
          <w:tab w:val="left" w:pos="441"/>
        </w:tabs>
        <w:spacing w:before="2" w:line="287" w:lineRule="exact"/>
        <w:ind w:left="440" w:hanging="320"/>
        <w:rPr>
          <w:sz w:val="24"/>
          <w:lang w:val="en-GB"/>
        </w:rPr>
      </w:pPr>
      <w:r w:rsidRPr="0014117B">
        <w:rPr>
          <w:sz w:val="24"/>
          <w:lang w:val="en-GB"/>
        </w:rPr>
        <w:t>At least one extraordinary period must be provided for each semester.</w:t>
      </w:r>
    </w:p>
    <w:p w14:paraId="304E9B3A" w14:textId="3F46D9A8" w:rsidR="005C16DF" w:rsidRPr="0014117B" w:rsidRDefault="006D5A98">
      <w:pPr>
        <w:pStyle w:val="Odlomakpopisa"/>
        <w:numPr>
          <w:ilvl w:val="0"/>
          <w:numId w:val="40"/>
        </w:numPr>
        <w:tabs>
          <w:tab w:val="left" w:pos="441"/>
        </w:tabs>
        <w:spacing w:line="287" w:lineRule="exact"/>
        <w:ind w:left="440" w:hanging="320"/>
        <w:rPr>
          <w:sz w:val="24"/>
          <w:lang w:val="en-GB"/>
        </w:rPr>
      </w:pPr>
      <w:r w:rsidRPr="0014117B">
        <w:rPr>
          <w:sz w:val="24"/>
          <w:lang w:val="en-GB"/>
        </w:rPr>
        <w:t xml:space="preserve">The time and place of taking the exam is determined by the teacher </w:t>
      </w:r>
      <w:r w:rsidR="00CB1F9B" w:rsidRPr="0014117B">
        <w:rPr>
          <w:sz w:val="24"/>
          <w:lang w:val="en-GB"/>
        </w:rPr>
        <w:t>who holds the exam</w:t>
      </w:r>
      <w:r w:rsidRPr="0014117B">
        <w:rPr>
          <w:sz w:val="24"/>
          <w:lang w:val="en-GB"/>
        </w:rPr>
        <w:t>.</w:t>
      </w:r>
    </w:p>
    <w:p w14:paraId="52A5BBF0" w14:textId="248EBDCE" w:rsidR="005C16DF" w:rsidRPr="0014117B" w:rsidRDefault="006D5A98">
      <w:pPr>
        <w:pStyle w:val="Odlomakpopisa"/>
        <w:numPr>
          <w:ilvl w:val="0"/>
          <w:numId w:val="40"/>
        </w:numPr>
        <w:tabs>
          <w:tab w:val="left" w:pos="482"/>
        </w:tabs>
        <w:spacing w:before="2"/>
        <w:ind w:right="270" w:firstLine="0"/>
        <w:jc w:val="both"/>
        <w:rPr>
          <w:sz w:val="24"/>
          <w:lang w:val="en-GB"/>
        </w:rPr>
      </w:pPr>
      <w:r w:rsidRPr="0014117B">
        <w:rPr>
          <w:sz w:val="24"/>
          <w:lang w:val="en-GB"/>
        </w:rPr>
        <w:t>The additional examination period</w:t>
      </w:r>
      <w:r w:rsidR="00CB1F9B" w:rsidRPr="0014117B">
        <w:rPr>
          <w:sz w:val="24"/>
          <w:lang w:val="en-GB"/>
        </w:rPr>
        <w:t xml:space="preserve"> which</w:t>
      </w:r>
      <w:r w:rsidRPr="0014117B">
        <w:rPr>
          <w:sz w:val="24"/>
          <w:lang w:val="en-GB"/>
        </w:rPr>
        <w:t xml:space="preserve"> follow</w:t>
      </w:r>
      <w:r w:rsidR="00CB1F9B" w:rsidRPr="0014117B">
        <w:rPr>
          <w:sz w:val="24"/>
          <w:lang w:val="en-GB"/>
        </w:rPr>
        <w:t>s</w:t>
      </w:r>
      <w:r w:rsidRPr="0014117B">
        <w:rPr>
          <w:sz w:val="24"/>
          <w:lang w:val="en-GB"/>
        </w:rPr>
        <w:t xml:space="preserve"> the </w:t>
      </w:r>
      <w:r w:rsidR="00CB1F9B" w:rsidRPr="0014117B">
        <w:rPr>
          <w:sz w:val="24"/>
          <w:lang w:val="en-GB"/>
        </w:rPr>
        <w:t>final</w:t>
      </w:r>
      <w:r w:rsidRPr="0014117B">
        <w:rPr>
          <w:sz w:val="24"/>
          <w:lang w:val="en-GB"/>
        </w:rPr>
        <w:t xml:space="preserve"> exam period in September is decided</w:t>
      </w:r>
      <w:r w:rsidR="00CB1F9B" w:rsidRPr="0014117B">
        <w:rPr>
          <w:sz w:val="24"/>
          <w:lang w:val="en-GB"/>
        </w:rPr>
        <w:t xml:space="preserve"> on</w:t>
      </w:r>
      <w:r w:rsidR="008178C5" w:rsidRPr="0014117B">
        <w:rPr>
          <w:sz w:val="24"/>
          <w:lang w:val="en-GB"/>
        </w:rPr>
        <w:t xml:space="preserve"> by the </w:t>
      </w:r>
      <w:r w:rsidR="004C7415">
        <w:rPr>
          <w:sz w:val="24"/>
          <w:lang w:val="en-GB"/>
        </w:rPr>
        <w:t>H</w:t>
      </w:r>
      <w:r w:rsidR="008178C5" w:rsidRPr="0014117B">
        <w:rPr>
          <w:sz w:val="24"/>
          <w:lang w:val="en-GB"/>
        </w:rPr>
        <w:t>eads of constituents</w:t>
      </w:r>
      <w:r w:rsidRPr="0014117B">
        <w:rPr>
          <w:sz w:val="24"/>
          <w:lang w:val="en-GB"/>
        </w:rPr>
        <w:t xml:space="preserve"> in agreement with the </w:t>
      </w:r>
      <w:r w:rsidR="008178C5" w:rsidRPr="0014117B">
        <w:rPr>
          <w:sz w:val="24"/>
          <w:lang w:val="en-GB"/>
        </w:rPr>
        <w:t>R</w:t>
      </w:r>
      <w:r w:rsidRPr="0014117B">
        <w:rPr>
          <w:sz w:val="24"/>
          <w:lang w:val="en-GB"/>
        </w:rPr>
        <w:t xml:space="preserve">ector and </w:t>
      </w:r>
      <w:r w:rsidR="008178C5" w:rsidRPr="0014117B">
        <w:rPr>
          <w:sz w:val="24"/>
          <w:lang w:val="en-GB"/>
        </w:rPr>
        <w:t>V</w:t>
      </w:r>
      <w:r w:rsidRPr="0014117B">
        <w:rPr>
          <w:sz w:val="24"/>
          <w:lang w:val="en-GB"/>
        </w:rPr>
        <w:t>ice-</w:t>
      </w:r>
      <w:r w:rsidR="008178C5" w:rsidRPr="0014117B">
        <w:rPr>
          <w:sz w:val="24"/>
          <w:lang w:val="en-GB"/>
        </w:rPr>
        <w:t>R</w:t>
      </w:r>
      <w:r w:rsidRPr="0014117B">
        <w:rPr>
          <w:sz w:val="24"/>
          <w:lang w:val="en-GB"/>
        </w:rPr>
        <w:t>ector responsible for teaching and student</w:t>
      </w:r>
      <w:r w:rsidR="004C7415">
        <w:rPr>
          <w:sz w:val="24"/>
          <w:lang w:val="en-GB"/>
        </w:rPr>
        <w:t>s</w:t>
      </w:r>
      <w:r w:rsidRPr="0014117B">
        <w:rPr>
          <w:sz w:val="24"/>
          <w:lang w:val="en-GB"/>
        </w:rPr>
        <w:t>.</w:t>
      </w:r>
    </w:p>
    <w:p w14:paraId="3B27C50C" w14:textId="395000C2" w:rsidR="005C16DF" w:rsidRPr="0014117B" w:rsidRDefault="006D5A98">
      <w:pPr>
        <w:pStyle w:val="Odlomakpopisa"/>
        <w:numPr>
          <w:ilvl w:val="0"/>
          <w:numId w:val="40"/>
        </w:numPr>
        <w:tabs>
          <w:tab w:val="left" w:pos="482"/>
        </w:tabs>
        <w:ind w:right="224" w:firstLine="0"/>
        <w:jc w:val="both"/>
        <w:rPr>
          <w:sz w:val="24"/>
          <w:lang w:val="en-GB"/>
        </w:rPr>
      </w:pPr>
      <w:r w:rsidRPr="0014117B">
        <w:rPr>
          <w:sz w:val="24"/>
          <w:lang w:val="en-GB"/>
        </w:rPr>
        <w:t xml:space="preserve">If additional examination period is established </w:t>
      </w:r>
      <w:r w:rsidR="0068538E" w:rsidRPr="0014117B">
        <w:rPr>
          <w:sz w:val="24"/>
          <w:lang w:val="en-GB"/>
        </w:rPr>
        <w:t xml:space="preserve">pursuant to </w:t>
      </w:r>
      <w:r w:rsidRPr="0014117B">
        <w:rPr>
          <w:sz w:val="24"/>
          <w:lang w:val="en-GB"/>
        </w:rPr>
        <w:t xml:space="preserve">paragraph 6 of this Article, the </w:t>
      </w:r>
      <w:r w:rsidR="0068538E" w:rsidRPr="0014117B">
        <w:rPr>
          <w:sz w:val="24"/>
          <w:lang w:val="en-GB"/>
        </w:rPr>
        <w:t>period</w:t>
      </w:r>
      <w:r w:rsidRPr="0014117B">
        <w:rPr>
          <w:sz w:val="24"/>
          <w:lang w:val="en-GB"/>
        </w:rPr>
        <w:t xml:space="preserve"> between </w:t>
      </w:r>
      <w:r w:rsidR="0068538E" w:rsidRPr="0014117B">
        <w:rPr>
          <w:sz w:val="24"/>
          <w:lang w:val="en-GB"/>
        </w:rPr>
        <w:t>exam</w:t>
      </w:r>
      <w:r w:rsidRPr="0014117B">
        <w:rPr>
          <w:sz w:val="24"/>
          <w:lang w:val="en-GB"/>
        </w:rPr>
        <w:t xml:space="preserve"> terms in September </w:t>
      </w:r>
      <w:r w:rsidR="0068538E" w:rsidRPr="0014117B">
        <w:rPr>
          <w:sz w:val="24"/>
          <w:lang w:val="en-GB"/>
        </w:rPr>
        <w:t>can</w:t>
      </w:r>
      <w:r w:rsidRPr="0014117B">
        <w:rPr>
          <w:sz w:val="24"/>
          <w:lang w:val="en-GB"/>
        </w:rPr>
        <w:t xml:space="preserve"> exceptionally be shorter than two weeks, but not shorter than one week.</w:t>
      </w:r>
    </w:p>
    <w:p w14:paraId="7FBF358C" w14:textId="77777777" w:rsidR="005C16DF" w:rsidRPr="0014117B" w:rsidRDefault="005C16DF">
      <w:pPr>
        <w:pStyle w:val="Tijeloteksta"/>
        <w:spacing w:before="2"/>
        <w:ind w:left="0"/>
        <w:rPr>
          <w:lang w:val="en-GB"/>
        </w:rPr>
      </w:pPr>
    </w:p>
    <w:p w14:paraId="2A28F0D6" w14:textId="08975F36" w:rsidR="00C17D2A" w:rsidRPr="0014117B" w:rsidRDefault="00A903B7" w:rsidP="00B40896">
      <w:pPr>
        <w:pStyle w:val="Tijeloteksta"/>
        <w:jc w:val="center"/>
        <w:rPr>
          <w:lang w:val="en-GB"/>
        </w:rPr>
      </w:pPr>
      <w:r w:rsidRPr="0014117B">
        <w:rPr>
          <w:lang w:val="en-GB"/>
        </w:rPr>
        <w:t xml:space="preserve">Exam </w:t>
      </w:r>
      <w:r w:rsidR="006D5A98" w:rsidRPr="0014117B">
        <w:rPr>
          <w:lang w:val="en-GB"/>
        </w:rPr>
        <w:t>Registration</w:t>
      </w:r>
    </w:p>
    <w:p w14:paraId="6576340B" w14:textId="322C5E47" w:rsidR="005C16DF" w:rsidRPr="0014117B" w:rsidRDefault="006D5A98" w:rsidP="00B40896">
      <w:pPr>
        <w:pStyle w:val="Tijeloteksta"/>
        <w:jc w:val="center"/>
        <w:rPr>
          <w:lang w:val="en-GB"/>
        </w:rPr>
      </w:pPr>
      <w:r w:rsidRPr="0014117B">
        <w:rPr>
          <w:lang w:val="en-GB"/>
        </w:rPr>
        <w:t>Article 16</w:t>
      </w:r>
    </w:p>
    <w:p w14:paraId="02B77154" w14:textId="3CD8E330" w:rsidR="005C16DF" w:rsidRPr="0014117B" w:rsidRDefault="006D5A98">
      <w:pPr>
        <w:pStyle w:val="Odlomakpopisa"/>
        <w:numPr>
          <w:ilvl w:val="0"/>
          <w:numId w:val="38"/>
        </w:numPr>
        <w:tabs>
          <w:tab w:val="left" w:pos="441"/>
        </w:tabs>
        <w:spacing w:line="293" w:lineRule="exact"/>
        <w:ind w:hanging="320"/>
        <w:rPr>
          <w:sz w:val="24"/>
          <w:lang w:val="en-GB"/>
        </w:rPr>
      </w:pPr>
      <w:r w:rsidRPr="0014117B">
        <w:rPr>
          <w:sz w:val="24"/>
          <w:lang w:val="en-GB"/>
        </w:rPr>
        <w:t xml:space="preserve">The student </w:t>
      </w:r>
      <w:r w:rsidR="00A903B7" w:rsidRPr="0014117B">
        <w:rPr>
          <w:sz w:val="24"/>
          <w:lang w:val="en-GB"/>
        </w:rPr>
        <w:t>registers</w:t>
      </w:r>
      <w:r w:rsidRPr="0014117B">
        <w:rPr>
          <w:sz w:val="24"/>
          <w:lang w:val="en-GB"/>
        </w:rPr>
        <w:t xml:space="preserve"> the exam no later than three days before the exam.</w:t>
      </w:r>
    </w:p>
    <w:p w14:paraId="52834322" w14:textId="77777777" w:rsidR="005C16DF" w:rsidRPr="0014117B" w:rsidRDefault="006D5A98">
      <w:pPr>
        <w:pStyle w:val="Odlomakpopisa"/>
        <w:numPr>
          <w:ilvl w:val="0"/>
          <w:numId w:val="38"/>
        </w:numPr>
        <w:tabs>
          <w:tab w:val="left" w:pos="441"/>
        </w:tabs>
        <w:ind w:hanging="320"/>
        <w:rPr>
          <w:sz w:val="24"/>
          <w:lang w:val="en-GB"/>
        </w:rPr>
      </w:pPr>
      <w:r w:rsidRPr="0014117B">
        <w:rPr>
          <w:sz w:val="24"/>
          <w:lang w:val="en-GB"/>
        </w:rPr>
        <w:t>The student registers the exam through Studomat.</w:t>
      </w:r>
    </w:p>
    <w:p w14:paraId="10B36239" w14:textId="77777777" w:rsidR="005C16DF" w:rsidRPr="0014117B" w:rsidRDefault="005C16DF">
      <w:pPr>
        <w:pStyle w:val="Tijeloteksta"/>
        <w:spacing w:before="12"/>
        <w:ind w:left="0"/>
        <w:rPr>
          <w:sz w:val="23"/>
          <w:lang w:val="en-GB"/>
        </w:rPr>
      </w:pPr>
    </w:p>
    <w:p w14:paraId="3BB1E4FA" w14:textId="6B29A474" w:rsidR="00C17D2A" w:rsidRPr="0014117B" w:rsidRDefault="00AD2D45" w:rsidP="00B40896">
      <w:pPr>
        <w:pStyle w:val="Tijeloteksta"/>
        <w:jc w:val="center"/>
        <w:rPr>
          <w:lang w:val="en-GB"/>
        </w:rPr>
      </w:pPr>
      <w:r w:rsidRPr="0014117B">
        <w:rPr>
          <w:lang w:val="en-GB"/>
        </w:rPr>
        <w:t xml:space="preserve">Withdrawal from the </w:t>
      </w:r>
      <w:r w:rsidR="009A3C8D">
        <w:rPr>
          <w:lang w:val="en-GB"/>
        </w:rPr>
        <w:t>E</w:t>
      </w:r>
      <w:r w:rsidRPr="0014117B">
        <w:rPr>
          <w:lang w:val="en-GB"/>
        </w:rPr>
        <w:t>xam</w:t>
      </w:r>
    </w:p>
    <w:p w14:paraId="4CCBDA48" w14:textId="3796EE1A" w:rsidR="005C16DF" w:rsidRPr="0014117B" w:rsidRDefault="006D5A98" w:rsidP="00B40896">
      <w:pPr>
        <w:pStyle w:val="Tijeloteksta"/>
        <w:jc w:val="center"/>
        <w:rPr>
          <w:lang w:val="en-GB"/>
        </w:rPr>
      </w:pPr>
      <w:r w:rsidRPr="0014117B">
        <w:rPr>
          <w:lang w:val="en-GB"/>
        </w:rPr>
        <w:t>Article 17</w:t>
      </w:r>
    </w:p>
    <w:p w14:paraId="4381D120" w14:textId="577F5CCF" w:rsidR="005C16DF" w:rsidRPr="0014117B" w:rsidRDefault="006D5A98">
      <w:pPr>
        <w:pStyle w:val="Odlomakpopisa"/>
        <w:numPr>
          <w:ilvl w:val="0"/>
          <w:numId w:val="37"/>
        </w:numPr>
        <w:tabs>
          <w:tab w:val="left" w:pos="441"/>
        </w:tabs>
        <w:spacing w:before="2"/>
        <w:ind w:hanging="320"/>
        <w:jc w:val="both"/>
        <w:rPr>
          <w:sz w:val="24"/>
          <w:lang w:val="en-GB"/>
        </w:rPr>
      </w:pPr>
      <w:r w:rsidRPr="0014117B">
        <w:rPr>
          <w:sz w:val="24"/>
          <w:lang w:val="en-GB"/>
        </w:rPr>
        <w:t xml:space="preserve">The student has the right to </w:t>
      </w:r>
      <w:r w:rsidR="00AD2D45" w:rsidRPr="0014117B">
        <w:rPr>
          <w:sz w:val="24"/>
          <w:lang w:val="en-GB"/>
        </w:rPr>
        <w:t>withdraw</w:t>
      </w:r>
      <w:r w:rsidRPr="0014117B">
        <w:rPr>
          <w:sz w:val="24"/>
          <w:lang w:val="en-GB"/>
        </w:rPr>
        <w:t xml:space="preserve"> </w:t>
      </w:r>
      <w:r w:rsidR="00AD2D45" w:rsidRPr="0014117B">
        <w:rPr>
          <w:sz w:val="24"/>
          <w:lang w:val="en-GB"/>
        </w:rPr>
        <w:t xml:space="preserve">from </w:t>
      </w:r>
      <w:r w:rsidRPr="0014117B">
        <w:rPr>
          <w:sz w:val="24"/>
          <w:lang w:val="en-GB"/>
        </w:rPr>
        <w:t>the exam no later than 24 hours before the exam.</w:t>
      </w:r>
    </w:p>
    <w:p w14:paraId="664091B6" w14:textId="3B4CB5A4" w:rsidR="005C16DF" w:rsidRPr="0014117B" w:rsidRDefault="006D5A98">
      <w:pPr>
        <w:pStyle w:val="Odlomakpopisa"/>
        <w:numPr>
          <w:ilvl w:val="0"/>
          <w:numId w:val="37"/>
        </w:numPr>
        <w:tabs>
          <w:tab w:val="left" w:pos="441"/>
        </w:tabs>
        <w:ind w:hanging="320"/>
        <w:jc w:val="both"/>
        <w:rPr>
          <w:sz w:val="24"/>
          <w:lang w:val="en-GB"/>
        </w:rPr>
      </w:pPr>
      <w:r w:rsidRPr="0014117B">
        <w:rPr>
          <w:sz w:val="24"/>
          <w:lang w:val="en-GB"/>
        </w:rPr>
        <w:t xml:space="preserve">The student </w:t>
      </w:r>
      <w:r w:rsidR="00AD2D45" w:rsidRPr="0014117B">
        <w:rPr>
          <w:sz w:val="24"/>
          <w:lang w:val="en-GB"/>
        </w:rPr>
        <w:t>withdraws from</w:t>
      </w:r>
      <w:r w:rsidRPr="0014117B">
        <w:rPr>
          <w:sz w:val="24"/>
          <w:lang w:val="en-GB"/>
        </w:rPr>
        <w:t xml:space="preserve"> the exam via Studomat.</w:t>
      </w:r>
    </w:p>
    <w:p w14:paraId="15B24467" w14:textId="1C7A5493" w:rsidR="005C16DF" w:rsidRPr="0014117B" w:rsidRDefault="006D5A98" w:rsidP="00234E65">
      <w:pPr>
        <w:pStyle w:val="Odlomakpopisa"/>
        <w:numPr>
          <w:ilvl w:val="0"/>
          <w:numId w:val="37"/>
        </w:numPr>
        <w:tabs>
          <w:tab w:val="left" w:pos="463"/>
        </w:tabs>
        <w:ind w:left="121" w:right="221" w:firstLine="0"/>
        <w:jc w:val="both"/>
        <w:rPr>
          <w:sz w:val="24"/>
          <w:lang w:val="en-GB"/>
        </w:rPr>
      </w:pPr>
      <w:r w:rsidRPr="0014117B">
        <w:rPr>
          <w:sz w:val="24"/>
          <w:lang w:val="en-GB"/>
        </w:rPr>
        <w:t xml:space="preserve">If a student has not taken the exam and has not </w:t>
      </w:r>
      <w:r w:rsidR="00AD2D45" w:rsidRPr="0014117B">
        <w:rPr>
          <w:sz w:val="24"/>
          <w:lang w:val="en-GB"/>
        </w:rPr>
        <w:t>withdrawn</w:t>
      </w:r>
      <w:r w:rsidRPr="0014117B">
        <w:rPr>
          <w:sz w:val="24"/>
          <w:lang w:val="en-GB"/>
        </w:rPr>
        <w:t xml:space="preserve"> the exam </w:t>
      </w:r>
      <w:r w:rsidR="00AD2D45" w:rsidRPr="0014117B">
        <w:rPr>
          <w:sz w:val="24"/>
          <w:lang w:val="en-GB"/>
        </w:rPr>
        <w:t>pursuant to</w:t>
      </w:r>
      <w:r w:rsidRPr="0014117B">
        <w:rPr>
          <w:sz w:val="24"/>
          <w:lang w:val="en-GB"/>
        </w:rPr>
        <w:t xml:space="preserve"> paragraphs 1 and 2 of this Article, the registered exam </w:t>
      </w:r>
      <w:r w:rsidR="0014117B">
        <w:rPr>
          <w:sz w:val="24"/>
          <w:lang w:val="en-GB"/>
        </w:rPr>
        <w:t xml:space="preserve">is </w:t>
      </w:r>
      <w:r w:rsidRPr="0014117B">
        <w:rPr>
          <w:sz w:val="24"/>
          <w:lang w:val="en-GB"/>
        </w:rPr>
        <w:t>counted in the total number of possible</w:t>
      </w:r>
      <w:r w:rsidR="0014117B" w:rsidRPr="0014117B">
        <w:rPr>
          <w:sz w:val="24"/>
          <w:lang w:val="en-GB"/>
        </w:rPr>
        <w:t xml:space="preserve"> resits</w:t>
      </w:r>
      <w:r w:rsidRPr="0014117B">
        <w:rPr>
          <w:sz w:val="24"/>
          <w:lang w:val="en-GB"/>
        </w:rPr>
        <w:t xml:space="preserve"> </w:t>
      </w:r>
      <w:r w:rsidR="0014117B" w:rsidRPr="0014117B">
        <w:rPr>
          <w:sz w:val="24"/>
          <w:lang w:val="en-GB"/>
        </w:rPr>
        <w:t xml:space="preserve">of exams </w:t>
      </w:r>
      <w:r w:rsidR="00F90774">
        <w:rPr>
          <w:sz w:val="24"/>
          <w:lang w:val="en-GB"/>
        </w:rPr>
        <w:t>in</w:t>
      </w:r>
      <w:r w:rsidRPr="0014117B">
        <w:rPr>
          <w:sz w:val="24"/>
          <w:lang w:val="en-GB"/>
        </w:rPr>
        <w:t xml:space="preserve"> the same course, </w:t>
      </w:r>
      <w:r w:rsidR="00AD2D45" w:rsidRPr="0014117B">
        <w:rPr>
          <w:sz w:val="24"/>
          <w:lang w:val="en-GB"/>
        </w:rPr>
        <w:t xml:space="preserve">pursuant to the </w:t>
      </w:r>
      <w:r w:rsidRPr="0014117B">
        <w:rPr>
          <w:sz w:val="24"/>
          <w:lang w:val="en-GB"/>
        </w:rPr>
        <w:t>Article 34</w:t>
      </w:r>
      <w:r w:rsidR="00AD2D45" w:rsidRPr="0014117B">
        <w:rPr>
          <w:sz w:val="24"/>
          <w:lang w:val="en-GB"/>
        </w:rPr>
        <w:t xml:space="preserve"> of </w:t>
      </w:r>
      <w:r w:rsidR="005B1724">
        <w:rPr>
          <w:sz w:val="24"/>
          <w:lang w:val="en-GB"/>
        </w:rPr>
        <w:t>this</w:t>
      </w:r>
      <w:r w:rsidR="00AD2D45" w:rsidRPr="0014117B">
        <w:rPr>
          <w:sz w:val="24"/>
          <w:lang w:val="en-GB"/>
        </w:rPr>
        <w:t xml:space="preserve"> Regulation, and</w:t>
      </w:r>
      <w:r w:rsidRPr="0014117B">
        <w:rPr>
          <w:sz w:val="24"/>
          <w:lang w:val="en-GB"/>
        </w:rPr>
        <w:t xml:space="preserve"> a "0" </w:t>
      </w:r>
      <w:r w:rsidR="00AD2D45" w:rsidRPr="0014117B">
        <w:rPr>
          <w:sz w:val="24"/>
          <w:lang w:val="en-GB"/>
        </w:rPr>
        <w:t>is added</w:t>
      </w:r>
      <w:r w:rsidRPr="0014117B">
        <w:rPr>
          <w:sz w:val="24"/>
          <w:lang w:val="en-GB"/>
        </w:rPr>
        <w:t xml:space="preserve"> in the exam </w:t>
      </w:r>
      <w:r w:rsidR="00AD2D45" w:rsidRPr="0014117B">
        <w:rPr>
          <w:sz w:val="24"/>
          <w:lang w:val="en-GB"/>
        </w:rPr>
        <w:t>list</w:t>
      </w:r>
      <w:r w:rsidRPr="0014117B">
        <w:rPr>
          <w:sz w:val="24"/>
          <w:lang w:val="en-GB"/>
        </w:rPr>
        <w:t>.</w:t>
      </w:r>
    </w:p>
    <w:p w14:paraId="72F6EDE5" w14:textId="34392DF1" w:rsidR="005C16DF" w:rsidRPr="0014117B" w:rsidRDefault="006D5A98" w:rsidP="00B40896">
      <w:pPr>
        <w:pStyle w:val="Tijeloteksta"/>
        <w:ind w:left="4295" w:right="4207" w:hanging="219"/>
        <w:jc w:val="center"/>
        <w:rPr>
          <w:lang w:val="en-GB"/>
        </w:rPr>
      </w:pPr>
      <w:r w:rsidRPr="0014117B">
        <w:rPr>
          <w:lang w:val="en-GB"/>
        </w:rPr>
        <w:t xml:space="preserve">Exam </w:t>
      </w:r>
      <w:r w:rsidR="009A3C8D">
        <w:rPr>
          <w:lang w:val="en-GB"/>
        </w:rPr>
        <w:t>R</w:t>
      </w:r>
      <w:r w:rsidRPr="0014117B">
        <w:rPr>
          <w:lang w:val="en-GB"/>
        </w:rPr>
        <w:t>esults Article 18</w:t>
      </w:r>
    </w:p>
    <w:p w14:paraId="0611592A" w14:textId="2A356476" w:rsidR="005C16DF" w:rsidRPr="0014117B" w:rsidRDefault="006D5A98">
      <w:pPr>
        <w:pStyle w:val="Odlomakpopisa"/>
        <w:numPr>
          <w:ilvl w:val="0"/>
          <w:numId w:val="36"/>
        </w:numPr>
        <w:tabs>
          <w:tab w:val="left" w:pos="434"/>
        </w:tabs>
        <w:spacing w:line="242" w:lineRule="auto"/>
        <w:ind w:right="258" w:firstLine="0"/>
        <w:rPr>
          <w:sz w:val="24"/>
          <w:lang w:val="en-GB"/>
        </w:rPr>
      </w:pPr>
      <w:r w:rsidRPr="0014117B">
        <w:rPr>
          <w:sz w:val="24"/>
          <w:lang w:val="en-GB"/>
        </w:rPr>
        <w:t>The teacher is oblig</w:t>
      </w:r>
      <w:r w:rsidR="006311CE">
        <w:rPr>
          <w:sz w:val="24"/>
          <w:lang w:val="en-GB"/>
        </w:rPr>
        <w:t>at</w:t>
      </w:r>
      <w:r w:rsidRPr="0014117B">
        <w:rPr>
          <w:sz w:val="24"/>
          <w:lang w:val="en-GB"/>
        </w:rPr>
        <w:t xml:space="preserve">ed to publish the results of written exams using </w:t>
      </w:r>
      <w:r w:rsidR="006311CE" w:rsidRPr="0014117B">
        <w:rPr>
          <w:sz w:val="24"/>
          <w:lang w:val="en-GB"/>
        </w:rPr>
        <w:t>student</w:t>
      </w:r>
      <w:r w:rsidR="006311CE">
        <w:rPr>
          <w:sz w:val="24"/>
          <w:lang w:val="en-GB"/>
        </w:rPr>
        <w:t xml:space="preserve">’s </w:t>
      </w:r>
      <w:r w:rsidRPr="0014117B">
        <w:rPr>
          <w:sz w:val="24"/>
          <w:lang w:val="en-GB"/>
        </w:rPr>
        <w:t>JMBAG</w:t>
      </w:r>
      <w:r w:rsidR="006311CE">
        <w:rPr>
          <w:sz w:val="24"/>
          <w:lang w:val="en-GB"/>
        </w:rPr>
        <w:t xml:space="preserve"> (</w:t>
      </w:r>
      <w:r w:rsidR="00FA5AD8">
        <w:rPr>
          <w:sz w:val="24"/>
          <w:lang w:val="en-GB"/>
        </w:rPr>
        <w:t>a</w:t>
      </w:r>
      <w:r w:rsidR="006311CE">
        <w:rPr>
          <w:sz w:val="24"/>
          <w:lang w:val="en-GB"/>
        </w:rPr>
        <w:t>cademic</w:t>
      </w:r>
      <w:r w:rsidR="00FA5AD8">
        <w:rPr>
          <w:sz w:val="24"/>
          <w:lang w:val="en-GB"/>
        </w:rPr>
        <w:t xml:space="preserve"> citizen’s unique identification number)</w:t>
      </w:r>
      <w:r w:rsidRPr="0014117B">
        <w:rPr>
          <w:sz w:val="24"/>
          <w:lang w:val="en-GB"/>
        </w:rPr>
        <w:t xml:space="preserve"> no later than five working days from the date of the exam.</w:t>
      </w:r>
    </w:p>
    <w:p w14:paraId="6296542E" w14:textId="2B51B8D4" w:rsidR="005C16DF" w:rsidRPr="0014117B" w:rsidRDefault="006D5A98">
      <w:pPr>
        <w:pStyle w:val="Odlomakpopisa"/>
        <w:numPr>
          <w:ilvl w:val="0"/>
          <w:numId w:val="36"/>
        </w:numPr>
        <w:tabs>
          <w:tab w:val="left" w:pos="441"/>
        </w:tabs>
        <w:spacing w:line="289" w:lineRule="exact"/>
        <w:ind w:left="440" w:hanging="320"/>
        <w:rPr>
          <w:sz w:val="24"/>
          <w:lang w:val="en-GB"/>
        </w:rPr>
      </w:pPr>
      <w:r w:rsidRPr="0014117B">
        <w:rPr>
          <w:sz w:val="24"/>
          <w:lang w:val="en-GB"/>
        </w:rPr>
        <w:t xml:space="preserve">At </w:t>
      </w:r>
      <w:r w:rsidR="00FA5AD8" w:rsidRPr="0014117B">
        <w:rPr>
          <w:sz w:val="24"/>
          <w:lang w:val="en-GB"/>
        </w:rPr>
        <w:t>student</w:t>
      </w:r>
      <w:r w:rsidR="00FA5AD8">
        <w:rPr>
          <w:sz w:val="24"/>
          <w:lang w:val="en-GB"/>
        </w:rPr>
        <w:t>’s</w:t>
      </w:r>
      <w:r w:rsidR="00FA5AD8" w:rsidRPr="0014117B">
        <w:rPr>
          <w:sz w:val="24"/>
          <w:lang w:val="en-GB"/>
        </w:rPr>
        <w:t xml:space="preserve"> </w:t>
      </w:r>
      <w:r w:rsidRPr="0014117B">
        <w:rPr>
          <w:sz w:val="24"/>
          <w:lang w:val="en-GB"/>
        </w:rPr>
        <w:t>request, the teacher is oblig</w:t>
      </w:r>
      <w:r w:rsidR="00FA5AD8">
        <w:rPr>
          <w:sz w:val="24"/>
          <w:lang w:val="en-GB"/>
        </w:rPr>
        <w:t>at</w:t>
      </w:r>
      <w:r w:rsidRPr="0014117B">
        <w:rPr>
          <w:sz w:val="24"/>
          <w:lang w:val="en-GB"/>
        </w:rPr>
        <w:t xml:space="preserve">ed to </w:t>
      </w:r>
      <w:r w:rsidR="00FA5AD8">
        <w:rPr>
          <w:sz w:val="24"/>
          <w:lang w:val="en-GB"/>
        </w:rPr>
        <w:t xml:space="preserve">allow </w:t>
      </w:r>
      <w:r w:rsidRPr="0014117B">
        <w:rPr>
          <w:sz w:val="24"/>
          <w:lang w:val="en-GB"/>
        </w:rPr>
        <w:t xml:space="preserve">him </w:t>
      </w:r>
      <w:r w:rsidR="00FA5AD8">
        <w:rPr>
          <w:sz w:val="24"/>
          <w:lang w:val="en-GB"/>
        </w:rPr>
        <w:t>to inspect the</w:t>
      </w:r>
      <w:r w:rsidRPr="0014117B">
        <w:rPr>
          <w:sz w:val="24"/>
          <w:lang w:val="en-GB"/>
        </w:rPr>
        <w:t xml:space="preserve"> </w:t>
      </w:r>
      <w:r w:rsidR="00FA5AD8">
        <w:rPr>
          <w:sz w:val="24"/>
          <w:lang w:val="en-GB"/>
        </w:rPr>
        <w:t>graded</w:t>
      </w:r>
      <w:r w:rsidRPr="0014117B">
        <w:rPr>
          <w:sz w:val="24"/>
          <w:lang w:val="en-GB"/>
        </w:rPr>
        <w:t xml:space="preserve"> written exam.</w:t>
      </w:r>
    </w:p>
    <w:p w14:paraId="3C286431" w14:textId="51F37A28" w:rsidR="005C16DF" w:rsidRPr="0014117B" w:rsidRDefault="006D5A98">
      <w:pPr>
        <w:pStyle w:val="Odlomakpopisa"/>
        <w:numPr>
          <w:ilvl w:val="0"/>
          <w:numId w:val="36"/>
        </w:numPr>
        <w:tabs>
          <w:tab w:val="left" w:pos="441"/>
        </w:tabs>
        <w:ind w:left="440" w:hanging="320"/>
        <w:rPr>
          <w:sz w:val="24"/>
          <w:lang w:val="en-GB"/>
        </w:rPr>
      </w:pPr>
      <w:r w:rsidRPr="0014117B">
        <w:rPr>
          <w:sz w:val="24"/>
          <w:lang w:val="en-GB"/>
        </w:rPr>
        <w:t xml:space="preserve">The oral and practical part of the exam is public and </w:t>
      </w:r>
      <w:r w:rsidR="00FA5AD8">
        <w:rPr>
          <w:sz w:val="24"/>
          <w:lang w:val="en-GB"/>
        </w:rPr>
        <w:t xml:space="preserve">it </w:t>
      </w:r>
      <w:r w:rsidRPr="0014117B">
        <w:rPr>
          <w:sz w:val="24"/>
          <w:lang w:val="en-GB"/>
        </w:rPr>
        <w:t>is taken in the presence of at least one other person.</w:t>
      </w:r>
    </w:p>
    <w:p w14:paraId="77BE7F3C" w14:textId="19ACC42B" w:rsidR="00234E65" w:rsidRPr="0014117B" w:rsidRDefault="006D5A98" w:rsidP="00F16724">
      <w:pPr>
        <w:pStyle w:val="Odlomakpopisa"/>
        <w:numPr>
          <w:ilvl w:val="0"/>
          <w:numId w:val="36"/>
        </w:numPr>
        <w:tabs>
          <w:tab w:val="left" w:pos="451"/>
        </w:tabs>
        <w:ind w:right="253" w:firstLine="0"/>
        <w:rPr>
          <w:sz w:val="24"/>
          <w:lang w:val="en-GB"/>
        </w:rPr>
      </w:pPr>
      <w:r w:rsidRPr="0014117B">
        <w:rPr>
          <w:sz w:val="24"/>
          <w:lang w:val="en-GB"/>
        </w:rPr>
        <w:t>The teacher is oblig</w:t>
      </w:r>
      <w:r w:rsidR="00FA5AD8">
        <w:rPr>
          <w:sz w:val="24"/>
          <w:lang w:val="en-GB"/>
        </w:rPr>
        <w:t>at</w:t>
      </w:r>
      <w:r w:rsidRPr="0014117B">
        <w:rPr>
          <w:sz w:val="24"/>
          <w:lang w:val="en-GB"/>
        </w:rPr>
        <w:t xml:space="preserve">ed to </w:t>
      </w:r>
      <w:r w:rsidR="00FA5AD8">
        <w:rPr>
          <w:sz w:val="24"/>
          <w:lang w:val="en-GB"/>
        </w:rPr>
        <w:t>inform</w:t>
      </w:r>
      <w:r w:rsidRPr="0014117B">
        <w:rPr>
          <w:sz w:val="24"/>
          <w:lang w:val="en-GB"/>
        </w:rPr>
        <w:t xml:space="preserve"> the student </w:t>
      </w:r>
      <w:r w:rsidR="00FA5AD8">
        <w:rPr>
          <w:sz w:val="24"/>
          <w:lang w:val="en-GB"/>
        </w:rPr>
        <w:t>of the</w:t>
      </w:r>
      <w:r w:rsidRPr="0014117B">
        <w:rPr>
          <w:sz w:val="24"/>
          <w:lang w:val="en-GB"/>
        </w:rPr>
        <w:t xml:space="preserve"> result of the oral exam immediately after the exam and enter the grade exclusively after the </w:t>
      </w:r>
      <w:r w:rsidR="00FA5AD8">
        <w:rPr>
          <w:sz w:val="24"/>
          <w:lang w:val="en-GB"/>
        </w:rPr>
        <w:t>graded</w:t>
      </w:r>
      <w:r w:rsidRPr="0014117B">
        <w:rPr>
          <w:sz w:val="24"/>
          <w:lang w:val="en-GB"/>
        </w:rPr>
        <w:t xml:space="preserve"> student</w:t>
      </w:r>
      <w:r w:rsidR="00FA5AD8" w:rsidRPr="00FA5AD8">
        <w:rPr>
          <w:sz w:val="24"/>
          <w:lang w:val="en-GB"/>
        </w:rPr>
        <w:t xml:space="preserve"> </w:t>
      </w:r>
      <w:r w:rsidR="00FA5AD8" w:rsidRPr="0014117B">
        <w:rPr>
          <w:sz w:val="24"/>
          <w:lang w:val="en-GB"/>
        </w:rPr>
        <w:t>consent</w:t>
      </w:r>
      <w:r w:rsidR="00FA5AD8">
        <w:rPr>
          <w:sz w:val="24"/>
          <w:lang w:val="en-GB"/>
        </w:rPr>
        <w:t>s</w:t>
      </w:r>
      <w:r w:rsidRPr="0014117B">
        <w:rPr>
          <w:sz w:val="24"/>
          <w:lang w:val="en-GB"/>
        </w:rPr>
        <w:t>.</w:t>
      </w:r>
    </w:p>
    <w:p w14:paraId="0531DB08" w14:textId="77777777" w:rsidR="009330C4" w:rsidRPr="0014117B" w:rsidRDefault="00234E65" w:rsidP="00234E65">
      <w:pPr>
        <w:pStyle w:val="Tijeloteksta"/>
        <w:rPr>
          <w:lang w:val="en-GB"/>
        </w:rPr>
      </w:pPr>
      <w:r w:rsidRPr="0014117B">
        <w:rPr>
          <w:lang w:val="en-GB"/>
        </w:rPr>
        <w:t xml:space="preserve">                                                       </w:t>
      </w:r>
    </w:p>
    <w:p w14:paraId="47484076" w14:textId="6386BC22" w:rsidR="009330C4" w:rsidRDefault="009330C4" w:rsidP="00234E65">
      <w:pPr>
        <w:pStyle w:val="Tijeloteksta"/>
        <w:rPr>
          <w:lang w:val="en-GB"/>
        </w:rPr>
      </w:pPr>
    </w:p>
    <w:p w14:paraId="42EC48C1" w14:textId="77777777" w:rsidR="00B40896" w:rsidRPr="0014117B" w:rsidRDefault="00B40896" w:rsidP="00234E65">
      <w:pPr>
        <w:pStyle w:val="Tijeloteksta"/>
        <w:rPr>
          <w:lang w:val="en-GB"/>
        </w:rPr>
      </w:pPr>
    </w:p>
    <w:p w14:paraId="20887DF0" w14:textId="0A98BEE9" w:rsidR="00234E65" w:rsidRPr="0014117B" w:rsidRDefault="006D5A98" w:rsidP="00B40896">
      <w:pPr>
        <w:pStyle w:val="Tijeloteksta"/>
        <w:jc w:val="center"/>
        <w:rPr>
          <w:lang w:val="en-GB"/>
        </w:rPr>
      </w:pPr>
      <w:r w:rsidRPr="0014117B">
        <w:rPr>
          <w:lang w:val="en-GB"/>
        </w:rPr>
        <w:lastRenderedPageBreak/>
        <w:t xml:space="preserve">Preservation of </w:t>
      </w:r>
      <w:r w:rsidR="00CD43C0">
        <w:rPr>
          <w:lang w:val="en-GB"/>
        </w:rPr>
        <w:t>W</w:t>
      </w:r>
      <w:r w:rsidRPr="0014117B">
        <w:rPr>
          <w:lang w:val="en-GB"/>
        </w:rPr>
        <w:t xml:space="preserve">ritten </w:t>
      </w:r>
      <w:r w:rsidR="00CD43C0">
        <w:rPr>
          <w:lang w:val="en-GB"/>
        </w:rPr>
        <w:t>E</w:t>
      </w:r>
      <w:r w:rsidRPr="0014117B">
        <w:rPr>
          <w:lang w:val="en-GB"/>
        </w:rPr>
        <w:t>xams</w:t>
      </w:r>
    </w:p>
    <w:p w14:paraId="36045B8C" w14:textId="20E09A28" w:rsidR="005C16DF" w:rsidRPr="0014117B" w:rsidRDefault="006D5A98" w:rsidP="00B40896">
      <w:pPr>
        <w:pStyle w:val="Tijeloteksta"/>
        <w:jc w:val="center"/>
        <w:rPr>
          <w:lang w:val="en-GB"/>
        </w:rPr>
      </w:pPr>
      <w:r w:rsidRPr="0014117B">
        <w:rPr>
          <w:lang w:val="en-GB"/>
        </w:rPr>
        <w:t>Article 19</w:t>
      </w:r>
    </w:p>
    <w:p w14:paraId="6038DB3B" w14:textId="7408DF5D" w:rsidR="005C16DF" w:rsidRPr="0014117B" w:rsidRDefault="006D5A98">
      <w:pPr>
        <w:pStyle w:val="Tijeloteksta"/>
        <w:rPr>
          <w:lang w:val="en-GB"/>
        </w:rPr>
      </w:pPr>
      <w:r w:rsidRPr="0014117B">
        <w:rPr>
          <w:spacing w:val="-1"/>
          <w:lang w:val="en-GB"/>
        </w:rPr>
        <w:t xml:space="preserve">The teacher is </w:t>
      </w:r>
      <w:r w:rsidR="00CD43C0" w:rsidRPr="0014117B">
        <w:rPr>
          <w:spacing w:val="-1"/>
          <w:lang w:val="en-GB"/>
        </w:rPr>
        <w:t>oblig</w:t>
      </w:r>
      <w:r w:rsidR="00CD43C0">
        <w:rPr>
          <w:spacing w:val="-1"/>
          <w:lang w:val="en-GB"/>
        </w:rPr>
        <w:t>a</w:t>
      </w:r>
      <w:r w:rsidR="00CD43C0" w:rsidRPr="0014117B">
        <w:rPr>
          <w:spacing w:val="-1"/>
          <w:lang w:val="en-GB"/>
        </w:rPr>
        <w:t>ted</w:t>
      </w:r>
      <w:r w:rsidRPr="0014117B">
        <w:rPr>
          <w:lang w:val="en-GB"/>
        </w:rPr>
        <w:t xml:space="preserve"> to </w:t>
      </w:r>
      <w:r w:rsidR="00CD43C0">
        <w:rPr>
          <w:lang w:val="en-GB"/>
        </w:rPr>
        <w:t>keep</w:t>
      </w:r>
      <w:r w:rsidRPr="0014117B">
        <w:rPr>
          <w:lang w:val="en-GB"/>
        </w:rPr>
        <w:t xml:space="preserve"> the tests, i.e. written tasks from the exam, for at least one year from the end of the academic year in which the exam was taken.</w:t>
      </w:r>
    </w:p>
    <w:p w14:paraId="23AD35C3" w14:textId="2922F48E" w:rsidR="00D507A7" w:rsidRPr="0014117B" w:rsidRDefault="00D507A7">
      <w:pPr>
        <w:rPr>
          <w:sz w:val="24"/>
          <w:szCs w:val="24"/>
          <w:lang w:val="en-GB"/>
        </w:rPr>
      </w:pPr>
    </w:p>
    <w:p w14:paraId="7BB2801B" w14:textId="6392E0EE" w:rsidR="00234E65" w:rsidRPr="0014117B" w:rsidRDefault="006D5A98" w:rsidP="00B40896">
      <w:pPr>
        <w:pStyle w:val="Tijeloteksta"/>
        <w:jc w:val="center"/>
        <w:rPr>
          <w:lang w:val="en-GB"/>
        </w:rPr>
      </w:pPr>
      <w:r w:rsidRPr="0014117B">
        <w:rPr>
          <w:lang w:val="en-GB"/>
        </w:rPr>
        <w:t xml:space="preserve">Examination </w:t>
      </w:r>
      <w:r w:rsidR="00A34D22">
        <w:rPr>
          <w:lang w:val="en-GB"/>
        </w:rPr>
        <w:t>L</w:t>
      </w:r>
      <w:r w:rsidRPr="0014117B">
        <w:rPr>
          <w:lang w:val="en-GB"/>
        </w:rPr>
        <w:t>ist</w:t>
      </w:r>
    </w:p>
    <w:p w14:paraId="1712BDC6" w14:textId="14CBE74D" w:rsidR="005C16DF" w:rsidRPr="0014117B" w:rsidRDefault="006D5A98" w:rsidP="00B40896">
      <w:pPr>
        <w:pStyle w:val="Tijeloteksta"/>
        <w:jc w:val="center"/>
        <w:rPr>
          <w:lang w:val="en-GB"/>
        </w:rPr>
      </w:pPr>
      <w:r w:rsidRPr="0014117B">
        <w:rPr>
          <w:lang w:val="en-GB"/>
        </w:rPr>
        <w:t>Article 20</w:t>
      </w:r>
    </w:p>
    <w:p w14:paraId="45071F2F" w14:textId="77777777" w:rsidR="005C16DF" w:rsidRPr="0014117B" w:rsidRDefault="006D5A98">
      <w:pPr>
        <w:pStyle w:val="Odlomakpopisa"/>
        <w:numPr>
          <w:ilvl w:val="0"/>
          <w:numId w:val="35"/>
        </w:numPr>
        <w:tabs>
          <w:tab w:val="left" w:pos="443"/>
        </w:tabs>
        <w:rPr>
          <w:sz w:val="24"/>
          <w:lang w:val="en-GB"/>
        </w:rPr>
      </w:pPr>
      <w:r w:rsidRPr="0014117B">
        <w:rPr>
          <w:sz w:val="24"/>
          <w:lang w:val="en-GB"/>
        </w:rPr>
        <w:t>Records of held exams are kept in the ISVU system.</w:t>
      </w:r>
    </w:p>
    <w:p w14:paraId="3D443682" w14:textId="64096774" w:rsidR="005C16DF" w:rsidRPr="0014117B" w:rsidRDefault="00AC0D58">
      <w:pPr>
        <w:pStyle w:val="Odlomakpopisa"/>
        <w:numPr>
          <w:ilvl w:val="0"/>
          <w:numId w:val="35"/>
        </w:numPr>
        <w:tabs>
          <w:tab w:val="left" w:pos="441"/>
        </w:tabs>
        <w:ind w:left="440" w:hanging="320"/>
        <w:rPr>
          <w:sz w:val="24"/>
          <w:lang w:val="en-GB"/>
        </w:rPr>
      </w:pPr>
      <w:r>
        <w:rPr>
          <w:sz w:val="24"/>
          <w:lang w:val="en-GB"/>
        </w:rPr>
        <w:t xml:space="preserve">An examination list is kept for every exam </w:t>
      </w:r>
      <w:r w:rsidR="006D5A98" w:rsidRPr="0014117B">
        <w:rPr>
          <w:sz w:val="24"/>
          <w:lang w:val="en-GB"/>
        </w:rPr>
        <w:t>for each course separately.</w:t>
      </w:r>
    </w:p>
    <w:p w14:paraId="7CEBDC82" w14:textId="608E7D0A" w:rsidR="005C16DF" w:rsidRPr="0014117B" w:rsidRDefault="006D5A98">
      <w:pPr>
        <w:pStyle w:val="Odlomakpopisa"/>
        <w:numPr>
          <w:ilvl w:val="0"/>
          <w:numId w:val="35"/>
        </w:numPr>
        <w:tabs>
          <w:tab w:val="left" w:pos="443"/>
        </w:tabs>
        <w:rPr>
          <w:sz w:val="24"/>
          <w:lang w:val="en-GB"/>
        </w:rPr>
      </w:pPr>
      <w:r w:rsidRPr="0014117B">
        <w:rPr>
          <w:sz w:val="24"/>
          <w:lang w:val="en-GB"/>
        </w:rPr>
        <w:t xml:space="preserve">A passing grade </w:t>
      </w:r>
      <w:r w:rsidR="00AC0D58">
        <w:rPr>
          <w:sz w:val="24"/>
          <w:lang w:val="en-GB"/>
        </w:rPr>
        <w:t>in</w:t>
      </w:r>
      <w:r w:rsidRPr="0014117B">
        <w:rPr>
          <w:sz w:val="24"/>
          <w:lang w:val="en-GB"/>
        </w:rPr>
        <w:t xml:space="preserve"> the </w:t>
      </w:r>
      <w:r w:rsidR="00AC0D58">
        <w:rPr>
          <w:sz w:val="24"/>
          <w:lang w:val="en-GB"/>
        </w:rPr>
        <w:t>course</w:t>
      </w:r>
      <w:r w:rsidRPr="0014117B">
        <w:rPr>
          <w:sz w:val="24"/>
          <w:lang w:val="en-GB"/>
        </w:rPr>
        <w:t xml:space="preserve"> </w:t>
      </w:r>
      <w:r w:rsidR="00AC0D58">
        <w:rPr>
          <w:sz w:val="24"/>
          <w:lang w:val="en-GB"/>
        </w:rPr>
        <w:t xml:space="preserve">is </w:t>
      </w:r>
      <w:r w:rsidRPr="0014117B">
        <w:rPr>
          <w:sz w:val="24"/>
          <w:lang w:val="en-GB"/>
        </w:rPr>
        <w:t>entered in the relevant document.</w:t>
      </w:r>
    </w:p>
    <w:p w14:paraId="7F776BC5" w14:textId="77777777" w:rsidR="005C16DF" w:rsidRPr="0014117B" w:rsidRDefault="005C16DF">
      <w:pPr>
        <w:pStyle w:val="Tijeloteksta"/>
        <w:spacing w:before="11"/>
        <w:ind w:left="0"/>
        <w:rPr>
          <w:sz w:val="23"/>
          <w:lang w:val="en-GB"/>
        </w:rPr>
      </w:pPr>
    </w:p>
    <w:p w14:paraId="53E8614A" w14:textId="77777777" w:rsidR="00B40896" w:rsidRDefault="006D5A98" w:rsidP="00B40896">
      <w:pPr>
        <w:pStyle w:val="Tijeloteksta"/>
        <w:spacing w:before="1"/>
        <w:ind w:left="4295" w:right="2743" w:hanging="1686"/>
        <w:jc w:val="center"/>
        <w:rPr>
          <w:lang w:val="en-GB"/>
        </w:rPr>
      </w:pPr>
      <w:r w:rsidRPr="0014117B">
        <w:rPr>
          <w:lang w:val="en-GB"/>
        </w:rPr>
        <w:t>Teach</w:t>
      </w:r>
      <w:r w:rsidR="00922503">
        <w:rPr>
          <w:lang w:val="en-GB"/>
        </w:rPr>
        <w:t xml:space="preserve">ing </w:t>
      </w:r>
      <w:r w:rsidRPr="0014117B">
        <w:rPr>
          <w:lang w:val="en-GB"/>
        </w:rPr>
        <w:t xml:space="preserve">Committee for </w:t>
      </w:r>
      <w:r w:rsidR="00803178">
        <w:rPr>
          <w:lang w:val="en-GB"/>
        </w:rPr>
        <w:t>Taking</w:t>
      </w:r>
      <w:r w:rsidRPr="0014117B">
        <w:rPr>
          <w:lang w:val="en-GB"/>
        </w:rPr>
        <w:t xml:space="preserve"> </w:t>
      </w:r>
      <w:r w:rsidR="00803178">
        <w:rPr>
          <w:lang w:val="en-GB"/>
        </w:rPr>
        <w:t>E</w:t>
      </w:r>
      <w:r w:rsidRPr="0014117B">
        <w:rPr>
          <w:lang w:val="en-GB"/>
        </w:rPr>
        <w:t>xam</w:t>
      </w:r>
      <w:r w:rsidR="00803178">
        <w:rPr>
          <w:lang w:val="en-GB"/>
        </w:rPr>
        <w:t>s</w:t>
      </w:r>
    </w:p>
    <w:p w14:paraId="236E7135" w14:textId="42EB31F5" w:rsidR="005C16DF" w:rsidRPr="0014117B" w:rsidRDefault="006D5A98" w:rsidP="00B40896">
      <w:pPr>
        <w:pStyle w:val="Tijeloteksta"/>
        <w:spacing w:before="1"/>
        <w:ind w:left="4295" w:right="2743" w:hanging="1686"/>
        <w:jc w:val="center"/>
        <w:rPr>
          <w:lang w:val="en-GB"/>
        </w:rPr>
      </w:pPr>
      <w:r w:rsidRPr="0014117B">
        <w:rPr>
          <w:lang w:val="en-GB"/>
        </w:rPr>
        <w:t>Article 21</w:t>
      </w:r>
    </w:p>
    <w:p w14:paraId="5EF9D5D8" w14:textId="30FB56C6" w:rsidR="005C16DF" w:rsidRPr="0014117B" w:rsidRDefault="00F90774">
      <w:pPr>
        <w:pStyle w:val="Odlomakpopisa"/>
        <w:numPr>
          <w:ilvl w:val="0"/>
          <w:numId w:val="34"/>
        </w:numPr>
        <w:tabs>
          <w:tab w:val="left" w:pos="482"/>
        </w:tabs>
        <w:ind w:right="273" w:firstLine="0"/>
        <w:rPr>
          <w:sz w:val="24"/>
          <w:lang w:val="en-GB"/>
        </w:rPr>
      </w:pPr>
      <w:r>
        <w:rPr>
          <w:sz w:val="24"/>
          <w:lang w:val="en-GB"/>
        </w:rPr>
        <w:t>T</w:t>
      </w:r>
      <w:r w:rsidRPr="0014117B">
        <w:rPr>
          <w:sz w:val="24"/>
          <w:lang w:val="en-GB"/>
        </w:rPr>
        <w:t xml:space="preserve">he same course </w:t>
      </w:r>
      <w:r w:rsidR="006D5A98" w:rsidRPr="0014117B">
        <w:rPr>
          <w:sz w:val="24"/>
          <w:lang w:val="en-GB"/>
        </w:rPr>
        <w:t>exam can be taken no more than eight times.</w:t>
      </w:r>
      <w:r>
        <w:rPr>
          <w:sz w:val="24"/>
          <w:lang w:val="en-GB"/>
        </w:rPr>
        <w:t xml:space="preserve"> </w:t>
      </w:r>
      <w:r w:rsidR="0016555E">
        <w:rPr>
          <w:sz w:val="24"/>
          <w:lang w:val="en-GB"/>
        </w:rPr>
        <w:t>For t</w:t>
      </w:r>
      <w:r w:rsidR="006D5A98" w:rsidRPr="0014117B">
        <w:rPr>
          <w:sz w:val="24"/>
          <w:lang w:val="en-GB"/>
        </w:rPr>
        <w:t xml:space="preserve">he eighth time, the exam is taken before a </w:t>
      </w:r>
      <w:r w:rsidR="00C91BDD">
        <w:rPr>
          <w:sz w:val="24"/>
          <w:lang w:val="en-GB"/>
        </w:rPr>
        <w:t>T</w:t>
      </w:r>
      <w:r w:rsidR="006D5A98" w:rsidRPr="0014117B">
        <w:rPr>
          <w:sz w:val="24"/>
          <w:lang w:val="en-GB"/>
        </w:rPr>
        <w:t>each</w:t>
      </w:r>
      <w:r w:rsidR="00922503">
        <w:rPr>
          <w:sz w:val="24"/>
          <w:lang w:val="en-GB"/>
        </w:rPr>
        <w:t>ing</w:t>
      </w:r>
      <w:r w:rsidR="006D5A98" w:rsidRPr="0014117B">
        <w:rPr>
          <w:sz w:val="24"/>
          <w:lang w:val="en-GB"/>
        </w:rPr>
        <w:t xml:space="preserve"> </w:t>
      </w:r>
      <w:r w:rsidR="00C91BDD">
        <w:rPr>
          <w:sz w:val="24"/>
          <w:lang w:val="en-GB"/>
        </w:rPr>
        <w:t>C</w:t>
      </w:r>
      <w:r w:rsidR="006D5A98" w:rsidRPr="0014117B">
        <w:rPr>
          <w:sz w:val="24"/>
          <w:lang w:val="en-GB"/>
        </w:rPr>
        <w:t xml:space="preserve">ommittee appointed </w:t>
      </w:r>
      <w:r w:rsidRPr="0014117B">
        <w:rPr>
          <w:sz w:val="24"/>
          <w:lang w:val="en-GB"/>
        </w:rPr>
        <w:t xml:space="preserve">from among teachers </w:t>
      </w:r>
      <w:r w:rsidR="006D5A98" w:rsidRPr="0014117B">
        <w:rPr>
          <w:sz w:val="24"/>
          <w:lang w:val="en-GB"/>
        </w:rPr>
        <w:t xml:space="preserve">by the </w:t>
      </w:r>
      <w:r w:rsidR="00922503">
        <w:rPr>
          <w:sz w:val="24"/>
          <w:lang w:val="en-GB"/>
        </w:rPr>
        <w:t>H</w:t>
      </w:r>
      <w:r w:rsidR="006D5A98" w:rsidRPr="0014117B">
        <w:rPr>
          <w:sz w:val="24"/>
          <w:lang w:val="en-GB"/>
        </w:rPr>
        <w:t xml:space="preserve">ead of the </w:t>
      </w:r>
      <w:r>
        <w:rPr>
          <w:sz w:val="24"/>
          <w:lang w:val="en-GB"/>
        </w:rPr>
        <w:t>constituent</w:t>
      </w:r>
      <w:r w:rsidR="006D5A98" w:rsidRPr="0014117B">
        <w:rPr>
          <w:sz w:val="24"/>
          <w:lang w:val="en-GB"/>
        </w:rPr>
        <w:t>.</w:t>
      </w:r>
    </w:p>
    <w:p w14:paraId="318DA646" w14:textId="525C0D94" w:rsidR="005C16DF" w:rsidRPr="0014117B" w:rsidRDefault="006D5A98">
      <w:pPr>
        <w:pStyle w:val="Odlomakpopisa"/>
        <w:numPr>
          <w:ilvl w:val="0"/>
          <w:numId w:val="34"/>
        </w:numPr>
        <w:tabs>
          <w:tab w:val="left" w:pos="470"/>
        </w:tabs>
        <w:spacing w:before="1" w:line="242" w:lineRule="auto"/>
        <w:ind w:right="270" w:firstLine="0"/>
        <w:rPr>
          <w:sz w:val="24"/>
          <w:lang w:val="en-GB"/>
        </w:rPr>
      </w:pPr>
      <w:r w:rsidRPr="0014117B">
        <w:rPr>
          <w:sz w:val="24"/>
          <w:lang w:val="en-GB"/>
        </w:rPr>
        <w:t xml:space="preserve">The </w:t>
      </w:r>
      <w:r w:rsidR="00922503">
        <w:rPr>
          <w:sz w:val="24"/>
          <w:lang w:val="en-GB"/>
        </w:rPr>
        <w:t>T</w:t>
      </w:r>
      <w:r w:rsidRPr="0014117B">
        <w:rPr>
          <w:sz w:val="24"/>
          <w:lang w:val="en-GB"/>
        </w:rPr>
        <w:t>each</w:t>
      </w:r>
      <w:r w:rsidR="00922503">
        <w:rPr>
          <w:sz w:val="24"/>
          <w:lang w:val="en-GB"/>
        </w:rPr>
        <w:t>ing</w:t>
      </w:r>
      <w:r w:rsidRPr="0014117B">
        <w:rPr>
          <w:sz w:val="24"/>
          <w:lang w:val="en-GB"/>
        </w:rPr>
        <w:t xml:space="preserve"> </w:t>
      </w:r>
      <w:r w:rsidR="00922503">
        <w:rPr>
          <w:sz w:val="24"/>
          <w:lang w:val="en-GB"/>
        </w:rPr>
        <w:t>C</w:t>
      </w:r>
      <w:r w:rsidRPr="0014117B">
        <w:rPr>
          <w:sz w:val="24"/>
          <w:lang w:val="en-GB"/>
        </w:rPr>
        <w:t xml:space="preserve">ommittee consists of a president and two members.   The </w:t>
      </w:r>
      <w:r w:rsidR="00532C39">
        <w:rPr>
          <w:sz w:val="24"/>
          <w:lang w:val="en-GB"/>
        </w:rPr>
        <w:t>course</w:t>
      </w:r>
      <w:r w:rsidR="008919CF">
        <w:rPr>
          <w:sz w:val="24"/>
          <w:lang w:val="en-GB"/>
        </w:rPr>
        <w:t xml:space="preserve"> </w:t>
      </w:r>
      <w:r w:rsidRPr="0014117B">
        <w:rPr>
          <w:sz w:val="24"/>
          <w:lang w:val="en-GB"/>
        </w:rPr>
        <w:t>teacher</w:t>
      </w:r>
      <w:r w:rsidR="008919CF">
        <w:rPr>
          <w:sz w:val="24"/>
          <w:lang w:val="en-GB"/>
        </w:rPr>
        <w:t xml:space="preserve"> </w:t>
      </w:r>
      <w:r w:rsidRPr="0014117B">
        <w:rPr>
          <w:sz w:val="24"/>
          <w:lang w:val="en-GB"/>
        </w:rPr>
        <w:t>with whom the student has unsuccessfully taken the exam cannot be the president of the committee.</w:t>
      </w:r>
    </w:p>
    <w:p w14:paraId="22308700" w14:textId="38ECC829" w:rsidR="005C16DF" w:rsidRPr="0014117B" w:rsidRDefault="006D5A98">
      <w:pPr>
        <w:pStyle w:val="Odlomakpopisa"/>
        <w:numPr>
          <w:ilvl w:val="0"/>
          <w:numId w:val="34"/>
        </w:numPr>
        <w:tabs>
          <w:tab w:val="left" w:pos="441"/>
        </w:tabs>
        <w:spacing w:line="289" w:lineRule="exact"/>
        <w:ind w:left="440" w:hanging="320"/>
        <w:rPr>
          <w:sz w:val="24"/>
          <w:lang w:val="en-GB"/>
        </w:rPr>
      </w:pPr>
      <w:r w:rsidRPr="0014117B">
        <w:rPr>
          <w:sz w:val="24"/>
          <w:lang w:val="en-GB"/>
        </w:rPr>
        <w:t xml:space="preserve">The </w:t>
      </w:r>
      <w:r w:rsidR="00922503">
        <w:rPr>
          <w:sz w:val="24"/>
          <w:lang w:val="en-GB"/>
        </w:rPr>
        <w:t>T</w:t>
      </w:r>
      <w:r w:rsidRPr="0014117B">
        <w:rPr>
          <w:sz w:val="24"/>
          <w:lang w:val="en-GB"/>
        </w:rPr>
        <w:t>each</w:t>
      </w:r>
      <w:r w:rsidR="00922503">
        <w:rPr>
          <w:sz w:val="24"/>
          <w:lang w:val="en-GB"/>
        </w:rPr>
        <w:t>ing</w:t>
      </w:r>
      <w:r w:rsidRPr="0014117B">
        <w:rPr>
          <w:sz w:val="24"/>
          <w:lang w:val="en-GB"/>
        </w:rPr>
        <w:t xml:space="preserve"> </w:t>
      </w:r>
      <w:r w:rsidR="00922503">
        <w:rPr>
          <w:sz w:val="24"/>
          <w:lang w:val="en-GB"/>
        </w:rPr>
        <w:t>C</w:t>
      </w:r>
      <w:r w:rsidRPr="0014117B">
        <w:rPr>
          <w:sz w:val="24"/>
          <w:lang w:val="en-GB"/>
        </w:rPr>
        <w:t>ommittee decides by a majority vote.</w:t>
      </w:r>
    </w:p>
    <w:p w14:paraId="3AB7CDFD" w14:textId="468A5E6A" w:rsidR="005C16DF" w:rsidRPr="0014117B" w:rsidRDefault="006D5A98">
      <w:pPr>
        <w:pStyle w:val="Odlomakpopisa"/>
        <w:numPr>
          <w:ilvl w:val="0"/>
          <w:numId w:val="34"/>
        </w:numPr>
        <w:tabs>
          <w:tab w:val="left" w:pos="441"/>
        </w:tabs>
        <w:spacing w:before="1"/>
        <w:ind w:left="440" w:hanging="320"/>
        <w:rPr>
          <w:sz w:val="24"/>
          <w:lang w:val="en-GB"/>
        </w:rPr>
      </w:pPr>
      <w:r w:rsidRPr="0014117B">
        <w:rPr>
          <w:sz w:val="24"/>
          <w:lang w:val="en-GB"/>
        </w:rPr>
        <w:t xml:space="preserve">The </w:t>
      </w:r>
      <w:r w:rsidR="00922503">
        <w:rPr>
          <w:sz w:val="24"/>
          <w:lang w:val="en-GB"/>
        </w:rPr>
        <w:t>T</w:t>
      </w:r>
      <w:r w:rsidR="00922503" w:rsidRPr="0014117B">
        <w:rPr>
          <w:sz w:val="24"/>
          <w:lang w:val="en-GB"/>
        </w:rPr>
        <w:t>each</w:t>
      </w:r>
      <w:r w:rsidR="00922503">
        <w:rPr>
          <w:sz w:val="24"/>
          <w:lang w:val="en-GB"/>
        </w:rPr>
        <w:t>ing</w:t>
      </w:r>
      <w:r w:rsidR="00922503" w:rsidRPr="0014117B">
        <w:rPr>
          <w:sz w:val="24"/>
          <w:lang w:val="en-GB"/>
        </w:rPr>
        <w:t xml:space="preserve"> </w:t>
      </w:r>
      <w:r w:rsidR="00922503">
        <w:rPr>
          <w:sz w:val="24"/>
          <w:lang w:val="en-GB"/>
        </w:rPr>
        <w:t>C</w:t>
      </w:r>
      <w:r w:rsidR="00922503" w:rsidRPr="0014117B">
        <w:rPr>
          <w:sz w:val="24"/>
          <w:lang w:val="en-GB"/>
        </w:rPr>
        <w:t xml:space="preserve">ommittee </w:t>
      </w:r>
      <w:r w:rsidRPr="0014117B">
        <w:rPr>
          <w:sz w:val="24"/>
          <w:lang w:val="en-GB"/>
        </w:rPr>
        <w:t>keeps a record of the</w:t>
      </w:r>
      <w:r w:rsidR="008919CF">
        <w:rPr>
          <w:sz w:val="24"/>
          <w:lang w:val="en-GB"/>
        </w:rPr>
        <w:t xml:space="preserve"> course of the exam</w:t>
      </w:r>
      <w:r w:rsidRPr="0014117B">
        <w:rPr>
          <w:sz w:val="24"/>
          <w:lang w:val="en-GB"/>
        </w:rPr>
        <w:t>.</w:t>
      </w:r>
    </w:p>
    <w:p w14:paraId="38662539" w14:textId="70257CD8" w:rsidR="005C16DF" w:rsidRPr="0014117B" w:rsidRDefault="006D5A98">
      <w:pPr>
        <w:pStyle w:val="Odlomakpopisa"/>
        <w:numPr>
          <w:ilvl w:val="0"/>
          <w:numId w:val="34"/>
        </w:numPr>
        <w:tabs>
          <w:tab w:val="left" w:pos="561"/>
        </w:tabs>
        <w:ind w:right="265" w:firstLine="0"/>
        <w:rPr>
          <w:sz w:val="24"/>
          <w:lang w:val="en-GB"/>
        </w:rPr>
      </w:pPr>
      <w:r w:rsidRPr="0014117B">
        <w:rPr>
          <w:sz w:val="24"/>
          <w:lang w:val="en-GB"/>
        </w:rPr>
        <w:t xml:space="preserve">The decision of the </w:t>
      </w:r>
      <w:r w:rsidR="00922503">
        <w:rPr>
          <w:sz w:val="24"/>
          <w:lang w:val="en-GB"/>
        </w:rPr>
        <w:t>T</w:t>
      </w:r>
      <w:r w:rsidR="00922503" w:rsidRPr="0014117B">
        <w:rPr>
          <w:sz w:val="24"/>
          <w:lang w:val="en-GB"/>
        </w:rPr>
        <w:t>each</w:t>
      </w:r>
      <w:r w:rsidR="00922503">
        <w:rPr>
          <w:sz w:val="24"/>
          <w:lang w:val="en-GB"/>
        </w:rPr>
        <w:t>ing</w:t>
      </w:r>
      <w:r w:rsidR="00922503" w:rsidRPr="0014117B">
        <w:rPr>
          <w:sz w:val="24"/>
          <w:lang w:val="en-GB"/>
        </w:rPr>
        <w:t xml:space="preserve"> </w:t>
      </w:r>
      <w:r w:rsidR="00922503">
        <w:rPr>
          <w:sz w:val="24"/>
          <w:lang w:val="en-GB"/>
        </w:rPr>
        <w:t>C</w:t>
      </w:r>
      <w:r w:rsidR="00922503" w:rsidRPr="0014117B">
        <w:rPr>
          <w:sz w:val="24"/>
          <w:lang w:val="en-GB"/>
        </w:rPr>
        <w:t xml:space="preserve">ommittee </w:t>
      </w:r>
      <w:r w:rsidRPr="0014117B">
        <w:rPr>
          <w:sz w:val="24"/>
          <w:lang w:val="en-GB"/>
        </w:rPr>
        <w:t xml:space="preserve">is final.   The grade from the exam </w:t>
      </w:r>
      <w:r w:rsidR="008919CF">
        <w:rPr>
          <w:sz w:val="24"/>
          <w:lang w:val="en-GB"/>
        </w:rPr>
        <w:t xml:space="preserve">taken </w:t>
      </w:r>
      <w:r w:rsidRPr="0014117B">
        <w:rPr>
          <w:sz w:val="24"/>
          <w:lang w:val="en-GB"/>
        </w:rPr>
        <w:t xml:space="preserve">before the </w:t>
      </w:r>
      <w:r w:rsidR="00922503">
        <w:rPr>
          <w:sz w:val="24"/>
          <w:lang w:val="en-GB"/>
        </w:rPr>
        <w:t>T</w:t>
      </w:r>
      <w:r w:rsidR="00922503" w:rsidRPr="0014117B">
        <w:rPr>
          <w:sz w:val="24"/>
          <w:lang w:val="en-GB"/>
        </w:rPr>
        <w:t>each</w:t>
      </w:r>
      <w:r w:rsidR="00922503">
        <w:rPr>
          <w:sz w:val="24"/>
          <w:lang w:val="en-GB"/>
        </w:rPr>
        <w:t>ing</w:t>
      </w:r>
      <w:r w:rsidR="00922503" w:rsidRPr="0014117B">
        <w:rPr>
          <w:sz w:val="24"/>
          <w:lang w:val="en-GB"/>
        </w:rPr>
        <w:t xml:space="preserve"> </w:t>
      </w:r>
      <w:r w:rsidR="00922503">
        <w:rPr>
          <w:sz w:val="24"/>
          <w:lang w:val="en-GB"/>
        </w:rPr>
        <w:t>C</w:t>
      </w:r>
      <w:r w:rsidR="00922503" w:rsidRPr="0014117B">
        <w:rPr>
          <w:sz w:val="24"/>
          <w:lang w:val="en-GB"/>
        </w:rPr>
        <w:t xml:space="preserve">ommittee </w:t>
      </w:r>
      <w:r w:rsidRPr="0014117B">
        <w:rPr>
          <w:sz w:val="24"/>
          <w:lang w:val="en-GB"/>
        </w:rPr>
        <w:t xml:space="preserve">is </w:t>
      </w:r>
      <w:r w:rsidR="008919CF">
        <w:rPr>
          <w:sz w:val="24"/>
          <w:lang w:val="en-GB"/>
        </w:rPr>
        <w:t>entered</w:t>
      </w:r>
      <w:r w:rsidRPr="0014117B">
        <w:rPr>
          <w:sz w:val="24"/>
          <w:lang w:val="en-GB"/>
        </w:rPr>
        <w:t xml:space="preserve"> by the president of the commission.</w:t>
      </w:r>
    </w:p>
    <w:p w14:paraId="41AECC08" w14:textId="3FF4CE56" w:rsidR="005C16DF" w:rsidRPr="0014117B" w:rsidRDefault="006D5A98">
      <w:pPr>
        <w:pStyle w:val="Odlomakpopisa"/>
        <w:numPr>
          <w:ilvl w:val="0"/>
          <w:numId w:val="34"/>
        </w:numPr>
        <w:tabs>
          <w:tab w:val="left" w:pos="441"/>
        </w:tabs>
        <w:spacing w:line="293" w:lineRule="exact"/>
        <w:ind w:left="440" w:hanging="320"/>
        <w:rPr>
          <w:sz w:val="24"/>
          <w:lang w:val="en-GB"/>
        </w:rPr>
      </w:pPr>
      <w:r w:rsidRPr="0014117B">
        <w:rPr>
          <w:sz w:val="24"/>
          <w:lang w:val="en-GB"/>
        </w:rPr>
        <w:t xml:space="preserve">No </w:t>
      </w:r>
      <w:r w:rsidR="00922503">
        <w:rPr>
          <w:sz w:val="24"/>
          <w:lang w:val="en-GB"/>
        </w:rPr>
        <w:t>appeal</w:t>
      </w:r>
      <w:r w:rsidRPr="0014117B">
        <w:rPr>
          <w:sz w:val="24"/>
          <w:lang w:val="en-GB"/>
        </w:rPr>
        <w:t xml:space="preserve"> can be filed against the </w:t>
      </w:r>
      <w:r w:rsidR="00922503">
        <w:rPr>
          <w:sz w:val="24"/>
          <w:lang w:val="en-GB"/>
        </w:rPr>
        <w:t>T</w:t>
      </w:r>
      <w:r w:rsidR="00922503" w:rsidRPr="0014117B">
        <w:rPr>
          <w:sz w:val="24"/>
          <w:lang w:val="en-GB"/>
        </w:rPr>
        <w:t>each</w:t>
      </w:r>
      <w:r w:rsidR="00922503">
        <w:rPr>
          <w:sz w:val="24"/>
          <w:lang w:val="en-GB"/>
        </w:rPr>
        <w:t>ing</w:t>
      </w:r>
      <w:r w:rsidR="00922503" w:rsidRPr="0014117B">
        <w:rPr>
          <w:sz w:val="24"/>
          <w:lang w:val="en-GB"/>
        </w:rPr>
        <w:t xml:space="preserve"> </w:t>
      </w:r>
      <w:r w:rsidR="00922503">
        <w:rPr>
          <w:sz w:val="24"/>
          <w:lang w:val="en-GB"/>
        </w:rPr>
        <w:t>C</w:t>
      </w:r>
      <w:r w:rsidR="00922503" w:rsidRPr="0014117B">
        <w:rPr>
          <w:sz w:val="24"/>
          <w:lang w:val="en-GB"/>
        </w:rPr>
        <w:t xml:space="preserve">ommittee </w:t>
      </w:r>
      <w:r w:rsidR="008919CF">
        <w:rPr>
          <w:sz w:val="24"/>
          <w:lang w:val="en-GB"/>
        </w:rPr>
        <w:t>grade</w:t>
      </w:r>
      <w:r w:rsidRPr="0014117B">
        <w:rPr>
          <w:sz w:val="24"/>
          <w:lang w:val="en-GB"/>
        </w:rPr>
        <w:t>.</w:t>
      </w:r>
    </w:p>
    <w:p w14:paraId="69D61DF4" w14:textId="15FAD20C" w:rsidR="005C16DF" w:rsidRPr="0014117B" w:rsidRDefault="006D5A98">
      <w:pPr>
        <w:pStyle w:val="Odlomakpopisa"/>
        <w:numPr>
          <w:ilvl w:val="0"/>
          <w:numId w:val="34"/>
        </w:numPr>
        <w:tabs>
          <w:tab w:val="left" w:pos="441"/>
        </w:tabs>
        <w:ind w:left="440" w:hanging="320"/>
        <w:rPr>
          <w:sz w:val="24"/>
          <w:lang w:val="en-GB"/>
        </w:rPr>
      </w:pPr>
      <w:r w:rsidRPr="0014117B">
        <w:rPr>
          <w:sz w:val="24"/>
          <w:lang w:val="en-GB"/>
        </w:rPr>
        <w:t>If a student does not pass the exam for the eighth time, he loses the right to study at the enrolled study.</w:t>
      </w:r>
    </w:p>
    <w:p w14:paraId="56480BAE" w14:textId="77777777" w:rsidR="005C16DF" w:rsidRPr="0014117B" w:rsidRDefault="005C16DF">
      <w:pPr>
        <w:pStyle w:val="Tijeloteksta"/>
        <w:spacing w:before="11"/>
        <w:ind w:left="0"/>
        <w:rPr>
          <w:sz w:val="23"/>
          <w:lang w:val="en-GB"/>
        </w:rPr>
      </w:pPr>
    </w:p>
    <w:p w14:paraId="01E4129A" w14:textId="14E93332" w:rsidR="00234E65" w:rsidRPr="0014117B" w:rsidRDefault="00833DCB" w:rsidP="00B40896">
      <w:pPr>
        <w:pStyle w:val="Tijeloteksta"/>
        <w:jc w:val="center"/>
        <w:rPr>
          <w:lang w:val="en-GB"/>
        </w:rPr>
      </w:pPr>
      <w:r>
        <w:rPr>
          <w:lang w:val="en-GB"/>
        </w:rPr>
        <w:t>Course</w:t>
      </w:r>
      <w:r w:rsidR="00234E65" w:rsidRPr="0014117B">
        <w:rPr>
          <w:lang w:val="en-GB"/>
        </w:rPr>
        <w:t xml:space="preserve"> </w:t>
      </w:r>
      <w:r>
        <w:rPr>
          <w:lang w:val="en-GB"/>
        </w:rPr>
        <w:t>Requirements</w:t>
      </w:r>
    </w:p>
    <w:p w14:paraId="24F4FD96" w14:textId="515DBA70" w:rsidR="005C16DF" w:rsidRPr="0014117B" w:rsidRDefault="006D5A98" w:rsidP="00B40896">
      <w:pPr>
        <w:pStyle w:val="Tijeloteksta"/>
        <w:jc w:val="center"/>
        <w:rPr>
          <w:lang w:val="en-GB"/>
        </w:rPr>
      </w:pPr>
      <w:r w:rsidRPr="0014117B">
        <w:rPr>
          <w:lang w:val="en-GB"/>
        </w:rPr>
        <w:t>Article 22</w:t>
      </w:r>
    </w:p>
    <w:p w14:paraId="65B12221" w14:textId="68CC54EE" w:rsidR="005C16DF" w:rsidRPr="0014117B" w:rsidRDefault="006D5A98">
      <w:pPr>
        <w:pStyle w:val="Odlomakpopisa"/>
        <w:numPr>
          <w:ilvl w:val="0"/>
          <w:numId w:val="33"/>
        </w:numPr>
        <w:tabs>
          <w:tab w:val="left" w:pos="467"/>
        </w:tabs>
        <w:ind w:right="272" w:firstLine="0"/>
        <w:rPr>
          <w:sz w:val="24"/>
          <w:lang w:val="en-GB"/>
        </w:rPr>
      </w:pPr>
      <w:r w:rsidRPr="0014117B">
        <w:rPr>
          <w:sz w:val="24"/>
          <w:lang w:val="en-GB"/>
        </w:rPr>
        <w:t xml:space="preserve">A student who fails to meet </w:t>
      </w:r>
      <w:r w:rsidR="00957997" w:rsidRPr="0014117B">
        <w:rPr>
          <w:sz w:val="24"/>
          <w:lang w:val="en-GB"/>
        </w:rPr>
        <w:t xml:space="preserve">course </w:t>
      </w:r>
      <w:r w:rsidR="00957997">
        <w:rPr>
          <w:sz w:val="24"/>
          <w:lang w:val="en-GB"/>
        </w:rPr>
        <w:t>requirements</w:t>
      </w:r>
      <w:r w:rsidRPr="0014117B">
        <w:rPr>
          <w:sz w:val="24"/>
          <w:lang w:val="en-GB"/>
        </w:rPr>
        <w:t xml:space="preserve"> in the academic year in which he enrolled in that course is oblig</w:t>
      </w:r>
      <w:r w:rsidR="00957997">
        <w:rPr>
          <w:sz w:val="24"/>
          <w:lang w:val="en-GB"/>
        </w:rPr>
        <w:t>at</w:t>
      </w:r>
      <w:r w:rsidRPr="0014117B">
        <w:rPr>
          <w:sz w:val="24"/>
          <w:lang w:val="en-GB"/>
        </w:rPr>
        <w:t xml:space="preserve">ed to complete them according to the </w:t>
      </w:r>
      <w:r w:rsidR="00957997" w:rsidRPr="0014117B">
        <w:rPr>
          <w:sz w:val="24"/>
          <w:lang w:val="en-GB"/>
        </w:rPr>
        <w:t xml:space="preserve">course </w:t>
      </w:r>
      <w:r w:rsidR="00922503">
        <w:rPr>
          <w:sz w:val="24"/>
          <w:lang w:val="en-GB"/>
        </w:rPr>
        <w:t>s</w:t>
      </w:r>
      <w:r w:rsidR="00957997">
        <w:rPr>
          <w:sz w:val="24"/>
          <w:lang w:val="en-GB"/>
        </w:rPr>
        <w:t>yllabus</w:t>
      </w:r>
      <w:r w:rsidRPr="0014117B">
        <w:rPr>
          <w:sz w:val="24"/>
          <w:lang w:val="en-GB"/>
        </w:rPr>
        <w:t xml:space="preserve"> valid for the academic year in which he </w:t>
      </w:r>
      <w:r w:rsidR="00957997">
        <w:rPr>
          <w:sz w:val="24"/>
          <w:lang w:val="en-GB"/>
        </w:rPr>
        <w:t>completes</w:t>
      </w:r>
      <w:r w:rsidRPr="0014117B">
        <w:rPr>
          <w:sz w:val="24"/>
          <w:lang w:val="en-GB"/>
        </w:rPr>
        <w:t xml:space="preserve"> them.</w:t>
      </w:r>
    </w:p>
    <w:p w14:paraId="5777467F" w14:textId="2A799B4F" w:rsidR="005C16DF" w:rsidRPr="0014117B" w:rsidRDefault="00957997">
      <w:pPr>
        <w:pStyle w:val="Odlomakpopisa"/>
        <w:numPr>
          <w:ilvl w:val="0"/>
          <w:numId w:val="33"/>
        </w:numPr>
        <w:tabs>
          <w:tab w:val="left" w:pos="496"/>
        </w:tabs>
        <w:spacing w:before="2"/>
        <w:ind w:right="262" w:firstLine="0"/>
        <w:rPr>
          <w:sz w:val="24"/>
          <w:lang w:val="en-GB"/>
        </w:rPr>
      </w:pPr>
      <w:r>
        <w:rPr>
          <w:sz w:val="24"/>
          <w:lang w:val="en-GB"/>
        </w:rPr>
        <w:t>Syllabus</w:t>
      </w:r>
      <w:r w:rsidR="006D5A98" w:rsidRPr="0014117B">
        <w:rPr>
          <w:sz w:val="24"/>
          <w:lang w:val="en-GB"/>
        </w:rPr>
        <w:t xml:space="preserve"> cannot predict that a</w:t>
      </w:r>
      <w:r w:rsidR="00C05CA9">
        <w:rPr>
          <w:sz w:val="24"/>
          <w:lang w:val="en-GB"/>
        </w:rPr>
        <w:t xml:space="preserve"> failed </w:t>
      </w:r>
      <w:r w:rsidR="006D5A98" w:rsidRPr="0014117B">
        <w:rPr>
          <w:sz w:val="24"/>
          <w:lang w:val="en-GB"/>
        </w:rPr>
        <w:t xml:space="preserve">colloquium prevents a student from taking the exam, i.e. </w:t>
      </w:r>
      <w:r w:rsidR="006A634C">
        <w:rPr>
          <w:sz w:val="24"/>
          <w:lang w:val="en-GB"/>
        </w:rPr>
        <w:t>sitting</w:t>
      </w:r>
      <w:r w:rsidR="006D5A98" w:rsidRPr="0014117B">
        <w:rPr>
          <w:sz w:val="24"/>
          <w:lang w:val="en-GB"/>
        </w:rPr>
        <w:t xml:space="preserve"> the exam.</w:t>
      </w:r>
    </w:p>
    <w:p w14:paraId="15D84F4E" w14:textId="77777777" w:rsidR="005C16DF" w:rsidRPr="0014117B" w:rsidRDefault="005C16DF">
      <w:pPr>
        <w:pStyle w:val="Tijeloteksta"/>
        <w:spacing w:before="2"/>
        <w:ind w:left="0"/>
        <w:rPr>
          <w:lang w:val="en-GB"/>
        </w:rPr>
      </w:pPr>
    </w:p>
    <w:p w14:paraId="172216E4" w14:textId="77777777" w:rsidR="00EE0A40" w:rsidRDefault="00EE0A40" w:rsidP="00B40896">
      <w:pPr>
        <w:pStyle w:val="Tijeloteksta"/>
        <w:ind w:left="4295" w:right="3754" w:hanging="687"/>
        <w:jc w:val="center"/>
        <w:rPr>
          <w:lang w:val="en-GB"/>
        </w:rPr>
      </w:pPr>
      <w:r>
        <w:rPr>
          <w:lang w:val="en-GB"/>
        </w:rPr>
        <w:t>Course pass rate</w:t>
      </w:r>
    </w:p>
    <w:p w14:paraId="26671CA8" w14:textId="13C63A26" w:rsidR="005C16DF" w:rsidRPr="0014117B" w:rsidRDefault="006D5A98" w:rsidP="00B40896">
      <w:pPr>
        <w:pStyle w:val="Tijeloteksta"/>
        <w:ind w:left="4295" w:right="3754" w:hanging="687"/>
        <w:jc w:val="center"/>
        <w:rPr>
          <w:lang w:val="en-GB"/>
        </w:rPr>
      </w:pPr>
      <w:r w:rsidRPr="0014117B">
        <w:rPr>
          <w:lang w:val="en-GB"/>
        </w:rPr>
        <w:t>Article 23</w:t>
      </w:r>
    </w:p>
    <w:p w14:paraId="5CC33125" w14:textId="78279B1C" w:rsidR="005C16DF" w:rsidRPr="0014117B" w:rsidRDefault="006D5A98">
      <w:pPr>
        <w:pStyle w:val="Odlomakpopisa"/>
        <w:numPr>
          <w:ilvl w:val="0"/>
          <w:numId w:val="32"/>
        </w:numPr>
        <w:tabs>
          <w:tab w:val="left" w:pos="448"/>
        </w:tabs>
        <w:ind w:right="259" w:firstLine="0"/>
        <w:jc w:val="both"/>
        <w:rPr>
          <w:sz w:val="24"/>
          <w:lang w:val="en-GB"/>
        </w:rPr>
      </w:pPr>
      <w:r w:rsidRPr="0014117B">
        <w:rPr>
          <w:sz w:val="24"/>
          <w:lang w:val="en-GB"/>
        </w:rPr>
        <w:t>The pass rate of students by courses is determined every academic year (twice a year) and the constituent is oblig</w:t>
      </w:r>
      <w:r w:rsidR="00937F85">
        <w:rPr>
          <w:sz w:val="24"/>
          <w:lang w:val="en-GB"/>
        </w:rPr>
        <w:t>at</w:t>
      </w:r>
      <w:r w:rsidRPr="0014117B">
        <w:rPr>
          <w:sz w:val="24"/>
          <w:lang w:val="en-GB"/>
        </w:rPr>
        <w:t>ed to inform the Rector of the University and the Vice-Rector for Teaching and Students.</w:t>
      </w:r>
    </w:p>
    <w:p w14:paraId="474149A8" w14:textId="53F71662" w:rsidR="005C16DF" w:rsidRPr="0014117B" w:rsidRDefault="006D5A98">
      <w:pPr>
        <w:pStyle w:val="Odlomakpopisa"/>
        <w:numPr>
          <w:ilvl w:val="0"/>
          <w:numId w:val="32"/>
        </w:numPr>
        <w:tabs>
          <w:tab w:val="left" w:pos="494"/>
        </w:tabs>
        <w:ind w:right="214" w:firstLine="0"/>
        <w:jc w:val="both"/>
        <w:rPr>
          <w:sz w:val="24"/>
          <w:lang w:val="en-GB"/>
        </w:rPr>
      </w:pPr>
      <w:r w:rsidRPr="0014117B">
        <w:rPr>
          <w:sz w:val="24"/>
          <w:lang w:val="en-GB"/>
        </w:rPr>
        <w:t xml:space="preserve">Pass rate per course must be </w:t>
      </w:r>
      <w:r w:rsidR="006B71B1">
        <w:rPr>
          <w:sz w:val="24"/>
          <w:lang w:val="en-GB"/>
        </w:rPr>
        <w:t>at the level</w:t>
      </w:r>
      <w:r w:rsidRPr="0014117B">
        <w:rPr>
          <w:sz w:val="24"/>
          <w:lang w:val="en-GB"/>
        </w:rPr>
        <w:t xml:space="preserve"> of the </w:t>
      </w:r>
      <w:r w:rsidR="006B71B1" w:rsidRPr="0014117B">
        <w:rPr>
          <w:sz w:val="24"/>
          <w:lang w:val="en-GB"/>
        </w:rPr>
        <w:t xml:space="preserve">average </w:t>
      </w:r>
      <w:r w:rsidRPr="0014117B">
        <w:rPr>
          <w:sz w:val="24"/>
          <w:lang w:val="en-GB"/>
        </w:rPr>
        <w:t xml:space="preserve">pass </w:t>
      </w:r>
      <w:r w:rsidR="006B71B1">
        <w:rPr>
          <w:sz w:val="24"/>
          <w:lang w:val="en-GB"/>
        </w:rPr>
        <w:t xml:space="preserve">rate </w:t>
      </w:r>
      <w:r w:rsidRPr="0014117B">
        <w:rPr>
          <w:sz w:val="24"/>
          <w:lang w:val="en-GB"/>
        </w:rPr>
        <w:t xml:space="preserve">achieved at the level of 75% of the </w:t>
      </w:r>
      <w:r w:rsidR="006B71B1" w:rsidRPr="0014117B">
        <w:rPr>
          <w:sz w:val="24"/>
          <w:lang w:val="en-GB"/>
        </w:rPr>
        <w:t>per pass</w:t>
      </w:r>
      <w:r w:rsidR="006B71B1">
        <w:rPr>
          <w:sz w:val="24"/>
          <w:lang w:val="en-GB"/>
        </w:rPr>
        <w:t xml:space="preserve"> rate</w:t>
      </w:r>
      <w:r w:rsidR="006B71B1" w:rsidRPr="0014117B">
        <w:rPr>
          <w:sz w:val="24"/>
          <w:lang w:val="en-GB"/>
        </w:rPr>
        <w:t xml:space="preserve"> </w:t>
      </w:r>
      <w:r w:rsidRPr="0014117B">
        <w:rPr>
          <w:sz w:val="24"/>
          <w:lang w:val="en-GB"/>
        </w:rPr>
        <w:t xml:space="preserve">first-ranked courses on each </w:t>
      </w:r>
      <w:r w:rsidR="006B71B1">
        <w:rPr>
          <w:sz w:val="24"/>
          <w:lang w:val="en-GB"/>
        </w:rPr>
        <w:t>constituent</w:t>
      </w:r>
      <w:r w:rsidRPr="0014117B">
        <w:rPr>
          <w:sz w:val="24"/>
          <w:lang w:val="en-GB"/>
        </w:rPr>
        <w:t xml:space="preserve"> with a tolerance of -20%.</w:t>
      </w:r>
    </w:p>
    <w:p w14:paraId="2EB39D7B" w14:textId="29D97C33" w:rsidR="005C16DF" w:rsidRPr="0014117B" w:rsidRDefault="006B71B1">
      <w:pPr>
        <w:pStyle w:val="Odlomakpopisa"/>
        <w:numPr>
          <w:ilvl w:val="0"/>
          <w:numId w:val="32"/>
        </w:numPr>
        <w:tabs>
          <w:tab w:val="left" w:pos="443"/>
        </w:tabs>
        <w:spacing w:line="293" w:lineRule="exact"/>
        <w:ind w:left="442" w:hanging="322"/>
        <w:jc w:val="both"/>
        <w:rPr>
          <w:sz w:val="24"/>
          <w:lang w:val="en-GB"/>
        </w:rPr>
      </w:pPr>
      <w:r>
        <w:rPr>
          <w:sz w:val="24"/>
          <w:lang w:val="en-GB"/>
        </w:rPr>
        <w:t>Pass rate</w:t>
      </w:r>
      <w:r w:rsidR="006D5A98" w:rsidRPr="0014117B">
        <w:rPr>
          <w:sz w:val="24"/>
          <w:lang w:val="en-GB"/>
        </w:rPr>
        <w:t xml:space="preserve"> </w:t>
      </w:r>
      <w:r>
        <w:rPr>
          <w:sz w:val="24"/>
          <w:lang w:val="en-GB"/>
        </w:rPr>
        <w:t>of</w:t>
      </w:r>
      <w:r w:rsidR="006D5A98" w:rsidRPr="0014117B">
        <w:rPr>
          <w:sz w:val="24"/>
          <w:lang w:val="en-GB"/>
        </w:rPr>
        <w:t xml:space="preserve"> the course is determined one year </w:t>
      </w:r>
      <w:r w:rsidRPr="0014117B">
        <w:rPr>
          <w:sz w:val="24"/>
          <w:lang w:val="en-GB"/>
        </w:rPr>
        <w:t xml:space="preserve">after </w:t>
      </w:r>
      <w:r w:rsidR="006D5A98" w:rsidRPr="0014117B">
        <w:rPr>
          <w:sz w:val="24"/>
          <w:lang w:val="en-GB"/>
        </w:rPr>
        <w:t>the completed course.</w:t>
      </w:r>
    </w:p>
    <w:p w14:paraId="3BAD3D4B" w14:textId="3806135A" w:rsidR="005C16DF" w:rsidRPr="0014117B" w:rsidRDefault="006D5A98">
      <w:pPr>
        <w:pStyle w:val="Odlomakpopisa"/>
        <w:numPr>
          <w:ilvl w:val="0"/>
          <w:numId w:val="32"/>
        </w:numPr>
        <w:tabs>
          <w:tab w:val="left" w:pos="494"/>
        </w:tabs>
        <w:ind w:right="168" w:firstLine="0"/>
        <w:jc w:val="both"/>
        <w:rPr>
          <w:sz w:val="24"/>
          <w:lang w:val="en-GB"/>
        </w:rPr>
      </w:pPr>
      <w:r w:rsidRPr="0014117B">
        <w:rPr>
          <w:sz w:val="24"/>
          <w:lang w:val="en-GB"/>
        </w:rPr>
        <w:t xml:space="preserve">If, in two consecutive academic years, the </w:t>
      </w:r>
      <w:r w:rsidR="00ED7DB7">
        <w:rPr>
          <w:sz w:val="24"/>
          <w:lang w:val="en-GB"/>
        </w:rPr>
        <w:t xml:space="preserve">pass rate of the </w:t>
      </w:r>
      <w:r w:rsidRPr="0014117B">
        <w:rPr>
          <w:sz w:val="24"/>
          <w:lang w:val="en-GB"/>
        </w:rPr>
        <w:t xml:space="preserve">course is less than the established </w:t>
      </w:r>
      <w:r w:rsidR="00ED7DB7">
        <w:rPr>
          <w:sz w:val="24"/>
          <w:lang w:val="en-GB"/>
        </w:rPr>
        <w:t>pass rate</w:t>
      </w:r>
      <w:r w:rsidR="00ED7DB7" w:rsidRPr="0014117B">
        <w:rPr>
          <w:sz w:val="24"/>
          <w:lang w:val="en-GB"/>
        </w:rPr>
        <w:t xml:space="preserve"> </w:t>
      </w:r>
      <w:r w:rsidRPr="0014117B">
        <w:rPr>
          <w:sz w:val="24"/>
          <w:lang w:val="en-GB"/>
        </w:rPr>
        <w:t xml:space="preserve">average referred to in paragraph 2 of this Article, the course holder may be deprived of the </w:t>
      </w:r>
      <w:r w:rsidR="00ED7DB7">
        <w:rPr>
          <w:sz w:val="24"/>
          <w:lang w:val="en-GB"/>
        </w:rPr>
        <w:t>course</w:t>
      </w:r>
      <w:r w:rsidRPr="0014117B">
        <w:rPr>
          <w:sz w:val="24"/>
          <w:lang w:val="en-GB"/>
        </w:rPr>
        <w:t xml:space="preserve"> and a new holder may be appointed.</w:t>
      </w:r>
    </w:p>
    <w:p w14:paraId="5804F9C6" w14:textId="36B18704" w:rsidR="005C26B4" w:rsidRPr="0014117B" w:rsidRDefault="006D5A98" w:rsidP="00B40896">
      <w:pPr>
        <w:pStyle w:val="Tijeloteksta"/>
        <w:jc w:val="center"/>
        <w:rPr>
          <w:lang w:val="en-GB"/>
        </w:rPr>
      </w:pPr>
      <w:r w:rsidRPr="0014117B">
        <w:rPr>
          <w:lang w:val="en-GB"/>
        </w:rPr>
        <w:lastRenderedPageBreak/>
        <w:t xml:space="preserve">CHAPTER VI </w:t>
      </w:r>
      <w:r w:rsidR="00234E65" w:rsidRPr="0014117B">
        <w:rPr>
          <w:lang w:val="en-GB"/>
        </w:rPr>
        <w:t xml:space="preserve">                                                                                                                                                                                 </w:t>
      </w:r>
      <w:r w:rsidR="006F6508">
        <w:rPr>
          <w:lang w:val="en-GB"/>
        </w:rPr>
        <w:t>EVALUATION</w:t>
      </w:r>
    </w:p>
    <w:p w14:paraId="762F7C8A" w14:textId="53957BAB" w:rsidR="00234E65" w:rsidRPr="0014117B" w:rsidRDefault="006D5A98" w:rsidP="00B40896">
      <w:pPr>
        <w:pStyle w:val="Tijeloteksta"/>
        <w:jc w:val="center"/>
        <w:rPr>
          <w:lang w:val="en-GB"/>
        </w:rPr>
      </w:pPr>
      <w:r w:rsidRPr="0014117B">
        <w:rPr>
          <w:lang w:val="en-GB"/>
        </w:rPr>
        <w:t xml:space="preserve">Method of </w:t>
      </w:r>
      <w:r w:rsidR="006F6508">
        <w:rPr>
          <w:lang w:val="en-GB"/>
        </w:rPr>
        <w:t>E</w:t>
      </w:r>
      <w:r w:rsidRPr="0014117B">
        <w:rPr>
          <w:lang w:val="en-GB"/>
        </w:rPr>
        <w:t>valuation</w:t>
      </w:r>
    </w:p>
    <w:p w14:paraId="6735EC78" w14:textId="28B63972" w:rsidR="005C16DF" w:rsidRPr="0014117B" w:rsidRDefault="006D5A98" w:rsidP="00B40896">
      <w:pPr>
        <w:pStyle w:val="Tijeloteksta"/>
        <w:jc w:val="center"/>
        <w:rPr>
          <w:lang w:val="en-GB"/>
        </w:rPr>
      </w:pPr>
      <w:r w:rsidRPr="0014117B">
        <w:rPr>
          <w:lang w:val="en-GB"/>
        </w:rPr>
        <w:t>Article 24</w:t>
      </w:r>
    </w:p>
    <w:p w14:paraId="1ABDAF1B" w14:textId="4288857D" w:rsidR="005C16DF" w:rsidRPr="0014117B" w:rsidRDefault="006D5A98">
      <w:pPr>
        <w:pStyle w:val="Odlomakpopisa"/>
        <w:numPr>
          <w:ilvl w:val="0"/>
          <w:numId w:val="31"/>
        </w:numPr>
        <w:tabs>
          <w:tab w:val="left" w:pos="470"/>
        </w:tabs>
        <w:ind w:right="211" w:firstLine="0"/>
        <w:rPr>
          <w:sz w:val="24"/>
          <w:lang w:val="en-GB"/>
        </w:rPr>
      </w:pPr>
      <w:r w:rsidRPr="0014117B">
        <w:rPr>
          <w:sz w:val="24"/>
          <w:lang w:val="en-GB"/>
        </w:rPr>
        <w:t xml:space="preserve">The work of students in the course is monitored, </w:t>
      </w:r>
      <w:r w:rsidR="006F6508">
        <w:rPr>
          <w:sz w:val="24"/>
          <w:lang w:val="en-GB"/>
        </w:rPr>
        <w:t>assessed</w:t>
      </w:r>
      <w:r w:rsidRPr="0014117B">
        <w:rPr>
          <w:sz w:val="24"/>
          <w:lang w:val="en-GB"/>
        </w:rPr>
        <w:t xml:space="preserve"> and evaluated during classes, i.e. during classes and </w:t>
      </w:r>
      <w:r w:rsidR="006F6508">
        <w:rPr>
          <w:sz w:val="24"/>
          <w:lang w:val="en-GB"/>
        </w:rPr>
        <w:t xml:space="preserve">on the </w:t>
      </w:r>
      <w:r w:rsidRPr="0014117B">
        <w:rPr>
          <w:sz w:val="24"/>
          <w:lang w:val="en-GB"/>
        </w:rPr>
        <w:t>exam, in accordance with the study program</w:t>
      </w:r>
      <w:r w:rsidR="006F6508">
        <w:rPr>
          <w:sz w:val="24"/>
          <w:lang w:val="en-GB"/>
        </w:rPr>
        <w:t>me</w:t>
      </w:r>
      <w:r w:rsidRPr="0014117B">
        <w:rPr>
          <w:sz w:val="24"/>
          <w:lang w:val="en-GB"/>
        </w:rPr>
        <w:t xml:space="preserve"> and </w:t>
      </w:r>
      <w:r w:rsidR="00B40896">
        <w:rPr>
          <w:sz w:val="24"/>
          <w:lang w:val="en-GB"/>
        </w:rPr>
        <w:t>s</w:t>
      </w:r>
      <w:r w:rsidR="006F6508">
        <w:rPr>
          <w:sz w:val="24"/>
          <w:lang w:val="en-GB"/>
        </w:rPr>
        <w:t>yllabus</w:t>
      </w:r>
      <w:r w:rsidRPr="0014117B">
        <w:rPr>
          <w:sz w:val="24"/>
          <w:lang w:val="en-GB"/>
        </w:rPr>
        <w:t xml:space="preserve"> of the course.</w:t>
      </w:r>
    </w:p>
    <w:p w14:paraId="0AC77CBB" w14:textId="3F1B90AD" w:rsidR="005C16DF" w:rsidRPr="0014117B" w:rsidRDefault="006D5A98">
      <w:pPr>
        <w:pStyle w:val="Odlomakpopisa"/>
        <w:numPr>
          <w:ilvl w:val="0"/>
          <w:numId w:val="31"/>
        </w:numPr>
        <w:tabs>
          <w:tab w:val="left" w:pos="431"/>
        </w:tabs>
        <w:spacing w:before="40"/>
        <w:ind w:right="166" w:firstLine="0"/>
        <w:jc w:val="both"/>
        <w:rPr>
          <w:sz w:val="24"/>
          <w:lang w:val="en-GB"/>
        </w:rPr>
      </w:pPr>
      <w:r w:rsidRPr="0014117B">
        <w:rPr>
          <w:sz w:val="24"/>
          <w:lang w:val="en-GB"/>
        </w:rPr>
        <w:t xml:space="preserve">The </w:t>
      </w:r>
      <w:r w:rsidR="006F6508">
        <w:rPr>
          <w:sz w:val="24"/>
          <w:lang w:val="en-GB"/>
        </w:rPr>
        <w:t>evaluation</w:t>
      </w:r>
      <w:r w:rsidRPr="0014117B">
        <w:rPr>
          <w:sz w:val="24"/>
          <w:lang w:val="en-GB"/>
        </w:rPr>
        <w:t xml:space="preserve"> process as well as the necessary </w:t>
      </w:r>
      <w:r w:rsidR="006F6508">
        <w:rPr>
          <w:sz w:val="24"/>
          <w:lang w:val="en-GB"/>
        </w:rPr>
        <w:t>requirements</w:t>
      </w:r>
      <w:r w:rsidRPr="0014117B">
        <w:rPr>
          <w:sz w:val="24"/>
          <w:lang w:val="en-GB"/>
        </w:rPr>
        <w:t xml:space="preserve"> </w:t>
      </w:r>
      <w:r w:rsidR="006F6508">
        <w:rPr>
          <w:sz w:val="24"/>
          <w:lang w:val="en-GB"/>
        </w:rPr>
        <w:t>which</w:t>
      </w:r>
      <w:r w:rsidRPr="0014117B">
        <w:rPr>
          <w:sz w:val="24"/>
          <w:lang w:val="en-GB"/>
        </w:rPr>
        <w:t xml:space="preserve"> a student must meet in order to be eligible for an </w:t>
      </w:r>
      <w:r w:rsidR="006F6508">
        <w:rPr>
          <w:sz w:val="24"/>
          <w:lang w:val="en-GB"/>
        </w:rPr>
        <w:t>evaluation</w:t>
      </w:r>
      <w:r w:rsidRPr="0014117B">
        <w:rPr>
          <w:sz w:val="24"/>
          <w:lang w:val="en-GB"/>
        </w:rPr>
        <w:t xml:space="preserve"> are listed in the </w:t>
      </w:r>
      <w:r w:rsidR="00B40896">
        <w:rPr>
          <w:sz w:val="24"/>
          <w:lang w:val="en-GB"/>
        </w:rPr>
        <w:t>s</w:t>
      </w:r>
      <w:r w:rsidR="006F6508">
        <w:rPr>
          <w:sz w:val="24"/>
          <w:lang w:val="en-GB"/>
        </w:rPr>
        <w:t>yllabi</w:t>
      </w:r>
      <w:r w:rsidRPr="0014117B">
        <w:rPr>
          <w:sz w:val="24"/>
          <w:lang w:val="en-GB"/>
        </w:rPr>
        <w:t xml:space="preserve"> of the courses concerned, which must be accepted and published on the University's website.</w:t>
      </w:r>
      <w:r w:rsidR="00FD3991">
        <w:rPr>
          <w:sz w:val="24"/>
          <w:lang w:val="en-GB"/>
        </w:rPr>
        <w:t xml:space="preserve"> </w:t>
      </w:r>
      <w:r w:rsidRPr="0014117B">
        <w:rPr>
          <w:sz w:val="24"/>
          <w:lang w:val="en-GB"/>
        </w:rPr>
        <w:t xml:space="preserve">The prescribed form of </w:t>
      </w:r>
      <w:r w:rsidR="00B40896">
        <w:rPr>
          <w:sz w:val="24"/>
          <w:lang w:val="en-GB"/>
        </w:rPr>
        <w:t>s</w:t>
      </w:r>
      <w:r w:rsidR="00FD3991">
        <w:rPr>
          <w:sz w:val="24"/>
          <w:lang w:val="en-GB"/>
        </w:rPr>
        <w:t>yllabus</w:t>
      </w:r>
      <w:r w:rsidRPr="0014117B">
        <w:rPr>
          <w:sz w:val="24"/>
          <w:lang w:val="en-GB"/>
        </w:rPr>
        <w:t xml:space="preserve"> is an integral part of th</w:t>
      </w:r>
      <w:r w:rsidR="000C2D24">
        <w:rPr>
          <w:sz w:val="24"/>
          <w:lang w:val="en-GB"/>
        </w:rPr>
        <w:t>is</w:t>
      </w:r>
      <w:r w:rsidRPr="0014117B">
        <w:rPr>
          <w:sz w:val="24"/>
          <w:lang w:val="en-GB"/>
        </w:rPr>
        <w:t xml:space="preserve"> Regulation.</w:t>
      </w:r>
    </w:p>
    <w:p w14:paraId="2208DB24" w14:textId="0104E3F9" w:rsidR="005C16DF" w:rsidRPr="0014117B" w:rsidRDefault="006D5A98">
      <w:pPr>
        <w:pStyle w:val="Odlomakpopisa"/>
        <w:numPr>
          <w:ilvl w:val="0"/>
          <w:numId w:val="31"/>
        </w:numPr>
        <w:tabs>
          <w:tab w:val="left" w:pos="472"/>
        </w:tabs>
        <w:ind w:right="224" w:firstLine="0"/>
        <w:jc w:val="both"/>
        <w:rPr>
          <w:sz w:val="24"/>
          <w:lang w:val="en-GB"/>
        </w:rPr>
      </w:pPr>
      <w:r w:rsidRPr="0014117B">
        <w:rPr>
          <w:sz w:val="24"/>
          <w:lang w:val="en-GB"/>
        </w:rPr>
        <w:t xml:space="preserve">Student </w:t>
      </w:r>
      <w:r w:rsidR="005D499A">
        <w:rPr>
          <w:sz w:val="24"/>
          <w:lang w:val="en-GB"/>
        </w:rPr>
        <w:t>evaluation</w:t>
      </w:r>
      <w:r w:rsidRPr="0014117B">
        <w:rPr>
          <w:sz w:val="24"/>
          <w:lang w:val="en-GB"/>
        </w:rPr>
        <w:t xml:space="preserve"> is based on the application of the European Credit Transfer System (ECTS), a national numerical </w:t>
      </w:r>
      <w:r w:rsidR="005D499A">
        <w:rPr>
          <w:sz w:val="24"/>
          <w:lang w:val="en-GB"/>
        </w:rPr>
        <w:t>evaluation</w:t>
      </w:r>
      <w:r w:rsidRPr="0014117B">
        <w:rPr>
          <w:sz w:val="24"/>
          <w:lang w:val="en-GB"/>
        </w:rPr>
        <w:t xml:space="preserve"> system and performance</w:t>
      </w:r>
      <w:r w:rsidR="005D499A" w:rsidRPr="005D499A">
        <w:rPr>
          <w:sz w:val="24"/>
          <w:lang w:val="en-GB"/>
        </w:rPr>
        <w:t xml:space="preserve"> </w:t>
      </w:r>
      <w:r w:rsidR="005D499A" w:rsidRPr="0014117B">
        <w:rPr>
          <w:sz w:val="24"/>
          <w:lang w:val="en-GB"/>
        </w:rPr>
        <w:t>percentage</w:t>
      </w:r>
      <w:r w:rsidRPr="0014117B">
        <w:rPr>
          <w:sz w:val="24"/>
          <w:lang w:val="en-GB"/>
        </w:rPr>
        <w:t>.</w:t>
      </w:r>
    </w:p>
    <w:p w14:paraId="48CBB950" w14:textId="733443FC" w:rsidR="005C16DF" w:rsidRPr="0014117B" w:rsidRDefault="006D5A98">
      <w:pPr>
        <w:pStyle w:val="Odlomakpopisa"/>
        <w:numPr>
          <w:ilvl w:val="0"/>
          <w:numId w:val="31"/>
        </w:numPr>
        <w:tabs>
          <w:tab w:val="left" w:pos="470"/>
        </w:tabs>
        <w:ind w:right="173" w:firstLine="0"/>
        <w:jc w:val="both"/>
        <w:rPr>
          <w:sz w:val="24"/>
          <w:lang w:val="en-GB"/>
        </w:rPr>
      </w:pPr>
      <w:r w:rsidRPr="0014117B">
        <w:rPr>
          <w:sz w:val="24"/>
          <w:lang w:val="en-GB"/>
        </w:rPr>
        <w:t xml:space="preserve">When </w:t>
      </w:r>
      <w:r w:rsidR="005D499A">
        <w:rPr>
          <w:sz w:val="24"/>
          <w:lang w:val="en-GB"/>
        </w:rPr>
        <w:t>assessing</w:t>
      </w:r>
      <w:r w:rsidRPr="0014117B">
        <w:rPr>
          <w:sz w:val="24"/>
          <w:lang w:val="en-GB"/>
        </w:rPr>
        <w:t xml:space="preserve"> and evaluating the work of students with disabilities, the provisions of this </w:t>
      </w:r>
      <w:r w:rsidR="005D499A">
        <w:rPr>
          <w:sz w:val="24"/>
          <w:lang w:val="en-GB"/>
        </w:rPr>
        <w:t>Regulation</w:t>
      </w:r>
      <w:r w:rsidRPr="0014117B">
        <w:rPr>
          <w:sz w:val="24"/>
          <w:lang w:val="en-GB"/>
        </w:rPr>
        <w:t xml:space="preserve"> may be adapted to those students.</w:t>
      </w:r>
    </w:p>
    <w:p w14:paraId="4A91059B" w14:textId="77777777" w:rsidR="005C16DF" w:rsidRPr="0014117B" w:rsidRDefault="005C16DF">
      <w:pPr>
        <w:pStyle w:val="Tijeloteksta"/>
        <w:spacing w:before="11"/>
        <w:ind w:left="0"/>
        <w:rPr>
          <w:sz w:val="23"/>
          <w:lang w:val="en-GB"/>
        </w:rPr>
      </w:pPr>
    </w:p>
    <w:p w14:paraId="66E05E09" w14:textId="71C69A96" w:rsidR="0098125E" w:rsidRPr="0014117B" w:rsidRDefault="00952933" w:rsidP="00B40896">
      <w:pPr>
        <w:pStyle w:val="Tijeloteksta"/>
        <w:jc w:val="center"/>
        <w:rPr>
          <w:lang w:val="en-GB"/>
        </w:rPr>
      </w:pPr>
      <w:r>
        <w:rPr>
          <w:lang w:val="en-GB"/>
        </w:rPr>
        <w:t>Percentage Grades</w:t>
      </w:r>
    </w:p>
    <w:p w14:paraId="3890F974" w14:textId="6B2553F7" w:rsidR="005C16DF" w:rsidRPr="0014117B" w:rsidRDefault="006D5A98" w:rsidP="00B40896">
      <w:pPr>
        <w:pStyle w:val="Tijeloteksta"/>
        <w:jc w:val="center"/>
        <w:rPr>
          <w:lang w:val="en-GB"/>
        </w:rPr>
      </w:pPr>
      <w:r w:rsidRPr="0014117B">
        <w:rPr>
          <w:lang w:val="en-GB"/>
        </w:rPr>
        <w:t>Article 25</w:t>
      </w:r>
    </w:p>
    <w:p w14:paraId="2CBEB16E" w14:textId="31D18DCA" w:rsidR="005C16DF" w:rsidRPr="0014117B" w:rsidRDefault="006D5A98">
      <w:pPr>
        <w:pStyle w:val="Odlomakpopisa"/>
        <w:numPr>
          <w:ilvl w:val="0"/>
          <w:numId w:val="30"/>
        </w:numPr>
        <w:tabs>
          <w:tab w:val="left" w:pos="439"/>
        </w:tabs>
        <w:spacing w:before="2" w:line="242" w:lineRule="auto"/>
        <w:ind w:right="208" w:firstLine="0"/>
        <w:jc w:val="both"/>
        <w:rPr>
          <w:sz w:val="24"/>
          <w:lang w:val="en-GB"/>
        </w:rPr>
      </w:pPr>
      <w:r w:rsidRPr="0014117B">
        <w:rPr>
          <w:sz w:val="24"/>
          <w:lang w:val="en-GB"/>
        </w:rPr>
        <w:t xml:space="preserve">Student success for each course is expressed by a </w:t>
      </w:r>
      <w:r w:rsidR="00541CB4">
        <w:rPr>
          <w:sz w:val="24"/>
          <w:lang w:val="en-GB"/>
        </w:rPr>
        <w:t xml:space="preserve">percentage </w:t>
      </w:r>
      <w:r w:rsidRPr="0014117B">
        <w:rPr>
          <w:sz w:val="24"/>
          <w:lang w:val="en-GB"/>
        </w:rPr>
        <w:t>grading scale of 0 to 100% with a passing grade of 50% to 100%.</w:t>
      </w:r>
    </w:p>
    <w:p w14:paraId="2AA99E15" w14:textId="77777777" w:rsidR="005C16DF" w:rsidRPr="0014117B" w:rsidRDefault="006D5A98">
      <w:pPr>
        <w:pStyle w:val="Odlomakpopisa"/>
        <w:numPr>
          <w:ilvl w:val="0"/>
          <w:numId w:val="30"/>
        </w:numPr>
        <w:tabs>
          <w:tab w:val="left" w:pos="443"/>
        </w:tabs>
        <w:spacing w:line="289" w:lineRule="exact"/>
        <w:ind w:left="442" w:hanging="322"/>
        <w:jc w:val="both"/>
        <w:rPr>
          <w:sz w:val="24"/>
          <w:lang w:val="en-GB"/>
        </w:rPr>
      </w:pPr>
      <w:r w:rsidRPr="0014117B">
        <w:rPr>
          <w:sz w:val="24"/>
          <w:lang w:val="en-GB"/>
        </w:rPr>
        <w:t>Student monitoring and evaluation for each course is done in one of two of the following ways:</w:t>
      </w:r>
    </w:p>
    <w:p w14:paraId="48224C4B" w14:textId="7AED50A6" w:rsidR="005C16DF" w:rsidRPr="0014117B" w:rsidRDefault="006D5A98">
      <w:pPr>
        <w:pStyle w:val="Odlomakpopisa"/>
        <w:numPr>
          <w:ilvl w:val="1"/>
          <w:numId w:val="30"/>
        </w:numPr>
        <w:tabs>
          <w:tab w:val="left" w:pos="822"/>
        </w:tabs>
        <w:spacing w:before="1"/>
        <w:ind w:right="163" w:hanging="360"/>
        <w:jc w:val="both"/>
        <w:rPr>
          <w:sz w:val="24"/>
          <w:lang w:val="en-GB"/>
        </w:rPr>
      </w:pPr>
      <w:r w:rsidRPr="0014117B">
        <w:rPr>
          <w:sz w:val="24"/>
          <w:lang w:val="en-GB"/>
        </w:rPr>
        <w:t>during classes (100% share in the overall grade)</w:t>
      </w:r>
      <w:r w:rsidR="005D44CF">
        <w:rPr>
          <w:sz w:val="24"/>
          <w:lang w:val="en-GB"/>
        </w:rPr>
        <w:t xml:space="preserve"> in which case</w:t>
      </w:r>
      <w:r w:rsidRPr="0014117B">
        <w:rPr>
          <w:sz w:val="24"/>
          <w:lang w:val="en-GB"/>
        </w:rPr>
        <w:t xml:space="preserve"> the evaluation of the share of student activities in the percentage </w:t>
      </w:r>
      <w:r w:rsidR="00193D06">
        <w:rPr>
          <w:sz w:val="24"/>
          <w:lang w:val="en-GB"/>
        </w:rPr>
        <w:t xml:space="preserve">of the grade </w:t>
      </w:r>
      <w:r w:rsidR="005D44CF">
        <w:rPr>
          <w:sz w:val="24"/>
          <w:lang w:val="en-GB"/>
        </w:rPr>
        <w:t>which is calculated</w:t>
      </w:r>
      <w:r w:rsidRPr="0014117B">
        <w:rPr>
          <w:sz w:val="24"/>
          <w:lang w:val="en-GB"/>
        </w:rPr>
        <w:t xml:space="preserve"> in such a way </w:t>
      </w:r>
      <w:r w:rsidR="005D44CF">
        <w:rPr>
          <w:sz w:val="24"/>
          <w:lang w:val="en-GB"/>
        </w:rPr>
        <w:t xml:space="preserve">is </w:t>
      </w:r>
      <w:r w:rsidRPr="0014117B">
        <w:rPr>
          <w:sz w:val="24"/>
          <w:lang w:val="en-GB"/>
        </w:rPr>
        <w:t>defined by the course holder</w:t>
      </w:r>
      <w:r w:rsidR="005D44CF">
        <w:rPr>
          <w:sz w:val="24"/>
          <w:lang w:val="en-GB"/>
        </w:rPr>
        <w:t xml:space="preserve"> by the</w:t>
      </w:r>
      <w:r w:rsidRPr="0014117B">
        <w:rPr>
          <w:sz w:val="24"/>
          <w:lang w:val="en-GB"/>
        </w:rPr>
        <w:t xml:space="preserve"> </w:t>
      </w:r>
      <w:r w:rsidR="00B40896">
        <w:rPr>
          <w:sz w:val="24"/>
          <w:lang w:val="en-GB"/>
        </w:rPr>
        <w:t>s</w:t>
      </w:r>
      <w:r w:rsidR="005D44CF">
        <w:rPr>
          <w:sz w:val="24"/>
          <w:lang w:val="en-GB"/>
        </w:rPr>
        <w:t>yllabus</w:t>
      </w:r>
      <w:r w:rsidRPr="0014117B">
        <w:rPr>
          <w:sz w:val="24"/>
          <w:lang w:val="en-GB"/>
        </w:rPr>
        <w:t xml:space="preserve">. In this case, the student can receive a grade based on the points and </w:t>
      </w:r>
      <w:r w:rsidR="005D44CF">
        <w:rPr>
          <w:sz w:val="24"/>
          <w:lang w:val="en-GB"/>
        </w:rPr>
        <w:t>requirements</w:t>
      </w:r>
      <w:r w:rsidRPr="0014117B">
        <w:rPr>
          <w:sz w:val="24"/>
          <w:lang w:val="en-GB"/>
        </w:rPr>
        <w:t xml:space="preserve"> </w:t>
      </w:r>
      <w:r w:rsidR="005D44CF">
        <w:rPr>
          <w:sz w:val="24"/>
          <w:lang w:val="en-GB"/>
        </w:rPr>
        <w:t>obtained</w:t>
      </w:r>
      <w:r w:rsidRPr="0014117B">
        <w:rPr>
          <w:sz w:val="24"/>
          <w:lang w:val="en-GB"/>
        </w:rPr>
        <w:t xml:space="preserve"> during</w:t>
      </w:r>
      <w:r w:rsidRPr="0014117B">
        <w:rPr>
          <w:spacing w:val="-1"/>
          <w:sz w:val="24"/>
          <w:lang w:val="en-GB"/>
        </w:rPr>
        <w:t xml:space="preserve"> classes, or he can take</w:t>
      </w:r>
      <w:r w:rsidRPr="0014117B">
        <w:rPr>
          <w:sz w:val="24"/>
          <w:lang w:val="en-GB"/>
        </w:rPr>
        <w:t xml:space="preserve"> the exam if he wants to improve the achieved grade or correct the grade for the part of the </w:t>
      </w:r>
      <w:r w:rsidR="005D44CF">
        <w:rPr>
          <w:sz w:val="24"/>
          <w:lang w:val="en-GB"/>
        </w:rPr>
        <w:t>subject matter</w:t>
      </w:r>
      <w:r w:rsidRPr="0014117B">
        <w:rPr>
          <w:sz w:val="24"/>
          <w:lang w:val="en-GB"/>
        </w:rPr>
        <w:t xml:space="preserve"> </w:t>
      </w:r>
      <w:r w:rsidR="005D44CF">
        <w:rPr>
          <w:sz w:val="24"/>
          <w:lang w:val="en-GB"/>
        </w:rPr>
        <w:t>which</w:t>
      </w:r>
      <w:r w:rsidRPr="0014117B">
        <w:rPr>
          <w:sz w:val="24"/>
          <w:lang w:val="en-GB"/>
        </w:rPr>
        <w:t xml:space="preserve"> he did not master during class, all in accordance with the </w:t>
      </w:r>
      <w:r w:rsidR="005D44CF" w:rsidRPr="0014117B">
        <w:rPr>
          <w:sz w:val="24"/>
          <w:lang w:val="en-GB"/>
        </w:rPr>
        <w:t>fulfilment</w:t>
      </w:r>
      <w:r w:rsidRPr="0014117B">
        <w:rPr>
          <w:sz w:val="24"/>
          <w:lang w:val="en-GB"/>
        </w:rPr>
        <w:t xml:space="preserve"> of the requirements defined by the course</w:t>
      </w:r>
      <w:r w:rsidR="005D44CF">
        <w:rPr>
          <w:sz w:val="24"/>
          <w:lang w:val="en-GB"/>
        </w:rPr>
        <w:t xml:space="preserve"> </w:t>
      </w:r>
      <w:r w:rsidR="00B40896">
        <w:rPr>
          <w:sz w:val="24"/>
          <w:lang w:val="en-GB"/>
        </w:rPr>
        <w:t>s</w:t>
      </w:r>
      <w:r w:rsidR="005D44CF">
        <w:rPr>
          <w:sz w:val="24"/>
          <w:lang w:val="en-GB"/>
        </w:rPr>
        <w:t>yllabus</w:t>
      </w:r>
      <w:r w:rsidRPr="0014117B">
        <w:rPr>
          <w:sz w:val="24"/>
          <w:lang w:val="en-GB"/>
        </w:rPr>
        <w:t>;</w:t>
      </w:r>
    </w:p>
    <w:p w14:paraId="66D5A9B8" w14:textId="6BE55044" w:rsidR="005C16DF" w:rsidRPr="0014117B" w:rsidRDefault="006D5A98">
      <w:pPr>
        <w:pStyle w:val="Odlomakpopisa"/>
        <w:numPr>
          <w:ilvl w:val="1"/>
          <w:numId w:val="30"/>
        </w:numPr>
        <w:tabs>
          <w:tab w:val="left" w:pos="822"/>
        </w:tabs>
        <w:ind w:right="161" w:hanging="360"/>
        <w:jc w:val="both"/>
        <w:rPr>
          <w:sz w:val="24"/>
          <w:lang w:val="en-GB"/>
        </w:rPr>
      </w:pPr>
      <w:r w:rsidRPr="0014117B">
        <w:rPr>
          <w:sz w:val="24"/>
          <w:lang w:val="en-GB"/>
        </w:rPr>
        <w:t xml:space="preserve">a combination of </w:t>
      </w:r>
      <w:r w:rsidR="00193D06">
        <w:rPr>
          <w:sz w:val="24"/>
          <w:lang w:val="en-GB"/>
        </w:rPr>
        <w:t>evaluation</w:t>
      </w:r>
      <w:r w:rsidRPr="0014117B">
        <w:rPr>
          <w:sz w:val="24"/>
          <w:lang w:val="en-GB"/>
        </w:rPr>
        <w:t xml:space="preserve"> during classes and exams </w:t>
      </w:r>
      <w:r w:rsidR="00193D06">
        <w:rPr>
          <w:sz w:val="24"/>
          <w:lang w:val="en-GB"/>
        </w:rPr>
        <w:t>in which case</w:t>
      </w:r>
      <w:r w:rsidRPr="0014117B">
        <w:rPr>
          <w:sz w:val="24"/>
          <w:lang w:val="en-GB"/>
        </w:rPr>
        <w:t xml:space="preserve"> the evaluation of the share of student activities in the percentage of the grade </w:t>
      </w:r>
      <w:r w:rsidR="00193D06">
        <w:rPr>
          <w:sz w:val="24"/>
          <w:lang w:val="en-GB"/>
        </w:rPr>
        <w:t>which is calculated</w:t>
      </w:r>
      <w:r w:rsidRPr="0014117B">
        <w:rPr>
          <w:sz w:val="24"/>
          <w:lang w:val="en-GB"/>
        </w:rPr>
        <w:t xml:space="preserve"> in such a way </w:t>
      </w:r>
      <w:r w:rsidR="00193D06">
        <w:rPr>
          <w:sz w:val="24"/>
          <w:lang w:val="en-GB"/>
        </w:rPr>
        <w:t xml:space="preserve">is </w:t>
      </w:r>
      <w:r w:rsidRPr="0014117B">
        <w:rPr>
          <w:sz w:val="24"/>
          <w:lang w:val="en-GB"/>
        </w:rPr>
        <w:t xml:space="preserve">defined by the course holder </w:t>
      </w:r>
      <w:r w:rsidR="00193D06">
        <w:rPr>
          <w:sz w:val="24"/>
          <w:lang w:val="en-GB"/>
        </w:rPr>
        <w:t>by the Syllabus</w:t>
      </w:r>
      <w:r w:rsidRPr="0014117B">
        <w:rPr>
          <w:sz w:val="24"/>
          <w:lang w:val="en-GB"/>
        </w:rPr>
        <w:t xml:space="preserve">, but no </w:t>
      </w:r>
      <w:r w:rsidR="00193D06">
        <w:rPr>
          <w:sz w:val="24"/>
          <w:lang w:val="en-GB"/>
        </w:rPr>
        <w:t xml:space="preserve">grade </w:t>
      </w:r>
      <w:r w:rsidRPr="0014117B">
        <w:rPr>
          <w:sz w:val="24"/>
          <w:lang w:val="en-GB"/>
        </w:rPr>
        <w:t xml:space="preserve">component can take a share of more than 90% </w:t>
      </w:r>
      <w:r w:rsidR="00193D06">
        <w:rPr>
          <w:sz w:val="24"/>
          <w:lang w:val="en-GB"/>
        </w:rPr>
        <w:t>of</w:t>
      </w:r>
      <w:r w:rsidRPr="0014117B">
        <w:rPr>
          <w:sz w:val="24"/>
          <w:lang w:val="en-GB"/>
        </w:rPr>
        <w:t xml:space="preserve"> the grade.</w:t>
      </w:r>
    </w:p>
    <w:p w14:paraId="2DDCD4D5" w14:textId="75AA1A91" w:rsidR="005C16DF" w:rsidRPr="0014117B" w:rsidRDefault="006D5A98">
      <w:pPr>
        <w:pStyle w:val="Odlomakpopisa"/>
        <w:numPr>
          <w:ilvl w:val="0"/>
          <w:numId w:val="30"/>
        </w:numPr>
        <w:tabs>
          <w:tab w:val="left" w:pos="493"/>
        </w:tabs>
        <w:spacing w:line="292" w:lineRule="exact"/>
        <w:ind w:left="492" w:hanging="319"/>
        <w:jc w:val="both"/>
        <w:rPr>
          <w:sz w:val="24"/>
          <w:lang w:val="en-GB"/>
        </w:rPr>
      </w:pPr>
      <w:r w:rsidRPr="0014117B">
        <w:rPr>
          <w:sz w:val="24"/>
          <w:lang w:val="en-GB"/>
        </w:rPr>
        <w:t xml:space="preserve">The exam </w:t>
      </w:r>
      <w:r w:rsidR="00FB4303">
        <w:rPr>
          <w:sz w:val="24"/>
          <w:lang w:val="en-GB"/>
        </w:rPr>
        <w:t>can</w:t>
      </w:r>
      <w:r w:rsidRPr="0014117B">
        <w:rPr>
          <w:sz w:val="24"/>
          <w:lang w:val="en-GB"/>
        </w:rPr>
        <w:t xml:space="preserve"> be written, oral, practical or combined in accordance with the study program</w:t>
      </w:r>
      <w:r w:rsidR="00FB4303">
        <w:rPr>
          <w:sz w:val="24"/>
          <w:lang w:val="en-GB"/>
        </w:rPr>
        <w:t>me</w:t>
      </w:r>
      <w:r w:rsidRPr="0014117B">
        <w:rPr>
          <w:sz w:val="24"/>
          <w:lang w:val="en-GB"/>
        </w:rPr>
        <w:t>s:</w:t>
      </w:r>
    </w:p>
    <w:p w14:paraId="0BDDB2D1" w14:textId="77777777" w:rsidR="005C16DF" w:rsidRPr="0014117B" w:rsidRDefault="006D5A98">
      <w:pPr>
        <w:pStyle w:val="Odlomakpopisa"/>
        <w:numPr>
          <w:ilvl w:val="1"/>
          <w:numId w:val="30"/>
        </w:numPr>
        <w:tabs>
          <w:tab w:val="left" w:pos="841"/>
          <w:tab w:val="left" w:pos="842"/>
        </w:tabs>
        <w:spacing w:before="1"/>
        <w:ind w:hanging="361"/>
        <w:rPr>
          <w:sz w:val="24"/>
          <w:lang w:val="en-GB"/>
        </w:rPr>
      </w:pPr>
      <w:r w:rsidRPr="0014117B">
        <w:rPr>
          <w:sz w:val="24"/>
          <w:lang w:val="en-GB"/>
        </w:rPr>
        <w:t>the written exam may last from 30 to 180 minutes,</w:t>
      </w:r>
    </w:p>
    <w:p w14:paraId="5321C1AF" w14:textId="69B15027" w:rsidR="005C16DF" w:rsidRPr="0014117B" w:rsidRDefault="006D5A98">
      <w:pPr>
        <w:pStyle w:val="Odlomakpopisa"/>
        <w:numPr>
          <w:ilvl w:val="1"/>
          <w:numId w:val="30"/>
        </w:numPr>
        <w:tabs>
          <w:tab w:val="left" w:pos="841"/>
          <w:tab w:val="left" w:pos="842"/>
        </w:tabs>
        <w:ind w:hanging="361"/>
        <w:rPr>
          <w:sz w:val="24"/>
          <w:lang w:val="en-GB"/>
        </w:rPr>
      </w:pPr>
      <w:r w:rsidRPr="0014117B">
        <w:rPr>
          <w:sz w:val="24"/>
          <w:lang w:val="en-GB"/>
        </w:rPr>
        <w:t>the oral exam must not last more than 30 minutes</w:t>
      </w:r>
      <w:r w:rsidR="00FB4303" w:rsidRPr="00FB4303">
        <w:rPr>
          <w:sz w:val="24"/>
          <w:lang w:val="en-GB"/>
        </w:rPr>
        <w:t xml:space="preserve"> </w:t>
      </w:r>
      <w:r w:rsidR="00FB4303" w:rsidRPr="0014117B">
        <w:rPr>
          <w:sz w:val="24"/>
          <w:lang w:val="en-GB"/>
        </w:rPr>
        <w:t>per candidate</w:t>
      </w:r>
      <w:r w:rsidRPr="0014117B">
        <w:rPr>
          <w:sz w:val="24"/>
          <w:lang w:val="en-GB"/>
        </w:rPr>
        <w:t>,</w:t>
      </w:r>
    </w:p>
    <w:p w14:paraId="51103489" w14:textId="54C597AB" w:rsidR="005C16DF" w:rsidRPr="0014117B" w:rsidRDefault="006D5A98">
      <w:pPr>
        <w:pStyle w:val="Odlomakpopisa"/>
        <w:numPr>
          <w:ilvl w:val="1"/>
          <w:numId w:val="30"/>
        </w:numPr>
        <w:tabs>
          <w:tab w:val="left" w:pos="841"/>
          <w:tab w:val="left" w:pos="842"/>
        </w:tabs>
        <w:spacing w:before="2"/>
        <w:ind w:hanging="361"/>
        <w:rPr>
          <w:sz w:val="24"/>
          <w:lang w:val="en-GB"/>
        </w:rPr>
      </w:pPr>
      <w:r w:rsidRPr="0014117B">
        <w:rPr>
          <w:sz w:val="24"/>
          <w:lang w:val="en-GB"/>
        </w:rPr>
        <w:t xml:space="preserve">the practical exam </w:t>
      </w:r>
      <w:r w:rsidR="00FB4303">
        <w:rPr>
          <w:sz w:val="24"/>
          <w:lang w:val="en-GB"/>
        </w:rPr>
        <w:t>must</w:t>
      </w:r>
      <w:r w:rsidRPr="0014117B">
        <w:rPr>
          <w:sz w:val="24"/>
          <w:lang w:val="en-GB"/>
        </w:rPr>
        <w:t xml:space="preserve"> not </w:t>
      </w:r>
      <w:r w:rsidR="00FB4303">
        <w:rPr>
          <w:sz w:val="24"/>
          <w:lang w:val="en-GB"/>
        </w:rPr>
        <w:t xml:space="preserve">last more than </w:t>
      </w:r>
      <w:r w:rsidRPr="0014117B">
        <w:rPr>
          <w:sz w:val="24"/>
          <w:lang w:val="en-GB"/>
        </w:rPr>
        <w:t>70 minutes</w:t>
      </w:r>
      <w:r w:rsidR="00FB4303" w:rsidRPr="00FB4303">
        <w:rPr>
          <w:sz w:val="24"/>
          <w:lang w:val="en-GB"/>
        </w:rPr>
        <w:t xml:space="preserve"> </w:t>
      </w:r>
      <w:r w:rsidR="00FB4303" w:rsidRPr="0014117B">
        <w:rPr>
          <w:sz w:val="24"/>
          <w:lang w:val="en-GB"/>
        </w:rPr>
        <w:t>per candidate</w:t>
      </w:r>
      <w:r w:rsidRPr="0014117B">
        <w:rPr>
          <w:sz w:val="24"/>
          <w:lang w:val="en-GB"/>
        </w:rPr>
        <w:t>,</w:t>
      </w:r>
    </w:p>
    <w:p w14:paraId="75BC3D10" w14:textId="4970A986" w:rsidR="005C16DF" w:rsidRPr="0014117B" w:rsidRDefault="006D5A98">
      <w:pPr>
        <w:pStyle w:val="Odlomakpopisa"/>
        <w:numPr>
          <w:ilvl w:val="1"/>
          <w:numId w:val="30"/>
        </w:numPr>
        <w:tabs>
          <w:tab w:val="left" w:pos="841"/>
          <w:tab w:val="left" w:pos="842"/>
        </w:tabs>
        <w:ind w:right="209" w:hanging="360"/>
        <w:rPr>
          <w:sz w:val="24"/>
          <w:lang w:val="en-GB"/>
        </w:rPr>
      </w:pPr>
      <w:r w:rsidRPr="0014117B">
        <w:rPr>
          <w:sz w:val="24"/>
          <w:lang w:val="en-GB"/>
        </w:rPr>
        <w:t xml:space="preserve">the combined examination </w:t>
      </w:r>
      <w:r w:rsidR="00FB4303">
        <w:rPr>
          <w:sz w:val="24"/>
          <w:lang w:val="en-GB"/>
        </w:rPr>
        <w:t>must</w:t>
      </w:r>
      <w:r w:rsidRPr="0014117B">
        <w:rPr>
          <w:sz w:val="24"/>
          <w:lang w:val="en-GB"/>
        </w:rPr>
        <w:t xml:space="preserve"> not last longer than the time provided for the oral, practical or written final exam.</w:t>
      </w:r>
    </w:p>
    <w:p w14:paraId="0154849F" w14:textId="77777777" w:rsidR="00B40896" w:rsidRDefault="006D5A98" w:rsidP="00B40896">
      <w:pPr>
        <w:pStyle w:val="Tijeloteksta"/>
        <w:spacing w:before="187"/>
        <w:ind w:left="4298" w:right="3379" w:hanging="1066"/>
        <w:contextualSpacing/>
        <w:jc w:val="center"/>
        <w:rPr>
          <w:lang w:val="en-GB"/>
        </w:rPr>
      </w:pPr>
      <w:r w:rsidRPr="0014117B">
        <w:rPr>
          <w:lang w:val="en-GB"/>
        </w:rPr>
        <w:t xml:space="preserve">Student </w:t>
      </w:r>
      <w:r w:rsidR="005B4A2C">
        <w:rPr>
          <w:lang w:val="en-GB"/>
        </w:rPr>
        <w:t>N</w:t>
      </w:r>
      <w:r w:rsidRPr="0014117B">
        <w:rPr>
          <w:lang w:val="en-GB"/>
        </w:rPr>
        <w:t>umerical</w:t>
      </w:r>
      <w:r w:rsidR="0098125E" w:rsidRPr="0014117B">
        <w:rPr>
          <w:lang w:val="en-GB"/>
        </w:rPr>
        <w:t xml:space="preserve"> </w:t>
      </w:r>
      <w:r w:rsidR="005B4A2C">
        <w:rPr>
          <w:lang w:val="en-GB"/>
        </w:rPr>
        <w:t>Evaluation</w:t>
      </w:r>
    </w:p>
    <w:p w14:paraId="517F9216" w14:textId="797E6779" w:rsidR="005C16DF" w:rsidRPr="0014117B" w:rsidRDefault="006D5A98" w:rsidP="00B40896">
      <w:pPr>
        <w:pStyle w:val="Tijeloteksta"/>
        <w:spacing w:before="187"/>
        <w:ind w:left="4298" w:right="3379" w:hanging="1066"/>
        <w:contextualSpacing/>
        <w:jc w:val="center"/>
        <w:rPr>
          <w:lang w:val="en-GB"/>
        </w:rPr>
      </w:pPr>
      <w:r w:rsidRPr="0014117B">
        <w:rPr>
          <w:lang w:val="en-GB"/>
        </w:rPr>
        <w:t>Article 26</w:t>
      </w:r>
    </w:p>
    <w:p w14:paraId="261438D3" w14:textId="3F3FEFA8" w:rsidR="005C16DF" w:rsidRPr="0014117B" w:rsidRDefault="006D5A98">
      <w:pPr>
        <w:pStyle w:val="Odlomakpopisa"/>
        <w:numPr>
          <w:ilvl w:val="0"/>
          <w:numId w:val="29"/>
        </w:numPr>
        <w:tabs>
          <w:tab w:val="left" w:pos="515"/>
        </w:tabs>
        <w:ind w:right="216" w:firstLine="0"/>
        <w:jc w:val="both"/>
        <w:rPr>
          <w:sz w:val="24"/>
          <w:lang w:val="en-GB"/>
        </w:rPr>
      </w:pPr>
      <w:r w:rsidRPr="0014117B">
        <w:rPr>
          <w:sz w:val="24"/>
          <w:lang w:val="en-GB"/>
        </w:rPr>
        <w:t xml:space="preserve">The numerical (national scale) </w:t>
      </w:r>
      <w:r w:rsidR="005B4A2C">
        <w:rPr>
          <w:sz w:val="24"/>
          <w:lang w:val="en-GB"/>
        </w:rPr>
        <w:t>evaluation</w:t>
      </w:r>
      <w:r w:rsidRPr="0014117B">
        <w:rPr>
          <w:sz w:val="24"/>
          <w:lang w:val="en-GB"/>
        </w:rPr>
        <w:t xml:space="preserve"> of students is carried out on the basis of final achievement, i.e. the sum of the grade achieved during classes or grade during classes and grade</w:t>
      </w:r>
      <w:r w:rsidR="005B4A2C">
        <w:rPr>
          <w:sz w:val="24"/>
          <w:lang w:val="en-GB"/>
        </w:rPr>
        <w:t xml:space="preserve"> </w:t>
      </w:r>
      <w:r w:rsidRPr="0014117B">
        <w:rPr>
          <w:sz w:val="24"/>
          <w:lang w:val="en-GB"/>
        </w:rPr>
        <w:t>in the final exam as follows:</w:t>
      </w:r>
    </w:p>
    <w:p w14:paraId="70D4C087" w14:textId="273276E9" w:rsidR="005C16DF" w:rsidRPr="0014117B" w:rsidRDefault="006D5A98">
      <w:pPr>
        <w:pStyle w:val="Tijeloteksta"/>
        <w:spacing w:line="292" w:lineRule="exact"/>
        <w:rPr>
          <w:lang w:val="en-GB"/>
        </w:rPr>
      </w:pPr>
      <w:r w:rsidRPr="0014117B">
        <w:rPr>
          <w:lang w:val="en-GB"/>
        </w:rPr>
        <w:t xml:space="preserve">→ 5 – 89 to 100% </w:t>
      </w:r>
      <w:r w:rsidR="005B4A2C">
        <w:rPr>
          <w:lang w:val="en-GB"/>
        </w:rPr>
        <w:t>success rate</w:t>
      </w:r>
      <w:r w:rsidRPr="0014117B">
        <w:rPr>
          <w:lang w:val="en-GB"/>
        </w:rPr>
        <w:t>,</w:t>
      </w:r>
    </w:p>
    <w:p w14:paraId="2CEAFEFE" w14:textId="0189286A" w:rsidR="005C16DF" w:rsidRPr="0014117B" w:rsidRDefault="006D5A98">
      <w:pPr>
        <w:pStyle w:val="Tijeloteksta"/>
        <w:rPr>
          <w:lang w:val="en-GB"/>
        </w:rPr>
      </w:pPr>
      <w:r w:rsidRPr="0014117B">
        <w:rPr>
          <w:lang w:val="en-GB"/>
        </w:rPr>
        <w:t xml:space="preserve">→ 4 – 76 to 88% </w:t>
      </w:r>
      <w:r w:rsidR="005B4A2C">
        <w:rPr>
          <w:lang w:val="en-GB"/>
        </w:rPr>
        <w:t>success rate</w:t>
      </w:r>
      <w:r w:rsidRPr="0014117B">
        <w:rPr>
          <w:lang w:val="en-GB"/>
        </w:rPr>
        <w:t>,</w:t>
      </w:r>
    </w:p>
    <w:p w14:paraId="4E452B2B" w14:textId="00335203" w:rsidR="005C16DF" w:rsidRPr="0014117B" w:rsidRDefault="006D5A98">
      <w:pPr>
        <w:pStyle w:val="Tijeloteksta"/>
        <w:rPr>
          <w:lang w:val="en-GB"/>
        </w:rPr>
      </w:pPr>
      <w:r w:rsidRPr="0014117B">
        <w:rPr>
          <w:lang w:val="en-GB"/>
        </w:rPr>
        <w:lastRenderedPageBreak/>
        <w:t xml:space="preserve">→ 3 – 63 to 75% </w:t>
      </w:r>
      <w:r w:rsidR="005B4A2C">
        <w:rPr>
          <w:lang w:val="en-GB"/>
        </w:rPr>
        <w:t>success rate</w:t>
      </w:r>
      <w:r w:rsidRPr="0014117B">
        <w:rPr>
          <w:lang w:val="en-GB"/>
        </w:rPr>
        <w:t>,</w:t>
      </w:r>
    </w:p>
    <w:p w14:paraId="4E95E2BE" w14:textId="1ACBD0A9" w:rsidR="005C16DF" w:rsidRPr="0014117B" w:rsidRDefault="006D5A98">
      <w:pPr>
        <w:pStyle w:val="Tijeloteksta"/>
        <w:rPr>
          <w:lang w:val="en-GB"/>
        </w:rPr>
      </w:pPr>
      <w:r w:rsidRPr="0014117B">
        <w:rPr>
          <w:lang w:val="en-GB"/>
        </w:rPr>
        <w:t xml:space="preserve">→ 2 – 50 to 62% </w:t>
      </w:r>
      <w:r w:rsidR="005B4A2C">
        <w:rPr>
          <w:lang w:val="en-GB"/>
        </w:rPr>
        <w:t>success rate</w:t>
      </w:r>
      <w:r w:rsidRPr="0014117B">
        <w:rPr>
          <w:lang w:val="en-GB"/>
        </w:rPr>
        <w:t>.</w:t>
      </w:r>
    </w:p>
    <w:p w14:paraId="67286FDC" w14:textId="7C8F9F1D" w:rsidR="005C16DF" w:rsidRPr="0014117B" w:rsidRDefault="006D5A98">
      <w:pPr>
        <w:pStyle w:val="Odlomakpopisa"/>
        <w:numPr>
          <w:ilvl w:val="0"/>
          <w:numId w:val="29"/>
        </w:numPr>
        <w:tabs>
          <w:tab w:val="left" w:pos="494"/>
        </w:tabs>
        <w:ind w:right="163" w:firstLine="0"/>
        <w:rPr>
          <w:sz w:val="24"/>
          <w:lang w:val="en-GB"/>
        </w:rPr>
      </w:pPr>
      <w:r w:rsidRPr="0014117B">
        <w:rPr>
          <w:sz w:val="24"/>
          <w:lang w:val="en-GB"/>
        </w:rPr>
        <w:t xml:space="preserve">For courses for which </w:t>
      </w:r>
      <w:r w:rsidR="001812A2">
        <w:rPr>
          <w:sz w:val="24"/>
          <w:lang w:val="en-GB"/>
        </w:rPr>
        <w:t xml:space="preserve">it </w:t>
      </w:r>
      <w:r w:rsidRPr="0014117B">
        <w:rPr>
          <w:sz w:val="24"/>
          <w:lang w:val="en-GB"/>
        </w:rPr>
        <w:t>has been determined</w:t>
      </w:r>
      <w:r w:rsidR="001812A2">
        <w:rPr>
          <w:sz w:val="24"/>
          <w:lang w:val="en-GB"/>
        </w:rPr>
        <w:t xml:space="preserve"> by</w:t>
      </w:r>
      <w:r w:rsidRPr="0014117B">
        <w:rPr>
          <w:sz w:val="24"/>
          <w:lang w:val="en-GB"/>
        </w:rPr>
        <w:t xml:space="preserve"> </w:t>
      </w:r>
      <w:r w:rsidR="001812A2" w:rsidRPr="0014117B">
        <w:rPr>
          <w:sz w:val="24"/>
          <w:lang w:val="en-GB"/>
        </w:rPr>
        <w:t>the study program</w:t>
      </w:r>
      <w:r w:rsidR="001812A2">
        <w:rPr>
          <w:sz w:val="24"/>
          <w:lang w:val="en-GB"/>
        </w:rPr>
        <w:t>me</w:t>
      </w:r>
      <w:r w:rsidR="001812A2" w:rsidRPr="0014117B">
        <w:rPr>
          <w:sz w:val="24"/>
          <w:lang w:val="en-GB"/>
        </w:rPr>
        <w:t xml:space="preserve"> </w:t>
      </w:r>
      <w:r w:rsidR="001812A2">
        <w:rPr>
          <w:sz w:val="24"/>
          <w:lang w:val="en-GB"/>
        </w:rPr>
        <w:t xml:space="preserve">that the grade will </w:t>
      </w:r>
      <w:r w:rsidRPr="0014117B">
        <w:rPr>
          <w:sz w:val="24"/>
          <w:lang w:val="en-GB"/>
        </w:rPr>
        <w:t xml:space="preserve">be expressed by a descriptive </w:t>
      </w:r>
      <w:r w:rsidR="001812A2">
        <w:rPr>
          <w:sz w:val="24"/>
          <w:lang w:val="en-GB"/>
        </w:rPr>
        <w:t>evaluation</w:t>
      </w:r>
      <w:r w:rsidRPr="0014117B">
        <w:rPr>
          <w:sz w:val="24"/>
          <w:lang w:val="en-GB"/>
        </w:rPr>
        <w:t>, the teacher awards a "</w:t>
      </w:r>
      <w:r w:rsidR="001812A2">
        <w:rPr>
          <w:sz w:val="24"/>
          <w:lang w:val="en-GB"/>
        </w:rPr>
        <w:t>passing</w:t>
      </w:r>
      <w:r w:rsidRPr="0014117B">
        <w:rPr>
          <w:sz w:val="24"/>
          <w:lang w:val="en-GB"/>
        </w:rPr>
        <w:t xml:space="preserve">" </w:t>
      </w:r>
      <w:r w:rsidR="001812A2" w:rsidRPr="0014117B">
        <w:rPr>
          <w:sz w:val="24"/>
          <w:lang w:val="en-GB"/>
        </w:rPr>
        <w:t xml:space="preserve">grade </w:t>
      </w:r>
      <w:r w:rsidRPr="0014117B">
        <w:rPr>
          <w:sz w:val="24"/>
          <w:lang w:val="en-GB"/>
        </w:rPr>
        <w:t xml:space="preserve">to a student who achieves 50% </w:t>
      </w:r>
      <w:r w:rsidR="001812A2">
        <w:rPr>
          <w:sz w:val="24"/>
          <w:lang w:val="en-GB"/>
        </w:rPr>
        <w:t>or</w:t>
      </w:r>
      <w:r w:rsidRPr="0014117B">
        <w:rPr>
          <w:sz w:val="24"/>
          <w:lang w:val="en-GB"/>
        </w:rPr>
        <w:t xml:space="preserve"> more </w:t>
      </w:r>
      <w:r w:rsidR="001812A2">
        <w:rPr>
          <w:sz w:val="24"/>
          <w:lang w:val="en-GB"/>
        </w:rPr>
        <w:t>requirements</w:t>
      </w:r>
      <w:r w:rsidRPr="0014117B">
        <w:rPr>
          <w:sz w:val="24"/>
          <w:lang w:val="en-GB"/>
        </w:rPr>
        <w:t xml:space="preserve"> in accordance with </w:t>
      </w:r>
      <w:r w:rsidR="001812A2">
        <w:rPr>
          <w:sz w:val="24"/>
          <w:lang w:val="en-GB"/>
        </w:rPr>
        <w:t xml:space="preserve">the </w:t>
      </w:r>
      <w:r w:rsidR="00B40896">
        <w:rPr>
          <w:sz w:val="24"/>
          <w:lang w:val="en-GB"/>
        </w:rPr>
        <w:t>s</w:t>
      </w:r>
      <w:r w:rsidR="001812A2">
        <w:rPr>
          <w:sz w:val="24"/>
          <w:lang w:val="en-GB"/>
        </w:rPr>
        <w:t>yllabus</w:t>
      </w:r>
      <w:r w:rsidRPr="0014117B">
        <w:rPr>
          <w:sz w:val="24"/>
          <w:lang w:val="en-GB"/>
        </w:rPr>
        <w:t>.</w:t>
      </w:r>
    </w:p>
    <w:p w14:paraId="155826C9" w14:textId="05804B91" w:rsidR="005C16DF" w:rsidRPr="0014117B" w:rsidRDefault="001812A2">
      <w:pPr>
        <w:pStyle w:val="Odlomakpopisa"/>
        <w:numPr>
          <w:ilvl w:val="0"/>
          <w:numId w:val="29"/>
        </w:numPr>
        <w:tabs>
          <w:tab w:val="left" w:pos="458"/>
        </w:tabs>
        <w:ind w:right="166" w:firstLine="0"/>
        <w:rPr>
          <w:sz w:val="24"/>
          <w:lang w:val="en-GB"/>
        </w:rPr>
      </w:pPr>
      <w:r>
        <w:rPr>
          <w:sz w:val="24"/>
          <w:lang w:val="en-GB"/>
        </w:rPr>
        <w:t>T</w:t>
      </w:r>
      <w:r w:rsidR="006D5A98" w:rsidRPr="0014117B">
        <w:rPr>
          <w:sz w:val="24"/>
          <w:lang w:val="en-GB"/>
        </w:rPr>
        <w:t>he signature of the examiner/</w:t>
      </w:r>
      <w:r w:rsidR="00532C39">
        <w:rPr>
          <w:sz w:val="24"/>
          <w:lang w:val="en-GB"/>
        </w:rPr>
        <w:t>course</w:t>
      </w:r>
      <w:r w:rsidR="006D5A98" w:rsidRPr="0014117B">
        <w:rPr>
          <w:sz w:val="24"/>
          <w:lang w:val="en-GB"/>
        </w:rPr>
        <w:t xml:space="preserve"> teacher/course holder, exam date, numerical grade and ECTS credits</w:t>
      </w:r>
      <w:r w:rsidRPr="001812A2">
        <w:rPr>
          <w:sz w:val="24"/>
          <w:lang w:val="en-GB"/>
        </w:rPr>
        <w:t xml:space="preserve"> </w:t>
      </w:r>
      <w:r w:rsidRPr="0014117B">
        <w:rPr>
          <w:sz w:val="24"/>
          <w:lang w:val="en-GB"/>
        </w:rPr>
        <w:t>is entered</w:t>
      </w:r>
      <w:r w:rsidRPr="001812A2">
        <w:rPr>
          <w:sz w:val="24"/>
          <w:lang w:val="en-GB"/>
        </w:rPr>
        <w:t xml:space="preserve"> </w:t>
      </w:r>
      <w:r>
        <w:rPr>
          <w:sz w:val="24"/>
          <w:lang w:val="en-GB"/>
        </w:rPr>
        <w:t>in t</w:t>
      </w:r>
      <w:r w:rsidRPr="0014117B">
        <w:rPr>
          <w:sz w:val="24"/>
          <w:lang w:val="en-GB"/>
        </w:rPr>
        <w:t>he student document</w:t>
      </w:r>
      <w:r w:rsidR="006D5A98" w:rsidRPr="0014117B">
        <w:rPr>
          <w:sz w:val="24"/>
          <w:lang w:val="en-GB"/>
        </w:rPr>
        <w:t>.</w:t>
      </w:r>
    </w:p>
    <w:p w14:paraId="4FF7CA52" w14:textId="77777777" w:rsidR="002C7706" w:rsidRPr="0014117B" w:rsidRDefault="002C7706">
      <w:pPr>
        <w:pStyle w:val="Tijeloteksta"/>
        <w:spacing w:before="40"/>
        <w:ind w:left="4295" w:right="3123" w:hanging="1256"/>
        <w:rPr>
          <w:lang w:val="en-GB"/>
        </w:rPr>
      </w:pPr>
      <w:r w:rsidRPr="0014117B">
        <w:rPr>
          <w:lang w:val="en-GB"/>
        </w:rPr>
        <w:t xml:space="preserve">  </w:t>
      </w:r>
    </w:p>
    <w:p w14:paraId="0DAF4312" w14:textId="77777777" w:rsidR="00B40896" w:rsidRDefault="00E171B7" w:rsidP="00B40896">
      <w:pPr>
        <w:pStyle w:val="Tijeloteksta"/>
        <w:spacing w:before="40"/>
        <w:ind w:left="4295" w:right="3123" w:hanging="1256"/>
        <w:jc w:val="center"/>
        <w:rPr>
          <w:lang w:val="en-GB"/>
        </w:rPr>
      </w:pPr>
      <w:r>
        <w:rPr>
          <w:lang w:val="en-GB"/>
        </w:rPr>
        <w:t>Evaluation</w:t>
      </w:r>
      <w:r w:rsidR="006D5A98" w:rsidRPr="0014117B">
        <w:rPr>
          <w:lang w:val="en-GB"/>
        </w:rPr>
        <w:t xml:space="preserve"> in </w:t>
      </w:r>
      <w:r>
        <w:rPr>
          <w:lang w:val="en-GB"/>
        </w:rPr>
        <w:t>I</w:t>
      </w:r>
      <w:r w:rsidR="006D5A98" w:rsidRPr="0014117B">
        <w:rPr>
          <w:lang w:val="en-GB"/>
        </w:rPr>
        <w:t xml:space="preserve">ndividual </w:t>
      </w:r>
      <w:r>
        <w:rPr>
          <w:lang w:val="en-GB"/>
        </w:rPr>
        <w:t>C</w:t>
      </w:r>
      <w:r w:rsidR="006D5A98" w:rsidRPr="0014117B">
        <w:rPr>
          <w:lang w:val="en-GB"/>
        </w:rPr>
        <w:t>lasses</w:t>
      </w:r>
    </w:p>
    <w:p w14:paraId="09178C08" w14:textId="6AD87938" w:rsidR="005C16DF" w:rsidRPr="0014117B" w:rsidRDefault="006D5A98" w:rsidP="00B40896">
      <w:pPr>
        <w:pStyle w:val="Tijeloteksta"/>
        <w:spacing w:before="40"/>
        <w:ind w:left="4295" w:right="3123" w:hanging="1256"/>
        <w:jc w:val="center"/>
        <w:rPr>
          <w:lang w:val="en-GB"/>
        </w:rPr>
      </w:pPr>
      <w:r w:rsidRPr="0014117B">
        <w:rPr>
          <w:lang w:val="en-GB"/>
        </w:rPr>
        <w:t>Article 27</w:t>
      </w:r>
    </w:p>
    <w:p w14:paraId="6763C0E2" w14:textId="369B4F5C" w:rsidR="005C16DF" w:rsidRPr="0014117B" w:rsidRDefault="006D5A98">
      <w:pPr>
        <w:pStyle w:val="Tijeloteksta"/>
        <w:rPr>
          <w:lang w:val="en-GB"/>
        </w:rPr>
      </w:pPr>
      <w:r w:rsidRPr="0014117B">
        <w:rPr>
          <w:lang w:val="en-GB"/>
        </w:rPr>
        <w:t>The course holder is oblig</w:t>
      </w:r>
      <w:r w:rsidR="00E171B7">
        <w:rPr>
          <w:lang w:val="en-GB"/>
        </w:rPr>
        <w:t>at</w:t>
      </w:r>
      <w:r w:rsidRPr="0014117B">
        <w:rPr>
          <w:lang w:val="en-GB"/>
        </w:rPr>
        <w:t xml:space="preserve">ed to evaluate the student in accordance with the percentage scale (0 – 100 %) and the numerical </w:t>
      </w:r>
      <w:r w:rsidR="00E171B7">
        <w:rPr>
          <w:lang w:val="en-GB"/>
        </w:rPr>
        <w:t>evaluation</w:t>
      </w:r>
      <w:r w:rsidRPr="0014117B">
        <w:rPr>
          <w:lang w:val="en-GB"/>
        </w:rPr>
        <w:t xml:space="preserve"> </w:t>
      </w:r>
      <w:r w:rsidR="00E171B7">
        <w:rPr>
          <w:lang w:val="en-GB"/>
        </w:rPr>
        <w:t>pursuant to the</w:t>
      </w:r>
      <w:r w:rsidRPr="0014117B">
        <w:rPr>
          <w:lang w:val="en-GB"/>
        </w:rPr>
        <w:t xml:space="preserve"> Article 26</w:t>
      </w:r>
      <w:r w:rsidR="00E171B7">
        <w:rPr>
          <w:lang w:val="en-GB"/>
        </w:rPr>
        <w:t xml:space="preserve"> of</w:t>
      </w:r>
      <w:r w:rsidR="00E171B7" w:rsidRPr="0014117B">
        <w:rPr>
          <w:lang w:val="en-GB"/>
        </w:rPr>
        <w:t xml:space="preserve"> this</w:t>
      </w:r>
      <w:r w:rsidRPr="0014117B">
        <w:rPr>
          <w:lang w:val="en-GB"/>
        </w:rPr>
        <w:t xml:space="preserve"> </w:t>
      </w:r>
      <w:r w:rsidR="00E171B7">
        <w:rPr>
          <w:lang w:val="en-GB"/>
        </w:rPr>
        <w:t>Regulation</w:t>
      </w:r>
      <w:r w:rsidRPr="0014117B">
        <w:rPr>
          <w:lang w:val="en-GB"/>
        </w:rPr>
        <w:t>.</w:t>
      </w:r>
    </w:p>
    <w:p w14:paraId="78EB7DDB" w14:textId="77777777" w:rsidR="005C16DF" w:rsidRPr="0014117B" w:rsidRDefault="005C16DF">
      <w:pPr>
        <w:pStyle w:val="Tijeloteksta"/>
        <w:spacing w:before="12"/>
        <w:ind w:left="0"/>
        <w:rPr>
          <w:sz w:val="23"/>
          <w:lang w:val="en-GB"/>
        </w:rPr>
      </w:pPr>
    </w:p>
    <w:p w14:paraId="1CA154C0" w14:textId="5A910077" w:rsidR="002C7706" w:rsidRPr="0014117B" w:rsidRDefault="006D5A98" w:rsidP="00B40896">
      <w:pPr>
        <w:pStyle w:val="Tijeloteksta"/>
        <w:ind w:left="4295" w:right="3758" w:hanging="670"/>
        <w:jc w:val="center"/>
        <w:rPr>
          <w:lang w:val="en-GB"/>
        </w:rPr>
      </w:pPr>
      <w:r w:rsidRPr="0014117B">
        <w:rPr>
          <w:lang w:val="en-GB"/>
        </w:rPr>
        <w:t xml:space="preserve">Exam </w:t>
      </w:r>
      <w:r w:rsidR="00E171B7">
        <w:rPr>
          <w:lang w:val="en-GB"/>
        </w:rPr>
        <w:t>Subject Matter</w:t>
      </w:r>
    </w:p>
    <w:p w14:paraId="7D484001" w14:textId="07CBC866" w:rsidR="005C16DF" w:rsidRPr="0014117B" w:rsidRDefault="006D5A98" w:rsidP="00B40896">
      <w:pPr>
        <w:pStyle w:val="Tijeloteksta"/>
        <w:ind w:left="4295" w:right="3758" w:hanging="670"/>
        <w:jc w:val="center"/>
        <w:rPr>
          <w:lang w:val="en-GB"/>
        </w:rPr>
      </w:pPr>
      <w:r w:rsidRPr="0014117B">
        <w:rPr>
          <w:lang w:val="en-GB"/>
        </w:rPr>
        <w:t>Article 28</w:t>
      </w:r>
    </w:p>
    <w:p w14:paraId="57CC5388" w14:textId="76FB1271" w:rsidR="005C16DF" w:rsidRPr="0014117B" w:rsidRDefault="006D5A98">
      <w:pPr>
        <w:pStyle w:val="Tijeloteksta"/>
        <w:rPr>
          <w:lang w:val="en-GB"/>
        </w:rPr>
      </w:pPr>
      <w:r w:rsidRPr="0014117B">
        <w:rPr>
          <w:lang w:val="en-GB"/>
        </w:rPr>
        <w:t xml:space="preserve">In the exam, the questions must be limited to the </w:t>
      </w:r>
      <w:r w:rsidR="00E171B7">
        <w:rPr>
          <w:lang w:val="en-GB"/>
        </w:rPr>
        <w:t>subject matter</w:t>
      </w:r>
      <w:r w:rsidRPr="0014117B">
        <w:rPr>
          <w:lang w:val="en-GB"/>
        </w:rPr>
        <w:t xml:space="preserve"> within the literature and </w:t>
      </w:r>
      <w:r w:rsidR="00E171B7">
        <w:rPr>
          <w:lang w:val="en-GB"/>
        </w:rPr>
        <w:t>classes</w:t>
      </w:r>
      <w:r w:rsidRPr="0014117B">
        <w:rPr>
          <w:lang w:val="en-GB"/>
        </w:rPr>
        <w:t xml:space="preserve">, in accordance with the </w:t>
      </w:r>
      <w:r w:rsidR="00B40896">
        <w:rPr>
          <w:lang w:val="en-GB"/>
        </w:rPr>
        <w:t>s</w:t>
      </w:r>
      <w:r w:rsidR="00E171B7">
        <w:rPr>
          <w:lang w:val="en-GB"/>
        </w:rPr>
        <w:t>yllabus of the</w:t>
      </w:r>
      <w:r w:rsidRPr="0014117B">
        <w:rPr>
          <w:lang w:val="en-GB"/>
        </w:rPr>
        <w:t xml:space="preserve"> </w:t>
      </w:r>
      <w:r w:rsidR="00E171B7">
        <w:rPr>
          <w:lang w:val="en-GB"/>
        </w:rPr>
        <w:t>course concerned</w:t>
      </w:r>
      <w:r w:rsidRPr="0014117B">
        <w:rPr>
          <w:lang w:val="en-GB"/>
        </w:rPr>
        <w:t xml:space="preserve">, and the content and complexity of the exam must be </w:t>
      </w:r>
      <w:r w:rsidR="00E171B7">
        <w:rPr>
          <w:lang w:val="en-GB"/>
        </w:rPr>
        <w:t>unified</w:t>
      </w:r>
      <w:r w:rsidRPr="0014117B">
        <w:rPr>
          <w:lang w:val="en-GB"/>
        </w:rPr>
        <w:t xml:space="preserve"> for all candidates </w:t>
      </w:r>
      <w:r w:rsidR="00E171B7">
        <w:rPr>
          <w:lang w:val="en-GB"/>
        </w:rPr>
        <w:t>of</w:t>
      </w:r>
      <w:r w:rsidRPr="0014117B">
        <w:rPr>
          <w:lang w:val="en-GB"/>
        </w:rPr>
        <w:t xml:space="preserve"> the exam.</w:t>
      </w:r>
    </w:p>
    <w:p w14:paraId="54AD7B45" w14:textId="77777777" w:rsidR="005C16DF" w:rsidRPr="0014117B" w:rsidRDefault="005C16DF" w:rsidP="00B40896">
      <w:pPr>
        <w:pStyle w:val="Tijeloteksta"/>
        <w:spacing w:before="4"/>
        <w:ind w:left="0"/>
        <w:jc w:val="center"/>
        <w:rPr>
          <w:lang w:val="en-GB"/>
        </w:rPr>
      </w:pPr>
    </w:p>
    <w:p w14:paraId="189076CE" w14:textId="134CE1C3" w:rsidR="002C7706" w:rsidRPr="0014117B" w:rsidRDefault="006D5A98" w:rsidP="00B40896">
      <w:pPr>
        <w:pStyle w:val="Tijeloteksta"/>
        <w:jc w:val="center"/>
        <w:rPr>
          <w:lang w:val="en-GB"/>
        </w:rPr>
      </w:pPr>
      <w:r w:rsidRPr="0014117B">
        <w:rPr>
          <w:lang w:val="en-GB"/>
        </w:rPr>
        <w:t xml:space="preserve">Rules of </w:t>
      </w:r>
      <w:r w:rsidR="00E171B7">
        <w:rPr>
          <w:lang w:val="en-GB"/>
        </w:rPr>
        <w:t>C</w:t>
      </w:r>
      <w:r w:rsidRPr="0014117B">
        <w:rPr>
          <w:lang w:val="en-GB"/>
        </w:rPr>
        <w:t xml:space="preserve">onduct in the </w:t>
      </w:r>
      <w:r w:rsidR="00E171B7">
        <w:rPr>
          <w:lang w:val="en-GB"/>
        </w:rPr>
        <w:t>P</w:t>
      </w:r>
      <w:r w:rsidRPr="0014117B">
        <w:rPr>
          <w:lang w:val="en-GB"/>
        </w:rPr>
        <w:t xml:space="preserve">ractical </w:t>
      </w:r>
      <w:r w:rsidR="00E171B7">
        <w:rPr>
          <w:lang w:val="en-GB"/>
        </w:rPr>
        <w:t>P</w:t>
      </w:r>
      <w:r w:rsidRPr="0014117B">
        <w:rPr>
          <w:lang w:val="en-GB"/>
        </w:rPr>
        <w:t xml:space="preserve">art of the </w:t>
      </w:r>
      <w:r w:rsidR="00E171B7">
        <w:rPr>
          <w:lang w:val="en-GB"/>
        </w:rPr>
        <w:t>E</w:t>
      </w:r>
      <w:r w:rsidRPr="0014117B">
        <w:rPr>
          <w:lang w:val="en-GB"/>
        </w:rPr>
        <w:t>xam</w:t>
      </w:r>
    </w:p>
    <w:p w14:paraId="1E5EF15E" w14:textId="077DAF8A" w:rsidR="005C16DF" w:rsidRPr="0014117B" w:rsidRDefault="006D5A98" w:rsidP="00B40896">
      <w:pPr>
        <w:pStyle w:val="Tijeloteksta"/>
        <w:jc w:val="center"/>
        <w:rPr>
          <w:lang w:val="en-GB"/>
        </w:rPr>
      </w:pPr>
      <w:r w:rsidRPr="0014117B">
        <w:rPr>
          <w:lang w:val="en-GB"/>
        </w:rPr>
        <w:t>Article 29</w:t>
      </w:r>
    </w:p>
    <w:p w14:paraId="3B5E5AD2" w14:textId="65706633" w:rsidR="005C16DF" w:rsidRPr="0014117B" w:rsidRDefault="006D5A98">
      <w:pPr>
        <w:pStyle w:val="Odlomakpopisa"/>
        <w:numPr>
          <w:ilvl w:val="0"/>
          <w:numId w:val="28"/>
        </w:numPr>
        <w:tabs>
          <w:tab w:val="left" w:pos="441"/>
        </w:tabs>
        <w:ind w:right="260" w:firstLine="0"/>
        <w:rPr>
          <w:sz w:val="24"/>
          <w:lang w:val="en-GB"/>
        </w:rPr>
      </w:pPr>
      <w:r w:rsidRPr="0014117B">
        <w:rPr>
          <w:sz w:val="24"/>
          <w:lang w:val="en-GB"/>
        </w:rPr>
        <w:t xml:space="preserve">During the exam, the </w:t>
      </w:r>
      <w:r w:rsidR="00AF06D9" w:rsidRPr="0014117B">
        <w:rPr>
          <w:sz w:val="24"/>
          <w:lang w:val="en-GB"/>
        </w:rPr>
        <w:t>behaviour</w:t>
      </w:r>
      <w:r w:rsidRPr="0014117B">
        <w:rPr>
          <w:sz w:val="24"/>
          <w:lang w:val="en-GB"/>
        </w:rPr>
        <w:t xml:space="preserve"> of the exam participants is expected in accordance with the rules of conduct prescribed by the </w:t>
      </w:r>
      <w:r w:rsidR="00AF06D9">
        <w:rPr>
          <w:sz w:val="24"/>
          <w:lang w:val="en-GB"/>
        </w:rPr>
        <w:t>Regulation</w:t>
      </w:r>
      <w:r w:rsidRPr="0014117B">
        <w:rPr>
          <w:sz w:val="24"/>
          <w:lang w:val="en-GB"/>
        </w:rPr>
        <w:t xml:space="preserve"> on </w:t>
      </w:r>
      <w:r w:rsidR="00AF06D9">
        <w:rPr>
          <w:sz w:val="24"/>
          <w:lang w:val="en-GB"/>
        </w:rPr>
        <w:t>D</w:t>
      </w:r>
      <w:r w:rsidRPr="0014117B">
        <w:rPr>
          <w:sz w:val="24"/>
          <w:lang w:val="en-GB"/>
        </w:rPr>
        <w:t xml:space="preserve">isciplinary </w:t>
      </w:r>
      <w:r w:rsidR="00AF06D9">
        <w:rPr>
          <w:sz w:val="24"/>
          <w:lang w:val="en-GB"/>
        </w:rPr>
        <w:t>R</w:t>
      </w:r>
      <w:r w:rsidRPr="0014117B">
        <w:rPr>
          <w:sz w:val="24"/>
          <w:lang w:val="en-GB"/>
        </w:rPr>
        <w:t xml:space="preserve">esponsibility of </w:t>
      </w:r>
      <w:r w:rsidR="00AF06D9">
        <w:rPr>
          <w:sz w:val="24"/>
          <w:lang w:val="en-GB"/>
        </w:rPr>
        <w:t>S</w:t>
      </w:r>
      <w:r w:rsidRPr="0014117B">
        <w:rPr>
          <w:sz w:val="24"/>
          <w:lang w:val="en-GB"/>
        </w:rPr>
        <w:t>tudents and</w:t>
      </w:r>
      <w:r w:rsidR="00AF06D9">
        <w:rPr>
          <w:sz w:val="24"/>
          <w:lang w:val="en-GB"/>
        </w:rPr>
        <w:t xml:space="preserve"> therefore</w:t>
      </w:r>
      <w:r w:rsidRPr="0014117B">
        <w:rPr>
          <w:sz w:val="24"/>
          <w:lang w:val="en-GB"/>
        </w:rPr>
        <w:t xml:space="preserve"> it is not allowed</w:t>
      </w:r>
      <w:r w:rsidR="00AF06D9">
        <w:rPr>
          <w:sz w:val="24"/>
          <w:lang w:val="en-GB"/>
        </w:rPr>
        <w:t xml:space="preserve"> to</w:t>
      </w:r>
      <w:r w:rsidRPr="0014117B">
        <w:rPr>
          <w:sz w:val="24"/>
          <w:lang w:val="en-GB"/>
        </w:rPr>
        <w:t>:</w:t>
      </w:r>
    </w:p>
    <w:p w14:paraId="2DCF028E" w14:textId="5DEAC76D" w:rsidR="005C16DF" w:rsidRPr="0014117B" w:rsidRDefault="00AF06D9">
      <w:pPr>
        <w:pStyle w:val="Odlomakpopisa"/>
        <w:numPr>
          <w:ilvl w:val="1"/>
          <w:numId w:val="28"/>
        </w:numPr>
        <w:tabs>
          <w:tab w:val="left" w:pos="841"/>
          <w:tab w:val="left" w:pos="842"/>
          <w:tab w:val="left" w:pos="2031"/>
          <w:tab w:val="left" w:pos="4244"/>
          <w:tab w:val="left" w:pos="5589"/>
          <w:tab w:val="left" w:pos="6424"/>
          <w:tab w:val="left" w:pos="7254"/>
          <w:tab w:val="left" w:pos="7902"/>
          <w:tab w:val="left" w:pos="9374"/>
        </w:tabs>
        <w:ind w:right="269"/>
        <w:rPr>
          <w:sz w:val="24"/>
          <w:lang w:val="en-GB"/>
        </w:rPr>
      </w:pPr>
      <w:r>
        <w:rPr>
          <w:sz w:val="24"/>
          <w:lang w:val="en-GB"/>
        </w:rPr>
        <w:t>start</w:t>
      </w:r>
      <w:r w:rsidR="002C7706" w:rsidRPr="0014117B">
        <w:rPr>
          <w:sz w:val="24"/>
          <w:lang w:val="en-GB"/>
        </w:rPr>
        <w:t xml:space="preserve"> </w:t>
      </w:r>
      <w:r w:rsidR="006D5A98" w:rsidRPr="0014117B">
        <w:rPr>
          <w:sz w:val="24"/>
          <w:lang w:val="en-GB"/>
        </w:rPr>
        <w:t>the performance/presentation</w:t>
      </w:r>
      <w:r w:rsidR="002C7706" w:rsidRPr="0014117B">
        <w:rPr>
          <w:sz w:val="24"/>
          <w:lang w:val="en-GB"/>
        </w:rPr>
        <w:t xml:space="preserve"> </w:t>
      </w:r>
      <w:r w:rsidR="006D5A98" w:rsidRPr="0014117B">
        <w:rPr>
          <w:sz w:val="24"/>
          <w:lang w:val="en-GB"/>
        </w:rPr>
        <w:t>of the practical</w:t>
      </w:r>
      <w:r>
        <w:rPr>
          <w:sz w:val="24"/>
          <w:lang w:val="en-GB"/>
        </w:rPr>
        <w:t xml:space="preserve"> </w:t>
      </w:r>
      <w:r w:rsidR="006D5A98" w:rsidRPr="0014117B">
        <w:rPr>
          <w:sz w:val="24"/>
          <w:lang w:val="en-GB"/>
        </w:rPr>
        <w:t>part of</w:t>
      </w:r>
      <w:r w:rsidR="002C7706" w:rsidRPr="0014117B">
        <w:rPr>
          <w:sz w:val="24"/>
          <w:lang w:val="en-GB"/>
        </w:rPr>
        <w:t xml:space="preserve"> </w:t>
      </w:r>
      <w:r w:rsidR="006D5A98" w:rsidRPr="0014117B">
        <w:rPr>
          <w:sz w:val="24"/>
          <w:lang w:val="en-GB"/>
        </w:rPr>
        <w:t>the exam</w:t>
      </w:r>
      <w:r w:rsidR="002C7706" w:rsidRPr="0014117B">
        <w:rPr>
          <w:sz w:val="24"/>
          <w:lang w:val="en-GB"/>
        </w:rPr>
        <w:t xml:space="preserve"> </w:t>
      </w:r>
      <w:r w:rsidR="006D5A98" w:rsidRPr="0014117B">
        <w:rPr>
          <w:sz w:val="24"/>
          <w:lang w:val="en-GB"/>
        </w:rPr>
        <w:t>without</w:t>
      </w:r>
      <w:r w:rsidR="002C7706" w:rsidRPr="0014117B">
        <w:rPr>
          <w:sz w:val="24"/>
          <w:lang w:val="en-GB"/>
        </w:rPr>
        <w:t xml:space="preserve"> </w:t>
      </w:r>
      <w:r w:rsidR="006D5A98" w:rsidRPr="0014117B">
        <w:rPr>
          <w:sz w:val="24"/>
          <w:lang w:val="en-GB"/>
        </w:rPr>
        <w:t>consulting</w:t>
      </w:r>
      <w:r w:rsidR="002C7706" w:rsidRPr="0014117B">
        <w:rPr>
          <w:sz w:val="24"/>
          <w:lang w:val="en-GB"/>
        </w:rPr>
        <w:t xml:space="preserve"> </w:t>
      </w:r>
      <w:r w:rsidR="006D5A98" w:rsidRPr="0014117B">
        <w:rPr>
          <w:sz w:val="24"/>
          <w:lang w:val="en-GB"/>
        </w:rPr>
        <w:t>a mentor/mentor,</w:t>
      </w:r>
    </w:p>
    <w:p w14:paraId="79A1DA5F" w14:textId="46776B59" w:rsidR="005C16DF" w:rsidRPr="0014117B" w:rsidRDefault="00AF06D9">
      <w:pPr>
        <w:pStyle w:val="Odlomakpopisa"/>
        <w:numPr>
          <w:ilvl w:val="1"/>
          <w:numId w:val="28"/>
        </w:numPr>
        <w:tabs>
          <w:tab w:val="left" w:pos="841"/>
          <w:tab w:val="left" w:pos="842"/>
        </w:tabs>
        <w:spacing w:line="293" w:lineRule="exact"/>
        <w:ind w:hanging="361"/>
        <w:rPr>
          <w:sz w:val="24"/>
          <w:lang w:val="en-GB"/>
        </w:rPr>
      </w:pPr>
      <w:r>
        <w:rPr>
          <w:sz w:val="24"/>
          <w:lang w:val="en-GB"/>
        </w:rPr>
        <w:t>start</w:t>
      </w:r>
      <w:r w:rsidR="006D5A98" w:rsidRPr="0014117B">
        <w:rPr>
          <w:sz w:val="24"/>
          <w:lang w:val="en-GB"/>
        </w:rPr>
        <w:t xml:space="preserve"> the performance/ presentation of the practical part of the exam without proper preparation,</w:t>
      </w:r>
    </w:p>
    <w:p w14:paraId="51437814" w14:textId="55844C0E" w:rsidR="005C16DF" w:rsidRPr="0014117B" w:rsidRDefault="006D5A98">
      <w:pPr>
        <w:pStyle w:val="Odlomakpopisa"/>
        <w:numPr>
          <w:ilvl w:val="1"/>
          <w:numId w:val="28"/>
        </w:numPr>
        <w:tabs>
          <w:tab w:val="left" w:pos="841"/>
          <w:tab w:val="left" w:pos="842"/>
        </w:tabs>
        <w:ind w:hanging="361"/>
        <w:rPr>
          <w:sz w:val="24"/>
          <w:lang w:val="en-GB"/>
        </w:rPr>
      </w:pPr>
      <w:r w:rsidRPr="0014117B">
        <w:rPr>
          <w:sz w:val="24"/>
          <w:lang w:val="en-GB"/>
        </w:rPr>
        <w:t xml:space="preserve">not </w:t>
      </w:r>
      <w:r w:rsidR="00AF06D9">
        <w:rPr>
          <w:sz w:val="24"/>
          <w:lang w:val="en-GB"/>
        </w:rPr>
        <w:t xml:space="preserve">to </w:t>
      </w:r>
      <w:r w:rsidRPr="0014117B">
        <w:rPr>
          <w:sz w:val="24"/>
          <w:lang w:val="en-GB"/>
        </w:rPr>
        <w:t xml:space="preserve">comply with the rules of the profession </w:t>
      </w:r>
      <w:r w:rsidR="00AF06D9">
        <w:rPr>
          <w:sz w:val="24"/>
          <w:lang w:val="en-GB"/>
        </w:rPr>
        <w:t>during</w:t>
      </w:r>
      <w:r w:rsidRPr="0014117B">
        <w:rPr>
          <w:sz w:val="24"/>
          <w:lang w:val="en-GB"/>
        </w:rPr>
        <w:t xml:space="preserve"> </w:t>
      </w:r>
      <w:r w:rsidR="00AF06D9">
        <w:rPr>
          <w:sz w:val="24"/>
          <w:lang w:val="en-GB"/>
        </w:rPr>
        <w:t xml:space="preserve">the </w:t>
      </w:r>
      <w:r w:rsidRPr="0014117B">
        <w:rPr>
          <w:sz w:val="24"/>
          <w:lang w:val="en-GB"/>
        </w:rPr>
        <w:t>performance</w:t>
      </w:r>
      <w:r w:rsidR="00AF06D9" w:rsidRPr="00AF06D9">
        <w:rPr>
          <w:sz w:val="24"/>
          <w:lang w:val="en-GB"/>
        </w:rPr>
        <w:t xml:space="preserve"> </w:t>
      </w:r>
      <w:r w:rsidR="00AF06D9" w:rsidRPr="0014117B">
        <w:rPr>
          <w:sz w:val="24"/>
          <w:lang w:val="en-GB"/>
        </w:rPr>
        <w:t>during the practical exam</w:t>
      </w:r>
      <w:r w:rsidRPr="0014117B">
        <w:rPr>
          <w:sz w:val="24"/>
          <w:lang w:val="en-GB"/>
        </w:rPr>
        <w:t>.</w:t>
      </w:r>
    </w:p>
    <w:p w14:paraId="246283FD" w14:textId="5605278B" w:rsidR="005C16DF" w:rsidRPr="0014117B" w:rsidRDefault="006D5A98">
      <w:pPr>
        <w:pStyle w:val="Odlomakpopisa"/>
        <w:numPr>
          <w:ilvl w:val="0"/>
          <w:numId w:val="28"/>
        </w:numPr>
        <w:tabs>
          <w:tab w:val="left" w:pos="470"/>
        </w:tabs>
        <w:ind w:right="224" w:firstLine="0"/>
        <w:rPr>
          <w:sz w:val="24"/>
          <w:lang w:val="en-GB"/>
        </w:rPr>
      </w:pPr>
      <w:r w:rsidRPr="0014117B">
        <w:rPr>
          <w:sz w:val="24"/>
          <w:lang w:val="en-GB"/>
        </w:rPr>
        <w:t xml:space="preserve">In </w:t>
      </w:r>
      <w:r w:rsidR="00B37818" w:rsidRPr="0014117B">
        <w:rPr>
          <w:sz w:val="24"/>
          <w:lang w:val="en-GB"/>
        </w:rPr>
        <w:t>all</w:t>
      </w:r>
      <w:r w:rsidRPr="0014117B">
        <w:rPr>
          <w:sz w:val="24"/>
          <w:lang w:val="en-GB"/>
        </w:rPr>
        <w:t xml:space="preserve"> the above cases, the </w:t>
      </w:r>
      <w:r w:rsidR="00532C39">
        <w:rPr>
          <w:sz w:val="24"/>
          <w:lang w:val="en-GB"/>
        </w:rPr>
        <w:t>course</w:t>
      </w:r>
      <w:r w:rsidRPr="0014117B">
        <w:rPr>
          <w:sz w:val="24"/>
          <w:lang w:val="en-GB"/>
        </w:rPr>
        <w:t xml:space="preserve"> teacher will not even consider the exam, the student fails the exam, and the teacher reports the case to the competent authority.</w:t>
      </w:r>
    </w:p>
    <w:p w14:paraId="726E49E3" w14:textId="77777777" w:rsidR="005C16DF" w:rsidRPr="0014117B" w:rsidRDefault="005C16DF">
      <w:pPr>
        <w:pStyle w:val="Tijeloteksta"/>
        <w:spacing w:before="11"/>
        <w:ind w:left="0"/>
        <w:rPr>
          <w:sz w:val="23"/>
          <w:lang w:val="en-GB"/>
        </w:rPr>
      </w:pPr>
    </w:p>
    <w:p w14:paraId="312FB17C" w14:textId="0CCB7DB3" w:rsidR="002C7706" w:rsidRPr="0014117B" w:rsidRDefault="00B37818" w:rsidP="00B40896">
      <w:pPr>
        <w:pStyle w:val="Tijeloteksta"/>
        <w:jc w:val="center"/>
        <w:rPr>
          <w:lang w:val="en-GB"/>
        </w:rPr>
      </w:pPr>
      <w:r>
        <w:rPr>
          <w:lang w:val="en-GB"/>
        </w:rPr>
        <w:t>Grade Appeal</w:t>
      </w:r>
    </w:p>
    <w:p w14:paraId="0C158686" w14:textId="75A1FABD" w:rsidR="005C16DF" w:rsidRPr="0014117B" w:rsidRDefault="006D5A98" w:rsidP="00B40896">
      <w:pPr>
        <w:pStyle w:val="Tijeloteksta"/>
        <w:jc w:val="center"/>
        <w:rPr>
          <w:lang w:val="en-GB"/>
        </w:rPr>
      </w:pPr>
      <w:r w:rsidRPr="0014117B">
        <w:rPr>
          <w:lang w:val="en-GB"/>
        </w:rPr>
        <w:t>Article 30</w:t>
      </w:r>
    </w:p>
    <w:p w14:paraId="30D67C4D" w14:textId="77777777" w:rsidR="005C16DF" w:rsidRPr="0014117B" w:rsidRDefault="006D5A98">
      <w:pPr>
        <w:pStyle w:val="Odlomakpopisa"/>
        <w:numPr>
          <w:ilvl w:val="0"/>
          <w:numId w:val="27"/>
        </w:numPr>
        <w:tabs>
          <w:tab w:val="left" w:pos="441"/>
        </w:tabs>
        <w:spacing w:line="289" w:lineRule="exact"/>
        <w:jc w:val="both"/>
        <w:rPr>
          <w:sz w:val="24"/>
          <w:lang w:val="en-GB"/>
        </w:rPr>
      </w:pPr>
      <w:r w:rsidRPr="0014117B">
        <w:rPr>
          <w:sz w:val="24"/>
          <w:lang w:val="en-GB"/>
        </w:rPr>
        <w:t>The teacher must explain the final grade to the student.</w:t>
      </w:r>
    </w:p>
    <w:p w14:paraId="2F6B639A" w14:textId="0894E8B1" w:rsidR="005C16DF" w:rsidRPr="0014117B" w:rsidRDefault="006D5A98">
      <w:pPr>
        <w:pStyle w:val="Odlomakpopisa"/>
        <w:numPr>
          <w:ilvl w:val="0"/>
          <w:numId w:val="27"/>
        </w:numPr>
        <w:tabs>
          <w:tab w:val="left" w:pos="443"/>
        </w:tabs>
        <w:ind w:left="121" w:right="219" w:firstLine="0"/>
        <w:jc w:val="both"/>
        <w:rPr>
          <w:sz w:val="24"/>
          <w:lang w:val="en-GB"/>
        </w:rPr>
      </w:pPr>
      <w:r w:rsidRPr="0014117B">
        <w:rPr>
          <w:sz w:val="24"/>
          <w:lang w:val="en-GB"/>
        </w:rPr>
        <w:t xml:space="preserve">A student who is negatively evaluated on the exam has the right to file a </w:t>
      </w:r>
      <w:r w:rsidR="004722E4" w:rsidRPr="0014117B">
        <w:rPr>
          <w:sz w:val="24"/>
          <w:lang w:val="en-GB"/>
        </w:rPr>
        <w:t>to grade</w:t>
      </w:r>
      <w:r w:rsidR="004722E4">
        <w:rPr>
          <w:sz w:val="24"/>
          <w:lang w:val="en-GB"/>
        </w:rPr>
        <w:t xml:space="preserve"> appeal</w:t>
      </w:r>
      <w:r w:rsidRPr="0014117B">
        <w:rPr>
          <w:sz w:val="24"/>
          <w:lang w:val="en-GB"/>
        </w:rPr>
        <w:t xml:space="preserve">. The </w:t>
      </w:r>
      <w:r w:rsidR="00DA2031">
        <w:rPr>
          <w:sz w:val="24"/>
          <w:lang w:val="en-GB"/>
        </w:rPr>
        <w:t>appeal</w:t>
      </w:r>
      <w:r w:rsidRPr="0014117B">
        <w:rPr>
          <w:sz w:val="24"/>
          <w:lang w:val="en-GB"/>
        </w:rPr>
        <w:t xml:space="preserve"> </w:t>
      </w:r>
      <w:r w:rsidR="00DA2031">
        <w:rPr>
          <w:sz w:val="24"/>
          <w:lang w:val="en-GB"/>
        </w:rPr>
        <w:t xml:space="preserve">is </w:t>
      </w:r>
      <w:r w:rsidRPr="0014117B">
        <w:rPr>
          <w:sz w:val="24"/>
          <w:lang w:val="en-GB"/>
        </w:rPr>
        <w:t xml:space="preserve">submitted to the </w:t>
      </w:r>
      <w:r w:rsidR="00DA2031">
        <w:rPr>
          <w:sz w:val="24"/>
          <w:lang w:val="en-GB"/>
        </w:rPr>
        <w:t>H</w:t>
      </w:r>
      <w:r w:rsidRPr="0014117B">
        <w:rPr>
          <w:sz w:val="24"/>
          <w:lang w:val="en-GB"/>
        </w:rPr>
        <w:t xml:space="preserve">ead of the </w:t>
      </w:r>
      <w:r w:rsidR="00DA2031">
        <w:rPr>
          <w:sz w:val="24"/>
          <w:lang w:val="en-GB"/>
        </w:rPr>
        <w:t>constituent</w:t>
      </w:r>
      <w:r w:rsidRPr="0014117B">
        <w:rPr>
          <w:sz w:val="24"/>
          <w:lang w:val="en-GB"/>
        </w:rPr>
        <w:t xml:space="preserve"> within one working day after the notification of the </w:t>
      </w:r>
      <w:r w:rsidR="00DA2031">
        <w:rPr>
          <w:sz w:val="24"/>
          <w:lang w:val="en-GB"/>
        </w:rPr>
        <w:t>evaluation</w:t>
      </w:r>
      <w:r w:rsidRPr="0014117B">
        <w:rPr>
          <w:sz w:val="24"/>
          <w:lang w:val="en-GB"/>
        </w:rPr>
        <w:t xml:space="preserve">. The </w:t>
      </w:r>
      <w:r w:rsidR="00DA2031">
        <w:rPr>
          <w:sz w:val="24"/>
          <w:lang w:val="en-GB"/>
        </w:rPr>
        <w:t>appeal</w:t>
      </w:r>
      <w:r w:rsidRPr="0014117B">
        <w:rPr>
          <w:sz w:val="24"/>
          <w:lang w:val="en-GB"/>
        </w:rPr>
        <w:t xml:space="preserve"> must be reasoned.</w:t>
      </w:r>
    </w:p>
    <w:p w14:paraId="45D8C550" w14:textId="252EEE83" w:rsidR="005C16DF" w:rsidRPr="0014117B" w:rsidRDefault="006D5A98">
      <w:pPr>
        <w:pStyle w:val="Odlomakpopisa"/>
        <w:numPr>
          <w:ilvl w:val="0"/>
          <w:numId w:val="27"/>
        </w:numPr>
        <w:tabs>
          <w:tab w:val="left" w:pos="511"/>
        </w:tabs>
        <w:spacing w:before="2"/>
        <w:ind w:left="121" w:right="219" w:firstLine="0"/>
        <w:jc w:val="both"/>
        <w:rPr>
          <w:sz w:val="24"/>
          <w:lang w:val="en-GB"/>
        </w:rPr>
      </w:pPr>
      <w:r w:rsidRPr="0014117B">
        <w:rPr>
          <w:sz w:val="24"/>
          <w:lang w:val="en-GB"/>
        </w:rPr>
        <w:t xml:space="preserve">If the </w:t>
      </w:r>
      <w:r w:rsidR="00022F89">
        <w:rPr>
          <w:sz w:val="24"/>
          <w:lang w:val="en-GB"/>
        </w:rPr>
        <w:t>appeal</w:t>
      </w:r>
      <w:r w:rsidRPr="0014117B">
        <w:rPr>
          <w:sz w:val="24"/>
          <w:lang w:val="en-GB"/>
        </w:rPr>
        <w:t xml:space="preserve"> is assessed as well-founded, the </w:t>
      </w:r>
      <w:r w:rsidR="00022F89">
        <w:rPr>
          <w:sz w:val="24"/>
          <w:lang w:val="en-GB"/>
        </w:rPr>
        <w:t>H</w:t>
      </w:r>
      <w:r w:rsidRPr="0014117B">
        <w:rPr>
          <w:sz w:val="24"/>
          <w:lang w:val="en-GB"/>
        </w:rPr>
        <w:t>ead of the constituent unit will make a decision allowing the exam</w:t>
      </w:r>
      <w:r w:rsidR="00022F89">
        <w:rPr>
          <w:sz w:val="24"/>
          <w:lang w:val="en-GB"/>
        </w:rPr>
        <w:t xml:space="preserve"> to be retaken</w:t>
      </w:r>
      <w:r w:rsidRPr="0014117B">
        <w:rPr>
          <w:sz w:val="24"/>
          <w:lang w:val="en-GB"/>
        </w:rPr>
        <w:t>,</w:t>
      </w:r>
      <w:r w:rsidR="009C5EF0">
        <w:rPr>
          <w:sz w:val="24"/>
          <w:lang w:val="en-GB"/>
        </w:rPr>
        <w:t xml:space="preserve"> he will</w:t>
      </w:r>
      <w:r w:rsidRPr="0014117B">
        <w:rPr>
          <w:sz w:val="24"/>
          <w:lang w:val="en-GB"/>
        </w:rPr>
        <w:t xml:space="preserve"> appoint a teaching committee and determin</w:t>
      </w:r>
      <w:r w:rsidR="009C5EF0">
        <w:rPr>
          <w:sz w:val="24"/>
          <w:lang w:val="en-GB"/>
        </w:rPr>
        <w:t>e</w:t>
      </w:r>
      <w:r w:rsidRPr="0014117B">
        <w:rPr>
          <w:sz w:val="24"/>
          <w:lang w:val="en-GB"/>
        </w:rPr>
        <w:t xml:space="preserve"> the time of the exam</w:t>
      </w:r>
      <w:r w:rsidR="00022F89" w:rsidRPr="00022F89">
        <w:rPr>
          <w:sz w:val="24"/>
          <w:lang w:val="en-GB"/>
        </w:rPr>
        <w:t xml:space="preserve"> </w:t>
      </w:r>
      <w:r w:rsidR="00022F89" w:rsidRPr="0014117B">
        <w:rPr>
          <w:sz w:val="24"/>
          <w:lang w:val="en-GB"/>
        </w:rPr>
        <w:t>retak</w:t>
      </w:r>
      <w:r w:rsidR="00022F89">
        <w:rPr>
          <w:sz w:val="24"/>
          <w:lang w:val="en-GB"/>
        </w:rPr>
        <w:t>e</w:t>
      </w:r>
      <w:r w:rsidRPr="0014117B">
        <w:rPr>
          <w:sz w:val="24"/>
          <w:lang w:val="en-GB"/>
        </w:rPr>
        <w:t>.</w:t>
      </w:r>
    </w:p>
    <w:p w14:paraId="28167B03" w14:textId="1B93A7AC" w:rsidR="005C16DF" w:rsidRPr="0014117B" w:rsidRDefault="006D5A98">
      <w:pPr>
        <w:pStyle w:val="Odlomakpopisa"/>
        <w:numPr>
          <w:ilvl w:val="0"/>
          <w:numId w:val="27"/>
        </w:numPr>
        <w:tabs>
          <w:tab w:val="left" w:pos="475"/>
        </w:tabs>
        <w:ind w:left="121" w:right="272" w:firstLine="0"/>
        <w:jc w:val="both"/>
        <w:rPr>
          <w:sz w:val="24"/>
          <w:lang w:val="en-GB"/>
        </w:rPr>
      </w:pPr>
      <w:r w:rsidRPr="0014117B">
        <w:rPr>
          <w:sz w:val="24"/>
          <w:lang w:val="en-GB"/>
        </w:rPr>
        <w:t xml:space="preserve">The </w:t>
      </w:r>
      <w:r w:rsidR="00B40896">
        <w:rPr>
          <w:sz w:val="24"/>
          <w:lang w:val="en-GB"/>
        </w:rPr>
        <w:t>T</w:t>
      </w:r>
      <w:r w:rsidR="00B40896" w:rsidRPr="0014117B">
        <w:rPr>
          <w:sz w:val="24"/>
          <w:lang w:val="en-GB"/>
        </w:rPr>
        <w:t>each</w:t>
      </w:r>
      <w:r w:rsidR="00B40896">
        <w:rPr>
          <w:sz w:val="24"/>
          <w:lang w:val="en-GB"/>
        </w:rPr>
        <w:t>ing</w:t>
      </w:r>
      <w:r w:rsidR="00B40896" w:rsidRPr="0014117B">
        <w:rPr>
          <w:sz w:val="24"/>
          <w:lang w:val="en-GB"/>
        </w:rPr>
        <w:t xml:space="preserve"> </w:t>
      </w:r>
      <w:r w:rsidR="00B40896">
        <w:rPr>
          <w:sz w:val="24"/>
          <w:lang w:val="en-GB"/>
        </w:rPr>
        <w:t>C</w:t>
      </w:r>
      <w:r w:rsidR="00B40896" w:rsidRPr="0014117B">
        <w:rPr>
          <w:sz w:val="24"/>
          <w:lang w:val="en-GB"/>
        </w:rPr>
        <w:t xml:space="preserve">ommittee </w:t>
      </w:r>
      <w:r w:rsidRPr="0014117B">
        <w:rPr>
          <w:sz w:val="24"/>
          <w:lang w:val="en-GB"/>
        </w:rPr>
        <w:t xml:space="preserve">consists of a president and two members. The </w:t>
      </w:r>
      <w:r w:rsidR="00532C39">
        <w:rPr>
          <w:sz w:val="24"/>
          <w:lang w:val="en-GB"/>
        </w:rPr>
        <w:t>course</w:t>
      </w:r>
      <w:r w:rsidR="009C5EF0">
        <w:rPr>
          <w:sz w:val="24"/>
          <w:lang w:val="en-GB"/>
        </w:rPr>
        <w:t xml:space="preserve"> </w:t>
      </w:r>
      <w:r w:rsidRPr="0014117B">
        <w:rPr>
          <w:sz w:val="24"/>
          <w:lang w:val="en-GB"/>
        </w:rPr>
        <w:t xml:space="preserve">teacher must not be the </w:t>
      </w:r>
      <w:r w:rsidR="009C5EF0">
        <w:rPr>
          <w:sz w:val="24"/>
          <w:lang w:val="en-GB"/>
        </w:rPr>
        <w:t>president</w:t>
      </w:r>
      <w:r w:rsidRPr="0014117B">
        <w:rPr>
          <w:sz w:val="24"/>
          <w:lang w:val="en-GB"/>
        </w:rPr>
        <w:t xml:space="preserve"> of the </w:t>
      </w:r>
      <w:r w:rsidR="009C5EF0">
        <w:rPr>
          <w:sz w:val="24"/>
          <w:lang w:val="en-GB"/>
        </w:rPr>
        <w:t>committee</w:t>
      </w:r>
      <w:r w:rsidRPr="0014117B">
        <w:rPr>
          <w:sz w:val="24"/>
          <w:lang w:val="en-GB"/>
        </w:rPr>
        <w:t>.</w:t>
      </w:r>
    </w:p>
    <w:p w14:paraId="0179D99E" w14:textId="69A31A91" w:rsidR="005C16DF" w:rsidRPr="0014117B" w:rsidRDefault="006D5A98">
      <w:pPr>
        <w:pStyle w:val="Odlomakpopisa"/>
        <w:numPr>
          <w:ilvl w:val="0"/>
          <w:numId w:val="27"/>
        </w:numPr>
        <w:tabs>
          <w:tab w:val="left" w:pos="484"/>
        </w:tabs>
        <w:ind w:left="121" w:right="262" w:firstLine="0"/>
        <w:jc w:val="both"/>
        <w:rPr>
          <w:sz w:val="24"/>
          <w:lang w:val="en-GB"/>
        </w:rPr>
      </w:pPr>
      <w:r w:rsidRPr="0014117B">
        <w:rPr>
          <w:sz w:val="24"/>
          <w:lang w:val="en-GB"/>
        </w:rPr>
        <w:t xml:space="preserve">The </w:t>
      </w:r>
      <w:r w:rsidR="009C5EF0">
        <w:rPr>
          <w:sz w:val="24"/>
          <w:lang w:val="en-GB"/>
        </w:rPr>
        <w:t>appeal</w:t>
      </w:r>
      <w:r w:rsidRPr="0014117B">
        <w:rPr>
          <w:sz w:val="24"/>
          <w:lang w:val="en-GB"/>
        </w:rPr>
        <w:t xml:space="preserve"> referred to in this Article may not be submitted to the </w:t>
      </w:r>
      <w:r w:rsidR="009C5EF0">
        <w:rPr>
          <w:sz w:val="24"/>
          <w:lang w:val="en-GB"/>
        </w:rPr>
        <w:t xml:space="preserve">evaluation </w:t>
      </w:r>
      <w:r w:rsidRPr="0014117B">
        <w:rPr>
          <w:sz w:val="24"/>
          <w:lang w:val="en-GB"/>
        </w:rPr>
        <w:t xml:space="preserve">of the </w:t>
      </w:r>
      <w:r w:rsidRPr="0014117B">
        <w:rPr>
          <w:sz w:val="24"/>
          <w:lang w:val="en-GB"/>
        </w:rPr>
        <w:lastRenderedPageBreak/>
        <w:t>commission referred to in Article 21 of this Regulation.</w:t>
      </w:r>
    </w:p>
    <w:p w14:paraId="3A9E265D" w14:textId="77777777" w:rsidR="005C16DF" w:rsidRPr="0014117B" w:rsidRDefault="005C16DF">
      <w:pPr>
        <w:pStyle w:val="Tijeloteksta"/>
        <w:spacing w:before="11"/>
        <w:ind w:left="0"/>
        <w:rPr>
          <w:sz w:val="23"/>
          <w:lang w:val="en-GB"/>
        </w:rPr>
      </w:pPr>
    </w:p>
    <w:p w14:paraId="315E8A3D" w14:textId="77777777" w:rsidR="002C7706" w:rsidRPr="0014117B" w:rsidRDefault="002C7706">
      <w:pPr>
        <w:pStyle w:val="Tijeloteksta"/>
        <w:ind w:left="4295" w:right="4070" w:hanging="356"/>
        <w:rPr>
          <w:lang w:val="en-GB"/>
        </w:rPr>
      </w:pPr>
    </w:p>
    <w:p w14:paraId="1F4D8D4A" w14:textId="06D0A15F" w:rsidR="002C7706" w:rsidRPr="0014117B" w:rsidRDefault="00073F5D" w:rsidP="00B40896">
      <w:pPr>
        <w:pStyle w:val="Tijeloteksta"/>
        <w:jc w:val="center"/>
        <w:rPr>
          <w:lang w:val="en-GB"/>
        </w:rPr>
      </w:pPr>
      <w:r>
        <w:rPr>
          <w:lang w:val="en-GB"/>
        </w:rPr>
        <w:t>Retake</w:t>
      </w:r>
      <w:r w:rsidR="006D5A98" w:rsidRPr="0014117B">
        <w:rPr>
          <w:lang w:val="en-GB"/>
        </w:rPr>
        <w:t xml:space="preserve"> of the </w:t>
      </w:r>
      <w:r>
        <w:rPr>
          <w:lang w:val="en-GB"/>
        </w:rPr>
        <w:t>E</w:t>
      </w:r>
      <w:r w:rsidR="006D5A98" w:rsidRPr="0014117B">
        <w:rPr>
          <w:lang w:val="en-GB"/>
        </w:rPr>
        <w:t>xam</w:t>
      </w:r>
    </w:p>
    <w:p w14:paraId="60329ED1" w14:textId="2FD3AB80" w:rsidR="005C16DF" w:rsidRPr="0014117B" w:rsidRDefault="006D5A98" w:rsidP="00B40896">
      <w:pPr>
        <w:pStyle w:val="Tijeloteksta"/>
        <w:jc w:val="center"/>
        <w:rPr>
          <w:lang w:val="en-GB"/>
        </w:rPr>
      </w:pPr>
      <w:r w:rsidRPr="0014117B">
        <w:rPr>
          <w:lang w:val="en-GB"/>
        </w:rPr>
        <w:t>Article 31</w:t>
      </w:r>
    </w:p>
    <w:p w14:paraId="1103A5D9" w14:textId="091E86EC" w:rsidR="005C16DF" w:rsidRPr="0014117B" w:rsidRDefault="006D5A98">
      <w:pPr>
        <w:pStyle w:val="Odlomakpopisa"/>
        <w:numPr>
          <w:ilvl w:val="0"/>
          <w:numId w:val="26"/>
        </w:numPr>
        <w:tabs>
          <w:tab w:val="left" w:pos="453"/>
        </w:tabs>
        <w:ind w:right="226" w:firstLine="0"/>
        <w:rPr>
          <w:sz w:val="24"/>
          <w:lang w:val="en-GB"/>
        </w:rPr>
      </w:pPr>
      <w:r w:rsidRPr="0014117B">
        <w:rPr>
          <w:sz w:val="24"/>
          <w:lang w:val="en-GB"/>
        </w:rPr>
        <w:t xml:space="preserve">A re-examination </w:t>
      </w:r>
      <w:r w:rsidR="00073F5D">
        <w:rPr>
          <w:sz w:val="24"/>
          <w:lang w:val="en-GB"/>
        </w:rPr>
        <w:t>is</w:t>
      </w:r>
      <w:r w:rsidRPr="0014117B">
        <w:rPr>
          <w:sz w:val="24"/>
          <w:lang w:val="en-GB"/>
        </w:rPr>
        <w:t xml:space="preserve"> organised no later than three working days from the date of </w:t>
      </w:r>
      <w:r w:rsidR="00D60606">
        <w:rPr>
          <w:sz w:val="24"/>
          <w:lang w:val="en-GB"/>
        </w:rPr>
        <w:t xml:space="preserve">the </w:t>
      </w:r>
      <w:r w:rsidRPr="0014117B">
        <w:rPr>
          <w:sz w:val="24"/>
          <w:lang w:val="en-GB"/>
        </w:rPr>
        <w:t xml:space="preserve">assessment of the </w:t>
      </w:r>
      <w:r w:rsidR="00073F5D">
        <w:rPr>
          <w:sz w:val="24"/>
          <w:lang w:val="en-GB"/>
        </w:rPr>
        <w:t>foundation</w:t>
      </w:r>
      <w:r w:rsidRPr="0014117B">
        <w:rPr>
          <w:sz w:val="24"/>
          <w:lang w:val="en-GB"/>
        </w:rPr>
        <w:t xml:space="preserve"> of the </w:t>
      </w:r>
      <w:r w:rsidR="00073F5D">
        <w:rPr>
          <w:sz w:val="24"/>
          <w:lang w:val="en-GB"/>
        </w:rPr>
        <w:t>appeal</w:t>
      </w:r>
      <w:r w:rsidRPr="0014117B">
        <w:rPr>
          <w:sz w:val="24"/>
          <w:lang w:val="en-GB"/>
        </w:rPr>
        <w:t>.</w:t>
      </w:r>
    </w:p>
    <w:p w14:paraId="53FE3B37" w14:textId="06F5BE2A" w:rsidR="005C16DF" w:rsidRPr="0014117B" w:rsidRDefault="006D5A98">
      <w:pPr>
        <w:pStyle w:val="Odlomakpopisa"/>
        <w:numPr>
          <w:ilvl w:val="0"/>
          <w:numId w:val="26"/>
        </w:numPr>
        <w:tabs>
          <w:tab w:val="left" w:pos="446"/>
        </w:tabs>
        <w:ind w:right="263" w:firstLine="0"/>
        <w:rPr>
          <w:sz w:val="24"/>
          <w:lang w:val="en-GB"/>
        </w:rPr>
      </w:pPr>
      <w:r w:rsidRPr="0014117B">
        <w:rPr>
          <w:sz w:val="24"/>
          <w:lang w:val="en-GB"/>
        </w:rPr>
        <w:t xml:space="preserve">The written exam or the written part of the exam is not </w:t>
      </w:r>
      <w:r w:rsidR="00026720">
        <w:rPr>
          <w:sz w:val="24"/>
          <w:lang w:val="en-GB"/>
        </w:rPr>
        <w:t>retaken</w:t>
      </w:r>
      <w:r w:rsidRPr="0014117B">
        <w:rPr>
          <w:sz w:val="24"/>
          <w:lang w:val="en-GB"/>
        </w:rPr>
        <w:t xml:space="preserve"> </w:t>
      </w:r>
      <w:r w:rsidR="00026720">
        <w:rPr>
          <w:sz w:val="24"/>
          <w:lang w:val="en-GB"/>
        </w:rPr>
        <w:t>in front of</w:t>
      </w:r>
      <w:r w:rsidRPr="0014117B">
        <w:rPr>
          <w:sz w:val="24"/>
          <w:lang w:val="en-GB"/>
        </w:rPr>
        <w:t xml:space="preserve"> the committee, it is only reviewed and evaluated again.</w:t>
      </w:r>
    </w:p>
    <w:p w14:paraId="5EC5A29A" w14:textId="4B2E1950" w:rsidR="005C16DF" w:rsidRPr="0014117B" w:rsidRDefault="006D5A98" w:rsidP="00D507A7">
      <w:pPr>
        <w:pStyle w:val="Odlomakpopisa"/>
        <w:numPr>
          <w:ilvl w:val="0"/>
          <w:numId w:val="26"/>
        </w:numPr>
        <w:tabs>
          <w:tab w:val="left" w:pos="436"/>
        </w:tabs>
        <w:ind w:left="123" w:right="267" w:hanging="3"/>
        <w:rPr>
          <w:sz w:val="24"/>
          <w:szCs w:val="24"/>
          <w:lang w:val="en-GB"/>
        </w:rPr>
      </w:pPr>
      <w:r w:rsidRPr="0014117B">
        <w:rPr>
          <w:sz w:val="24"/>
          <w:szCs w:val="24"/>
          <w:lang w:val="en-GB"/>
        </w:rPr>
        <w:t xml:space="preserve">Based on the proposed </w:t>
      </w:r>
      <w:r w:rsidR="00026720">
        <w:rPr>
          <w:sz w:val="24"/>
          <w:szCs w:val="24"/>
          <w:lang w:val="en-GB"/>
        </w:rPr>
        <w:t>grades</w:t>
      </w:r>
      <w:r w:rsidRPr="0014117B">
        <w:rPr>
          <w:sz w:val="24"/>
          <w:szCs w:val="24"/>
          <w:lang w:val="en-GB"/>
        </w:rPr>
        <w:t xml:space="preserve"> of all members of the committee, the president of the committee </w:t>
      </w:r>
      <w:r w:rsidR="00026720">
        <w:rPr>
          <w:sz w:val="24"/>
          <w:szCs w:val="24"/>
          <w:lang w:val="en-GB"/>
        </w:rPr>
        <w:t>decides</w:t>
      </w:r>
      <w:r w:rsidRPr="0014117B">
        <w:rPr>
          <w:sz w:val="24"/>
          <w:szCs w:val="24"/>
          <w:lang w:val="en-GB"/>
        </w:rPr>
        <w:t xml:space="preserve"> the final </w:t>
      </w:r>
      <w:r w:rsidR="00026720">
        <w:rPr>
          <w:sz w:val="24"/>
          <w:szCs w:val="24"/>
          <w:lang w:val="en-GB"/>
        </w:rPr>
        <w:t>grade</w:t>
      </w:r>
      <w:r w:rsidRPr="0014117B">
        <w:rPr>
          <w:sz w:val="24"/>
          <w:szCs w:val="24"/>
          <w:lang w:val="en-GB"/>
        </w:rPr>
        <w:t xml:space="preserve"> and if this </w:t>
      </w:r>
      <w:r w:rsidR="00026720">
        <w:rPr>
          <w:sz w:val="24"/>
          <w:szCs w:val="24"/>
          <w:lang w:val="en-GB"/>
        </w:rPr>
        <w:t>grade</w:t>
      </w:r>
      <w:r w:rsidRPr="0014117B">
        <w:rPr>
          <w:sz w:val="24"/>
          <w:szCs w:val="24"/>
          <w:lang w:val="en-GB"/>
        </w:rPr>
        <w:t xml:space="preserve"> is positive, the </w:t>
      </w:r>
      <w:r w:rsidR="00026720">
        <w:rPr>
          <w:sz w:val="24"/>
          <w:szCs w:val="24"/>
          <w:lang w:val="en-GB"/>
        </w:rPr>
        <w:t>H</w:t>
      </w:r>
      <w:r w:rsidRPr="0014117B">
        <w:rPr>
          <w:sz w:val="24"/>
          <w:szCs w:val="24"/>
          <w:lang w:val="en-GB"/>
        </w:rPr>
        <w:t xml:space="preserve">ead of the </w:t>
      </w:r>
      <w:r w:rsidR="00026720">
        <w:rPr>
          <w:sz w:val="24"/>
          <w:szCs w:val="24"/>
          <w:lang w:val="en-GB"/>
        </w:rPr>
        <w:t>constituent</w:t>
      </w:r>
      <w:r w:rsidRPr="0014117B">
        <w:rPr>
          <w:sz w:val="24"/>
          <w:szCs w:val="24"/>
          <w:lang w:val="en-GB"/>
        </w:rPr>
        <w:t xml:space="preserve"> enter</w:t>
      </w:r>
      <w:r w:rsidR="00026720">
        <w:rPr>
          <w:sz w:val="24"/>
          <w:szCs w:val="24"/>
          <w:lang w:val="en-GB"/>
        </w:rPr>
        <w:t>s</w:t>
      </w:r>
      <w:r w:rsidRPr="0014117B">
        <w:rPr>
          <w:sz w:val="24"/>
          <w:szCs w:val="24"/>
          <w:lang w:val="en-GB"/>
        </w:rPr>
        <w:t xml:space="preserve"> the </w:t>
      </w:r>
      <w:r w:rsidR="00026720">
        <w:rPr>
          <w:sz w:val="24"/>
          <w:szCs w:val="24"/>
          <w:lang w:val="en-GB"/>
        </w:rPr>
        <w:t>grade</w:t>
      </w:r>
      <w:r w:rsidRPr="0014117B">
        <w:rPr>
          <w:sz w:val="24"/>
          <w:szCs w:val="24"/>
          <w:lang w:val="en-GB"/>
        </w:rPr>
        <w:t xml:space="preserve"> in the appropriate document.  The </w:t>
      </w:r>
      <w:r w:rsidR="00DE192F">
        <w:rPr>
          <w:sz w:val="24"/>
          <w:szCs w:val="24"/>
          <w:lang w:val="en-GB"/>
        </w:rPr>
        <w:t>final</w:t>
      </w:r>
      <w:r w:rsidRPr="0014117B">
        <w:rPr>
          <w:sz w:val="24"/>
          <w:szCs w:val="24"/>
          <w:lang w:val="en-GB"/>
        </w:rPr>
        <w:t xml:space="preserve"> </w:t>
      </w:r>
      <w:r w:rsidR="00DE192F">
        <w:rPr>
          <w:sz w:val="24"/>
          <w:szCs w:val="24"/>
          <w:lang w:val="en-GB"/>
        </w:rPr>
        <w:t>grade</w:t>
      </w:r>
      <w:r w:rsidRPr="0014117B">
        <w:rPr>
          <w:sz w:val="24"/>
          <w:szCs w:val="24"/>
          <w:lang w:val="en-GB"/>
        </w:rPr>
        <w:t xml:space="preserve"> cannot be positive if two members of the committee have proposed a negative </w:t>
      </w:r>
      <w:r w:rsidR="00DE192F">
        <w:rPr>
          <w:sz w:val="24"/>
          <w:szCs w:val="24"/>
          <w:lang w:val="en-GB"/>
        </w:rPr>
        <w:t>grade</w:t>
      </w:r>
      <w:r w:rsidRPr="0014117B">
        <w:rPr>
          <w:sz w:val="24"/>
          <w:szCs w:val="24"/>
          <w:lang w:val="en-GB"/>
        </w:rPr>
        <w:t>.</w:t>
      </w:r>
    </w:p>
    <w:p w14:paraId="5EFBE262" w14:textId="16EC0D9C" w:rsidR="005C16DF" w:rsidRPr="0014117B" w:rsidRDefault="006D5A98">
      <w:pPr>
        <w:pStyle w:val="Odlomakpopisa"/>
        <w:numPr>
          <w:ilvl w:val="0"/>
          <w:numId w:val="26"/>
        </w:numPr>
        <w:tabs>
          <w:tab w:val="left" w:pos="441"/>
        </w:tabs>
        <w:ind w:left="440" w:hanging="320"/>
        <w:jc w:val="both"/>
        <w:rPr>
          <w:sz w:val="24"/>
          <w:szCs w:val="24"/>
          <w:lang w:val="en-GB"/>
        </w:rPr>
      </w:pPr>
      <w:r w:rsidRPr="0014117B">
        <w:rPr>
          <w:sz w:val="24"/>
          <w:szCs w:val="24"/>
          <w:lang w:val="en-GB"/>
        </w:rPr>
        <w:t xml:space="preserve">No </w:t>
      </w:r>
      <w:r w:rsidR="00DE192F">
        <w:rPr>
          <w:sz w:val="24"/>
          <w:szCs w:val="24"/>
          <w:lang w:val="en-GB"/>
        </w:rPr>
        <w:t>appeal</w:t>
      </w:r>
      <w:r w:rsidRPr="0014117B">
        <w:rPr>
          <w:sz w:val="24"/>
          <w:szCs w:val="24"/>
          <w:lang w:val="en-GB"/>
        </w:rPr>
        <w:t xml:space="preserve"> can be filed against the decision on the </w:t>
      </w:r>
      <w:r w:rsidR="00DE192F">
        <w:rPr>
          <w:sz w:val="24"/>
          <w:szCs w:val="24"/>
          <w:lang w:val="en-GB"/>
        </w:rPr>
        <w:t>evaluation</w:t>
      </w:r>
      <w:r w:rsidRPr="0014117B">
        <w:rPr>
          <w:sz w:val="24"/>
          <w:szCs w:val="24"/>
          <w:lang w:val="en-GB"/>
        </w:rPr>
        <w:t xml:space="preserve"> of the </w:t>
      </w:r>
      <w:r w:rsidR="00FD7B7D">
        <w:rPr>
          <w:sz w:val="24"/>
          <w:lang w:val="en-GB"/>
        </w:rPr>
        <w:t>T</w:t>
      </w:r>
      <w:r w:rsidR="00FD7B7D" w:rsidRPr="0014117B">
        <w:rPr>
          <w:sz w:val="24"/>
          <w:lang w:val="en-GB"/>
        </w:rPr>
        <w:t>each</w:t>
      </w:r>
      <w:r w:rsidR="00FD7B7D">
        <w:rPr>
          <w:sz w:val="24"/>
          <w:lang w:val="en-GB"/>
        </w:rPr>
        <w:t>ing</w:t>
      </w:r>
      <w:r w:rsidR="00FD7B7D" w:rsidRPr="0014117B">
        <w:rPr>
          <w:sz w:val="24"/>
          <w:lang w:val="en-GB"/>
        </w:rPr>
        <w:t xml:space="preserve"> </w:t>
      </w:r>
      <w:r w:rsidR="00FD7B7D">
        <w:rPr>
          <w:sz w:val="24"/>
          <w:lang w:val="en-GB"/>
        </w:rPr>
        <w:t>C</w:t>
      </w:r>
      <w:r w:rsidR="00FD7B7D" w:rsidRPr="0014117B">
        <w:rPr>
          <w:sz w:val="24"/>
          <w:lang w:val="en-GB"/>
        </w:rPr>
        <w:t>ommittee</w:t>
      </w:r>
      <w:r w:rsidRPr="0014117B">
        <w:rPr>
          <w:sz w:val="24"/>
          <w:szCs w:val="24"/>
          <w:lang w:val="en-GB"/>
        </w:rPr>
        <w:t>.</w:t>
      </w:r>
    </w:p>
    <w:p w14:paraId="0028ADC9" w14:textId="77777777" w:rsidR="005C16DF" w:rsidRPr="0014117B" w:rsidRDefault="005C16DF">
      <w:pPr>
        <w:pStyle w:val="Tijeloteksta"/>
        <w:ind w:left="0"/>
        <w:rPr>
          <w:lang w:val="en-GB"/>
        </w:rPr>
      </w:pPr>
    </w:p>
    <w:p w14:paraId="0BA001E4" w14:textId="78D2DD41" w:rsidR="005C26B4" w:rsidRPr="0014117B" w:rsidRDefault="006D5A98" w:rsidP="00FD7B7D">
      <w:pPr>
        <w:pStyle w:val="Tijeloteksta"/>
        <w:ind w:left="3868" w:right="4012" w:hanging="2"/>
        <w:jc w:val="center"/>
        <w:rPr>
          <w:lang w:val="en-GB"/>
        </w:rPr>
      </w:pPr>
      <w:r w:rsidRPr="0014117B">
        <w:rPr>
          <w:lang w:val="en-GB"/>
        </w:rPr>
        <w:t xml:space="preserve">PART FOUR STUDENTS CHAPTER I  </w:t>
      </w:r>
      <w:r w:rsidR="002C7706" w:rsidRPr="0014117B">
        <w:rPr>
          <w:lang w:val="en-GB"/>
        </w:rPr>
        <w:t xml:space="preserve"> </w:t>
      </w:r>
      <w:r w:rsidRPr="0014117B">
        <w:rPr>
          <w:lang w:val="en-GB"/>
        </w:rPr>
        <w:t>STUDENT STATUS</w:t>
      </w:r>
    </w:p>
    <w:p w14:paraId="779835B1" w14:textId="3F499C47" w:rsidR="002C7706" w:rsidRPr="0014117B" w:rsidRDefault="006D5A98" w:rsidP="00FD7B7D">
      <w:pPr>
        <w:pStyle w:val="Tijeloteksta"/>
        <w:jc w:val="center"/>
        <w:rPr>
          <w:lang w:val="en-GB"/>
        </w:rPr>
      </w:pPr>
      <w:r w:rsidRPr="0014117B">
        <w:rPr>
          <w:lang w:val="en-GB"/>
        </w:rPr>
        <w:t xml:space="preserve">Acquisition of </w:t>
      </w:r>
      <w:r w:rsidR="00932A2E">
        <w:rPr>
          <w:lang w:val="en-GB"/>
        </w:rPr>
        <w:t>S</w:t>
      </w:r>
      <w:r w:rsidRPr="0014117B">
        <w:rPr>
          <w:lang w:val="en-GB"/>
        </w:rPr>
        <w:t xml:space="preserve">tudent </w:t>
      </w:r>
      <w:r w:rsidR="00932A2E">
        <w:rPr>
          <w:lang w:val="en-GB"/>
        </w:rPr>
        <w:t>S</w:t>
      </w:r>
      <w:r w:rsidRPr="0014117B">
        <w:rPr>
          <w:lang w:val="en-GB"/>
        </w:rPr>
        <w:t>tatus</w:t>
      </w:r>
    </w:p>
    <w:p w14:paraId="0EAB6283" w14:textId="05FD28D0" w:rsidR="005C16DF" w:rsidRPr="0014117B" w:rsidRDefault="006D5A98" w:rsidP="00FD7B7D">
      <w:pPr>
        <w:pStyle w:val="Tijeloteksta"/>
        <w:jc w:val="center"/>
        <w:rPr>
          <w:lang w:val="en-GB"/>
        </w:rPr>
      </w:pPr>
      <w:r w:rsidRPr="0014117B">
        <w:rPr>
          <w:lang w:val="en-GB"/>
        </w:rPr>
        <w:t>Article 32</w:t>
      </w:r>
    </w:p>
    <w:p w14:paraId="5FEEFF2C" w14:textId="77777777" w:rsidR="005C16DF" w:rsidRPr="0014117B" w:rsidRDefault="006D5A98">
      <w:pPr>
        <w:pStyle w:val="Odlomakpopisa"/>
        <w:numPr>
          <w:ilvl w:val="0"/>
          <w:numId w:val="25"/>
        </w:numPr>
        <w:tabs>
          <w:tab w:val="left" w:pos="441"/>
        </w:tabs>
        <w:spacing w:before="1" w:line="287" w:lineRule="exact"/>
        <w:ind w:hanging="320"/>
        <w:rPr>
          <w:sz w:val="24"/>
          <w:lang w:val="en-GB"/>
        </w:rPr>
      </w:pPr>
      <w:r w:rsidRPr="0014117B">
        <w:rPr>
          <w:sz w:val="24"/>
          <w:lang w:val="en-GB"/>
        </w:rPr>
        <w:t>Student status is acquired by enrolling in the University.</w:t>
      </w:r>
    </w:p>
    <w:p w14:paraId="6EC0350A" w14:textId="77777777" w:rsidR="005C16DF" w:rsidRPr="0014117B" w:rsidRDefault="006D5A98">
      <w:pPr>
        <w:pStyle w:val="Odlomakpopisa"/>
        <w:numPr>
          <w:ilvl w:val="0"/>
          <w:numId w:val="25"/>
        </w:numPr>
        <w:tabs>
          <w:tab w:val="left" w:pos="441"/>
        </w:tabs>
        <w:spacing w:line="287" w:lineRule="exact"/>
        <w:ind w:hanging="320"/>
        <w:rPr>
          <w:sz w:val="24"/>
          <w:lang w:val="en-GB"/>
        </w:rPr>
      </w:pPr>
      <w:r w:rsidRPr="0014117B">
        <w:rPr>
          <w:sz w:val="24"/>
          <w:lang w:val="en-GB"/>
        </w:rPr>
        <w:t>Student status is proven by a student document.</w:t>
      </w:r>
    </w:p>
    <w:p w14:paraId="5EBFBCB6" w14:textId="77777777" w:rsidR="005C16DF" w:rsidRPr="0014117B" w:rsidRDefault="005C16DF">
      <w:pPr>
        <w:pStyle w:val="Tijeloteksta"/>
        <w:spacing w:before="3"/>
        <w:ind w:left="0"/>
        <w:rPr>
          <w:lang w:val="en-GB"/>
        </w:rPr>
      </w:pPr>
    </w:p>
    <w:p w14:paraId="13911638" w14:textId="6E2E4A45" w:rsidR="002C7706" w:rsidRPr="0014117B" w:rsidRDefault="006D5A98" w:rsidP="00FD7B7D">
      <w:pPr>
        <w:pStyle w:val="Tijeloteksta"/>
        <w:jc w:val="center"/>
        <w:rPr>
          <w:lang w:val="en-GB"/>
        </w:rPr>
      </w:pPr>
      <w:r w:rsidRPr="0014117B">
        <w:rPr>
          <w:lang w:val="en-GB"/>
        </w:rPr>
        <w:t>Full-</w:t>
      </w:r>
      <w:r w:rsidR="00932A2E">
        <w:rPr>
          <w:lang w:val="en-GB"/>
        </w:rPr>
        <w:t>T</w:t>
      </w:r>
      <w:r w:rsidRPr="0014117B">
        <w:rPr>
          <w:lang w:val="en-GB"/>
        </w:rPr>
        <w:t xml:space="preserve">ime and </w:t>
      </w:r>
      <w:r w:rsidR="00932A2E">
        <w:rPr>
          <w:lang w:val="en-GB"/>
        </w:rPr>
        <w:t>P</w:t>
      </w:r>
      <w:r w:rsidRPr="0014117B">
        <w:rPr>
          <w:lang w:val="en-GB"/>
        </w:rPr>
        <w:t>art-</w:t>
      </w:r>
      <w:r w:rsidR="00932A2E">
        <w:rPr>
          <w:lang w:val="en-GB"/>
        </w:rPr>
        <w:t>T</w:t>
      </w:r>
      <w:r w:rsidRPr="0014117B">
        <w:rPr>
          <w:lang w:val="en-GB"/>
        </w:rPr>
        <w:t xml:space="preserve">ime </w:t>
      </w:r>
      <w:r w:rsidR="00932A2E">
        <w:rPr>
          <w:lang w:val="en-GB"/>
        </w:rPr>
        <w:t>S</w:t>
      </w:r>
      <w:r w:rsidRPr="0014117B">
        <w:rPr>
          <w:lang w:val="en-GB"/>
        </w:rPr>
        <w:t>tudents</w:t>
      </w:r>
    </w:p>
    <w:p w14:paraId="7CB78A86" w14:textId="00E4298A" w:rsidR="005C16DF" w:rsidRPr="0014117B" w:rsidRDefault="006D5A98" w:rsidP="00FD7B7D">
      <w:pPr>
        <w:pStyle w:val="Tijeloteksta"/>
        <w:jc w:val="center"/>
        <w:rPr>
          <w:lang w:val="en-GB"/>
        </w:rPr>
      </w:pPr>
      <w:r w:rsidRPr="0014117B">
        <w:rPr>
          <w:lang w:val="en-GB"/>
        </w:rPr>
        <w:t>Article 33</w:t>
      </w:r>
    </w:p>
    <w:p w14:paraId="284A32EA" w14:textId="5E453BDA" w:rsidR="005C16DF" w:rsidRPr="0014117B" w:rsidRDefault="006D5A98">
      <w:pPr>
        <w:pStyle w:val="Odlomakpopisa"/>
        <w:numPr>
          <w:ilvl w:val="0"/>
          <w:numId w:val="24"/>
        </w:numPr>
        <w:tabs>
          <w:tab w:val="left" w:pos="441"/>
        </w:tabs>
        <w:spacing w:line="293" w:lineRule="exact"/>
        <w:ind w:hanging="320"/>
        <w:jc w:val="both"/>
        <w:rPr>
          <w:sz w:val="24"/>
          <w:lang w:val="en-GB"/>
        </w:rPr>
      </w:pPr>
      <w:r w:rsidRPr="0014117B">
        <w:rPr>
          <w:sz w:val="24"/>
          <w:lang w:val="en-GB"/>
        </w:rPr>
        <w:t>Students can be full-time or part-time</w:t>
      </w:r>
      <w:r w:rsidR="00E931A1">
        <w:rPr>
          <w:sz w:val="24"/>
          <w:lang w:val="en-GB"/>
        </w:rPr>
        <w:t xml:space="preserve"> students</w:t>
      </w:r>
      <w:r w:rsidRPr="0014117B">
        <w:rPr>
          <w:sz w:val="24"/>
          <w:lang w:val="en-GB"/>
        </w:rPr>
        <w:t>.</w:t>
      </w:r>
    </w:p>
    <w:p w14:paraId="418FF4C7" w14:textId="08EE9021" w:rsidR="005C16DF" w:rsidRPr="0014117B" w:rsidRDefault="006D5A98">
      <w:pPr>
        <w:pStyle w:val="Odlomakpopisa"/>
        <w:numPr>
          <w:ilvl w:val="0"/>
          <w:numId w:val="24"/>
        </w:numPr>
        <w:tabs>
          <w:tab w:val="left" w:pos="475"/>
        </w:tabs>
        <w:ind w:left="121" w:right="214" w:firstLine="0"/>
        <w:jc w:val="both"/>
        <w:rPr>
          <w:sz w:val="24"/>
          <w:lang w:val="en-GB"/>
        </w:rPr>
      </w:pPr>
      <w:r w:rsidRPr="0014117B">
        <w:rPr>
          <w:sz w:val="24"/>
          <w:lang w:val="en-GB"/>
        </w:rPr>
        <w:t>Full-time students are those who study according to a program</w:t>
      </w:r>
      <w:r w:rsidR="002F4FD6">
        <w:rPr>
          <w:sz w:val="24"/>
          <w:lang w:val="en-GB"/>
        </w:rPr>
        <w:t>me</w:t>
      </w:r>
      <w:r w:rsidRPr="0014117B">
        <w:rPr>
          <w:sz w:val="24"/>
          <w:lang w:val="en-GB"/>
        </w:rPr>
        <w:t xml:space="preserve"> based on a full-time teaching schedule (full-time</w:t>
      </w:r>
      <w:r w:rsidR="002F4FD6">
        <w:rPr>
          <w:sz w:val="24"/>
          <w:lang w:val="en-GB"/>
        </w:rPr>
        <w:t xml:space="preserve"> working hours</w:t>
      </w:r>
      <w:r w:rsidRPr="0014117B">
        <w:rPr>
          <w:sz w:val="24"/>
          <w:lang w:val="en-GB"/>
        </w:rPr>
        <w:t xml:space="preserve">). The </w:t>
      </w:r>
      <w:r w:rsidR="00926FA3">
        <w:rPr>
          <w:sz w:val="24"/>
          <w:lang w:val="en-GB"/>
        </w:rPr>
        <w:t>expenses</w:t>
      </w:r>
      <w:r w:rsidRPr="0014117B">
        <w:rPr>
          <w:sz w:val="24"/>
          <w:lang w:val="en-GB"/>
        </w:rPr>
        <w:t xml:space="preserve"> of study </w:t>
      </w:r>
      <w:r w:rsidR="002F4FD6">
        <w:rPr>
          <w:sz w:val="24"/>
          <w:lang w:val="en-GB"/>
        </w:rPr>
        <w:t>for</w:t>
      </w:r>
      <w:r w:rsidR="002F4FD6" w:rsidRPr="0014117B">
        <w:rPr>
          <w:sz w:val="24"/>
          <w:lang w:val="en-GB"/>
        </w:rPr>
        <w:t xml:space="preserve"> full-time students </w:t>
      </w:r>
      <w:r w:rsidRPr="0014117B">
        <w:rPr>
          <w:sz w:val="24"/>
          <w:lang w:val="en-GB"/>
        </w:rPr>
        <w:t xml:space="preserve">may be partially or fully financed by the </w:t>
      </w:r>
      <w:r w:rsidR="000D7E4B">
        <w:rPr>
          <w:sz w:val="24"/>
          <w:lang w:val="en-GB"/>
        </w:rPr>
        <w:t>S</w:t>
      </w:r>
      <w:r w:rsidRPr="0014117B">
        <w:rPr>
          <w:sz w:val="24"/>
          <w:lang w:val="en-GB"/>
        </w:rPr>
        <w:t xml:space="preserve">tate </w:t>
      </w:r>
      <w:r w:rsidR="000D7E4B">
        <w:rPr>
          <w:sz w:val="24"/>
          <w:lang w:val="en-GB"/>
        </w:rPr>
        <w:t>B</w:t>
      </w:r>
      <w:r w:rsidRPr="0014117B">
        <w:rPr>
          <w:sz w:val="24"/>
          <w:lang w:val="en-GB"/>
        </w:rPr>
        <w:t xml:space="preserve">udget, </w:t>
      </w:r>
      <w:r w:rsidR="002F4FD6">
        <w:rPr>
          <w:sz w:val="24"/>
          <w:lang w:val="en-GB"/>
        </w:rPr>
        <w:t>pursuant to</w:t>
      </w:r>
      <w:r w:rsidRPr="0014117B">
        <w:rPr>
          <w:sz w:val="24"/>
          <w:lang w:val="en-GB"/>
        </w:rPr>
        <w:t xml:space="preserve"> the general act of the University.</w:t>
      </w:r>
    </w:p>
    <w:p w14:paraId="4AAE51DB" w14:textId="05E543F6" w:rsidR="005C16DF" w:rsidRPr="0014117B" w:rsidRDefault="006D5A98">
      <w:pPr>
        <w:pStyle w:val="Odlomakpopisa"/>
        <w:numPr>
          <w:ilvl w:val="0"/>
          <w:numId w:val="24"/>
        </w:numPr>
        <w:tabs>
          <w:tab w:val="left" w:pos="434"/>
        </w:tabs>
        <w:spacing w:before="2"/>
        <w:ind w:left="121" w:right="221" w:firstLine="0"/>
        <w:jc w:val="both"/>
        <w:rPr>
          <w:sz w:val="24"/>
          <w:lang w:val="en-GB"/>
        </w:rPr>
      </w:pPr>
      <w:r w:rsidRPr="0014117B">
        <w:rPr>
          <w:spacing w:val="-1"/>
          <w:sz w:val="24"/>
          <w:lang w:val="en-GB"/>
        </w:rPr>
        <w:t>Part-time students are those who</w:t>
      </w:r>
      <w:r w:rsidRPr="0014117B">
        <w:rPr>
          <w:sz w:val="24"/>
          <w:lang w:val="en-GB"/>
        </w:rPr>
        <w:t xml:space="preserve"> attend an educational program</w:t>
      </w:r>
      <w:r w:rsidR="00B476A0">
        <w:rPr>
          <w:sz w:val="24"/>
          <w:lang w:val="en-GB"/>
        </w:rPr>
        <w:t>me</w:t>
      </w:r>
      <w:r w:rsidRPr="0014117B">
        <w:rPr>
          <w:sz w:val="24"/>
          <w:lang w:val="en-GB"/>
        </w:rPr>
        <w:t xml:space="preserve"> </w:t>
      </w:r>
      <w:r w:rsidR="000D7E4B">
        <w:rPr>
          <w:sz w:val="24"/>
          <w:lang w:val="en-GB"/>
        </w:rPr>
        <w:t>while</w:t>
      </w:r>
      <w:r w:rsidRPr="0014117B">
        <w:rPr>
          <w:sz w:val="24"/>
          <w:lang w:val="en-GB"/>
        </w:rPr>
        <w:t xml:space="preserve"> work</w:t>
      </w:r>
      <w:r w:rsidR="000D7E4B">
        <w:rPr>
          <w:sz w:val="24"/>
          <w:lang w:val="en-GB"/>
        </w:rPr>
        <w:t>ing</w:t>
      </w:r>
      <w:r w:rsidRPr="0014117B">
        <w:rPr>
          <w:sz w:val="24"/>
          <w:lang w:val="en-GB"/>
        </w:rPr>
        <w:t xml:space="preserve"> or </w:t>
      </w:r>
      <w:r w:rsidR="000D7E4B">
        <w:rPr>
          <w:sz w:val="24"/>
          <w:lang w:val="en-GB"/>
        </w:rPr>
        <w:t>fulfilling an</w:t>
      </w:r>
      <w:r w:rsidRPr="0014117B">
        <w:rPr>
          <w:sz w:val="24"/>
          <w:lang w:val="en-GB"/>
        </w:rPr>
        <w:t xml:space="preserve">other activity that requires specially </w:t>
      </w:r>
      <w:r w:rsidR="00926FA3">
        <w:rPr>
          <w:sz w:val="24"/>
          <w:lang w:val="en-GB"/>
        </w:rPr>
        <w:t>adjusted</w:t>
      </w:r>
      <w:r w:rsidRPr="0014117B">
        <w:rPr>
          <w:sz w:val="24"/>
          <w:lang w:val="en-GB"/>
        </w:rPr>
        <w:t xml:space="preserve"> </w:t>
      </w:r>
      <w:r w:rsidR="00926FA3">
        <w:rPr>
          <w:sz w:val="24"/>
          <w:lang w:val="en-GB"/>
        </w:rPr>
        <w:t>hours</w:t>
      </w:r>
      <w:r w:rsidRPr="0014117B">
        <w:rPr>
          <w:sz w:val="24"/>
          <w:lang w:val="en-GB"/>
        </w:rPr>
        <w:t xml:space="preserve"> and ways of conducting studies in accordance with </w:t>
      </w:r>
      <w:r w:rsidR="00B476A0" w:rsidRPr="0014117B">
        <w:rPr>
          <w:sz w:val="24"/>
          <w:lang w:val="en-GB"/>
        </w:rPr>
        <w:t>the</w:t>
      </w:r>
      <w:r w:rsidR="00B476A0">
        <w:rPr>
          <w:sz w:val="24"/>
          <w:lang w:val="en-GB"/>
        </w:rPr>
        <w:t xml:space="preserve"> </w:t>
      </w:r>
      <w:r w:rsidR="00FD7B7D">
        <w:rPr>
          <w:sz w:val="24"/>
          <w:lang w:val="en-GB"/>
        </w:rPr>
        <w:t>s</w:t>
      </w:r>
      <w:r w:rsidR="00B476A0">
        <w:rPr>
          <w:sz w:val="24"/>
          <w:lang w:val="en-GB"/>
        </w:rPr>
        <w:t>yllabus</w:t>
      </w:r>
      <w:r w:rsidRPr="0014117B">
        <w:rPr>
          <w:sz w:val="24"/>
          <w:lang w:val="en-GB"/>
        </w:rPr>
        <w:t>.</w:t>
      </w:r>
      <w:r w:rsidRPr="0014117B">
        <w:rPr>
          <w:lang w:val="en-GB"/>
        </w:rPr>
        <w:t xml:space="preserve"> </w:t>
      </w:r>
      <w:r w:rsidRPr="0014117B">
        <w:rPr>
          <w:sz w:val="24"/>
          <w:lang w:val="en-GB"/>
        </w:rPr>
        <w:t xml:space="preserve"> The </w:t>
      </w:r>
      <w:r w:rsidR="00FD7B7D">
        <w:rPr>
          <w:sz w:val="24"/>
          <w:lang w:val="en-GB"/>
        </w:rPr>
        <w:t>expenses</w:t>
      </w:r>
      <w:r w:rsidRPr="0014117B">
        <w:rPr>
          <w:sz w:val="24"/>
          <w:lang w:val="en-GB"/>
        </w:rPr>
        <w:t xml:space="preserve"> of such study are </w:t>
      </w:r>
      <w:r w:rsidR="00926FA3">
        <w:rPr>
          <w:sz w:val="24"/>
          <w:lang w:val="en-GB"/>
        </w:rPr>
        <w:t>defrayed</w:t>
      </w:r>
      <w:r w:rsidRPr="0014117B">
        <w:rPr>
          <w:sz w:val="24"/>
          <w:lang w:val="en-GB"/>
        </w:rPr>
        <w:t xml:space="preserve"> in whole or in part by the student himself, </w:t>
      </w:r>
      <w:r w:rsidR="00B476A0">
        <w:rPr>
          <w:sz w:val="24"/>
          <w:lang w:val="en-GB"/>
        </w:rPr>
        <w:t xml:space="preserve">pursuant to </w:t>
      </w:r>
      <w:r w:rsidRPr="0014117B">
        <w:rPr>
          <w:sz w:val="24"/>
          <w:lang w:val="en-GB"/>
        </w:rPr>
        <w:t>the general act of the university.</w:t>
      </w:r>
    </w:p>
    <w:p w14:paraId="058C150F" w14:textId="59B3FD4A" w:rsidR="005C16DF" w:rsidRPr="0014117B" w:rsidRDefault="006D5A98" w:rsidP="00246652">
      <w:pPr>
        <w:pStyle w:val="Odlomakpopisa"/>
        <w:numPr>
          <w:ilvl w:val="0"/>
          <w:numId w:val="24"/>
        </w:numPr>
        <w:tabs>
          <w:tab w:val="left" w:pos="441"/>
        </w:tabs>
        <w:ind w:left="121" w:right="257" w:firstLine="0"/>
        <w:jc w:val="both"/>
        <w:rPr>
          <w:sz w:val="24"/>
          <w:lang w:val="en-GB"/>
        </w:rPr>
      </w:pPr>
      <w:r w:rsidRPr="0014117B">
        <w:rPr>
          <w:sz w:val="24"/>
          <w:lang w:val="en-GB"/>
        </w:rPr>
        <w:t xml:space="preserve">A student can change the status from </w:t>
      </w:r>
      <w:r w:rsidR="00B476A0">
        <w:rPr>
          <w:sz w:val="24"/>
          <w:lang w:val="en-GB"/>
        </w:rPr>
        <w:t>full-time</w:t>
      </w:r>
      <w:r w:rsidRPr="0014117B">
        <w:rPr>
          <w:sz w:val="24"/>
          <w:lang w:val="en-GB"/>
        </w:rPr>
        <w:t xml:space="preserve"> to part-time by submitting an application to the Student Service and ISVU.</w:t>
      </w:r>
    </w:p>
    <w:p w14:paraId="23E01377" w14:textId="63AC0DA3" w:rsidR="00246652" w:rsidRPr="0014117B" w:rsidRDefault="00246652" w:rsidP="00246652">
      <w:pPr>
        <w:pStyle w:val="Tijeloteksta"/>
        <w:rPr>
          <w:lang w:val="en-GB"/>
        </w:rPr>
      </w:pPr>
      <w:r w:rsidRPr="0014117B">
        <w:rPr>
          <w:lang w:val="en-GB"/>
        </w:rPr>
        <w:t xml:space="preserve">                                       </w:t>
      </w:r>
    </w:p>
    <w:p w14:paraId="322428D3" w14:textId="377A417A" w:rsidR="00246652" w:rsidRPr="0014117B" w:rsidRDefault="006D5A98" w:rsidP="00FD7B7D">
      <w:pPr>
        <w:pStyle w:val="Tijeloteksta"/>
        <w:jc w:val="center"/>
        <w:rPr>
          <w:lang w:val="en-GB"/>
        </w:rPr>
      </w:pPr>
      <w:r w:rsidRPr="0014117B">
        <w:rPr>
          <w:lang w:val="en-GB"/>
        </w:rPr>
        <w:t xml:space="preserve">Duration of </w:t>
      </w:r>
      <w:r w:rsidR="00B476A0">
        <w:rPr>
          <w:lang w:val="en-GB"/>
        </w:rPr>
        <w:t>S</w:t>
      </w:r>
      <w:r w:rsidRPr="0014117B">
        <w:rPr>
          <w:lang w:val="en-GB"/>
        </w:rPr>
        <w:t xml:space="preserve">tudent </w:t>
      </w:r>
      <w:r w:rsidR="00B476A0">
        <w:rPr>
          <w:lang w:val="en-GB"/>
        </w:rPr>
        <w:t>S</w:t>
      </w:r>
      <w:r w:rsidRPr="0014117B">
        <w:rPr>
          <w:lang w:val="en-GB"/>
        </w:rPr>
        <w:t>tatus</w:t>
      </w:r>
    </w:p>
    <w:p w14:paraId="6A1090ED" w14:textId="682EC8D3" w:rsidR="005C16DF" w:rsidRPr="0014117B" w:rsidRDefault="006D5A98" w:rsidP="00FD7B7D">
      <w:pPr>
        <w:pStyle w:val="Tijeloteksta"/>
        <w:jc w:val="center"/>
        <w:rPr>
          <w:lang w:val="en-GB"/>
        </w:rPr>
      </w:pPr>
      <w:r w:rsidRPr="0014117B">
        <w:rPr>
          <w:lang w:val="en-GB"/>
        </w:rPr>
        <w:t>Article 34</w:t>
      </w:r>
    </w:p>
    <w:p w14:paraId="1894C1F2" w14:textId="6839BEBC" w:rsidR="005C16DF" w:rsidRPr="000D7E4B" w:rsidRDefault="006D5A98" w:rsidP="000D7E4B">
      <w:pPr>
        <w:pStyle w:val="Odlomakpopisa"/>
        <w:numPr>
          <w:ilvl w:val="0"/>
          <w:numId w:val="23"/>
        </w:numPr>
        <w:tabs>
          <w:tab w:val="left" w:pos="482"/>
        </w:tabs>
        <w:spacing w:line="282" w:lineRule="exact"/>
        <w:ind w:hanging="361"/>
        <w:rPr>
          <w:sz w:val="24"/>
          <w:lang w:val="en-GB"/>
        </w:rPr>
      </w:pPr>
      <w:r w:rsidRPr="0014117B">
        <w:rPr>
          <w:sz w:val="24"/>
          <w:lang w:val="en-GB"/>
        </w:rPr>
        <w:t xml:space="preserve">The status of a student lasts until the </w:t>
      </w:r>
      <w:r w:rsidR="00926FA3">
        <w:rPr>
          <w:sz w:val="24"/>
          <w:lang w:val="en-GB"/>
        </w:rPr>
        <w:t>discontinuation of the study</w:t>
      </w:r>
      <w:r w:rsidRPr="000D7E4B">
        <w:rPr>
          <w:sz w:val="24"/>
          <w:lang w:val="en-GB"/>
        </w:rPr>
        <w:t xml:space="preserve"> program</w:t>
      </w:r>
      <w:r w:rsidR="000D7E4B" w:rsidRPr="000D7E4B">
        <w:rPr>
          <w:sz w:val="24"/>
          <w:lang w:val="en-GB"/>
        </w:rPr>
        <w:t>me</w:t>
      </w:r>
      <w:r w:rsidRPr="000D7E4B">
        <w:rPr>
          <w:sz w:val="24"/>
          <w:lang w:val="en-GB"/>
        </w:rPr>
        <w:t>.</w:t>
      </w:r>
    </w:p>
    <w:p w14:paraId="2CB1ECA8" w14:textId="5B49FB4E" w:rsidR="005C16DF" w:rsidRPr="0014117B" w:rsidRDefault="006D5A98" w:rsidP="00D96D98">
      <w:pPr>
        <w:pStyle w:val="Odlomakpopisa"/>
        <w:numPr>
          <w:ilvl w:val="0"/>
          <w:numId w:val="23"/>
        </w:numPr>
        <w:tabs>
          <w:tab w:val="left" w:pos="482"/>
        </w:tabs>
        <w:spacing w:before="6" w:line="228" w:lineRule="auto"/>
        <w:ind w:right="104"/>
        <w:rPr>
          <w:sz w:val="19"/>
          <w:lang w:val="en-GB"/>
        </w:rPr>
      </w:pPr>
      <w:r w:rsidRPr="0014117B">
        <w:rPr>
          <w:sz w:val="24"/>
          <w:lang w:val="en-GB"/>
        </w:rPr>
        <w:t xml:space="preserve">Full-time students exercise the right to </w:t>
      </w:r>
      <w:r w:rsidR="00926FA3">
        <w:rPr>
          <w:sz w:val="24"/>
          <w:lang w:val="en-GB"/>
        </w:rPr>
        <w:t xml:space="preserve">a </w:t>
      </w:r>
      <w:r w:rsidRPr="0014117B">
        <w:rPr>
          <w:sz w:val="24"/>
          <w:lang w:val="en-GB"/>
        </w:rPr>
        <w:t xml:space="preserve">subsidy </w:t>
      </w:r>
      <w:r w:rsidR="00926FA3">
        <w:rPr>
          <w:sz w:val="24"/>
          <w:lang w:val="en-GB"/>
        </w:rPr>
        <w:t>for</w:t>
      </w:r>
      <w:r w:rsidRPr="0014117B">
        <w:rPr>
          <w:sz w:val="24"/>
          <w:lang w:val="en-GB"/>
        </w:rPr>
        <w:t xml:space="preserve"> the </w:t>
      </w:r>
      <w:r w:rsidR="00926FA3">
        <w:rPr>
          <w:sz w:val="24"/>
          <w:lang w:val="en-GB"/>
        </w:rPr>
        <w:t>expenses</w:t>
      </w:r>
      <w:r w:rsidRPr="0014117B">
        <w:rPr>
          <w:sz w:val="24"/>
          <w:lang w:val="en-GB"/>
        </w:rPr>
        <w:t xml:space="preserve"> of study in accordance with the provisions of the Program</w:t>
      </w:r>
      <w:r w:rsidR="00926FA3">
        <w:rPr>
          <w:sz w:val="24"/>
          <w:lang w:val="en-GB"/>
        </w:rPr>
        <w:t>me</w:t>
      </w:r>
      <w:r w:rsidRPr="0014117B">
        <w:rPr>
          <w:sz w:val="24"/>
          <w:lang w:val="en-GB"/>
        </w:rPr>
        <w:t xml:space="preserve"> Contract.</w:t>
      </w:r>
    </w:p>
    <w:p w14:paraId="23727F29" w14:textId="64AE31BC" w:rsidR="005C16DF" w:rsidRDefault="005C16DF">
      <w:pPr>
        <w:pStyle w:val="Tijeloteksta"/>
        <w:ind w:left="0"/>
        <w:rPr>
          <w:lang w:val="en-GB"/>
        </w:rPr>
      </w:pPr>
    </w:p>
    <w:p w14:paraId="09B6DB62" w14:textId="470AE929" w:rsidR="00926FA3" w:rsidRDefault="00926FA3">
      <w:pPr>
        <w:pStyle w:val="Tijeloteksta"/>
        <w:ind w:left="0"/>
        <w:rPr>
          <w:lang w:val="en-GB"/>
        </w:rPr>
      </w:pPr>
    </w:p>
    <w:p w14:paraId="089FAA55" w14:textId="70562996" w:rsidR="00926FA3" w:rsidRDefault="00926FA3">
      <w:pPr>
        <w:pStyle w:val="Tijeloteksta"/>
        <w:ind w:left="0"/>
        <w:rPr>
          <w:lang w:val="en-GB"/>
        </w:rPr>
      </w:pPr>
    </w:p>
    <w:p w14:paraId="34864DDD" w14:textId="77777777" w:rsidR="00926FA3" w:rsidRPr="0014117B" w:rsidRDefault="00926FA3">
      <w:pPr>
        <w:pStyle w:val="Tijeloteksta"/>
        <w:ind w:left="0"/>
        <w:rPr>
          <w:lang w:val="en-GB"/>
        </w:rPr>
      </w:pPr>
    </w:p>
    <w:p w14:paraId="1E4AA06D" w14:textId="23BC44F6" w:rsidR="00246652" w:rsidRPr="0014117B" w:rsidRDefault="00246652" w:rsidP="00FD7B7D">
      <w:pPr>
        <w:pStyle w:val="Tijeloteksta"/>
        <w:jc w:val="center"/>
        <w:rPr>
          <w:lang w:val="en-GB"/>
        </w:rPr>
      </w:pPr>
      <w:r w:rsidRPr="0014117B">
        <w:rPr>
          <w:lang w:val="en-GB"/>
        </w:rPr>
        <w:lastRenderedPageBreak/>
        <w:t xml:space="preserve">Termination of </w:t>
      </w:r>
      <w:r w:rsidR="00926FA3">
        <w:rPr>
          <w:lang w:val="en-GB"/>
        </w:rPr>
        <w:t>S</w:t>
      </w:r>
      <w:r w:rsidRPr="0014117B">
        <w:rPr>
          <w:lang w:val="en-GB"/>
        </w:rPr>
        <w:t xml:space="preserve">tudent </w:t>
      </w:r>
      <w:r w:rsidR="00926FA3">
        <w:rPr>
          <w:lang w:val="en-GB"/>
        </w:rPr>
        <w:t>S</w:t>
      </w:r>
      <w:r w:rsidRPr="0014117B">
        <w:rPr>
          <w:lang w:val="en-GB"/>
        </w:rPr>
        <w:t>tatus</w:t>
      </w:r>
    </w:p>
    <w:p w14:paraId="2FF93C2E" w14:textId="08AE6990" w:rsidR="00246652" w:rsidRPr="0014117B" w:rsidRDefault="00246652" w:rsidP="00FD7B7D">
      <w:pPr>
        <w:pStyle w:val="Tijeloteksta"/>
        <w:jc w:val="center"/>
        <w:rPr>
          <w:lang w:val="en-GB"/>
        </w:rPr>
      </w:pPr>
      <w:r w:rsidRPr="0014117B">
        <w:rPr>
          <w:lang w:val="en-GB"/>
        </w:rPr>
        <w:t>Article 35</w:t>
      </w:r>
    </w:p>
    <w:p w14:paraId="39C2BD27" w14:textId="7EDF4307" w:rsidR="00246652" w:rsidRPr="0014117B" w:rsidRDefault="00246652">
      <w:pPr>
        <w:pStyle w:val="Tijeloteksta"/>
        <w:ind w:left="0"/>
        <w:rPr>
          <w:lang w:val="en-GB"/>
        </w:rPr>
      </w:pPr>
    </w:p>
    <w:p w14:paraId="5BFF6DEC" w14:textId="20A3B213" w:rsidR="005C16DF" w:rsidRPr="0014117B" w:rsidRDefault="006D5A98" w:rsidP="00246652">
      <w:pPr>
        <w:pStyle w:val="Tijeloteksta"/>
        <w:ind w:left="0"/>
        <w:rPr>
          <w:lang w:val="en-GB"/>
        </w:rPr>
      </w:pPr>
      <w:r w:rsidRPr="0014117B">
        <w:rPr>
          <w:lang w:val="en-GB"/>
        </w:rPr>
        <w:t>A person loses the status of</w:t>
      </w:r>
      <w:r w:rsidR="00246652" w:rsidRPr="0014117B">
        <w:rPr>
          <w:lang w:val="en-GB"/>
        </w:rPr>
        <w:t xml:space="preserve"> </w:t>
      </w:r>
      <w:r w:rsidRPr="0014117B">
        <w:rPr>
          <w:lang w:val="en-GB"/>
        </w:rPr>
        <w:t>a</w:t>
      </w:r>
      <w:r w:rsidR="00246652" w:rsidRPr="0014117B">
        <w:rPr>
          <w:lang w:val="en-GB"/>
        </w:rPr>
        <w:t xml:space="preserve"> </w:t>
      </w:r>
      <w:r w:rsidRPr="0014117B">
        <w:rPr>
          <w:lang w:val="en-GB"/>
        </w:rPr>
        <w:t>student:</w:t>
      </w:r>
    </w:p>
    <w:p w14:paraId="4BCD06A8" w14:textId="0B81090F" w:rsidR="005C16DF" w:rsidRPr="0014117B" w:rsidRDefault="005C26B4" w:rsidP="00246652">
      <w:pPr>
        <w:pStyle w:val="Odlomakpopisa"/>
        <w:numPr>
          <w:ilvl w:val="0"/>
          <w:numId w:val="22"/>
        </w:numPr>
        <w:tabs>
          <w:tab w:val="left" w:pos="357"/>
        </w:tabs>
        <w:spacing w:line="290" w:lineRule="exact"/>
        <w:rPr>
          <w:sz w:val="24"/>
          <w:lang w:val="en-GB"/>
        </w:rPr>
      </w:pPr>
      <w:r w:rsidRPr="0014117B">
        <w:rPr>
          <w:sz w:val="24"/>
          <w:lang w:val="en-GB"/>
        </w:rPr>
        <w:t>w</w:t>
      </w:r>
      <w:r w:rsidR="006D5A98" w:rsidRPr="0014117B">
        <w:rPr>
          <w:sz w:val="24"/>
          <w:lang w:val="en-GB"/>
        </w:rPr>
        <w:t>hen he finishes his studies</w:t>
      </w:r>
    </w:p>
    <w:p w14:paraId="13852A89" w14:textId="3596515E" w:rsidR="005C16DF" w:rsidRPr="0014117B" w:rsidRDefault="005C26B4" w:rsidP="005C26B4">
      <w:pPr>
        <w:pStyle w:val="Odlomakpopisa"/>
        <w:numPr>
          <w:ilvl w:val="0"/>
          <w:numId w:val="22"/>
        </w:numPr>
        <w:tabs>
          <w:tab w:val="left" w:pos="357"/>
        </w:tabs>
        <w:spacing w:before="52"/>
        <w:rPr>
          <w:sz w:val="24"/>
          <w:lang w:val="en-GB"/>
        </w:rPr>
      </w:pPr>
      <w:r w:rsidRPr="0014117B">
        <w:rPr>
          <w:sz w:val="24"/>
          <w:lang w:val="en-GB"/>
        </w:rPr>
        <w:t xml:space="preserve">when </w:t>
      </w:r>
      <w:r w:rsidR="00926FA3">
        <w:rPr>
          <w:sz w:val="24"/>
          <w:lang w:val="en-GB"/>
        </w:rPr>
        <w:t>he</w:t>
      </w:r>
      <w:r w:rsidRPr="0014117B">
        <w:rPr>
          <w:sz w:val="24"/>
          <w:lang w:val="en-GB"/>
        </w:rPr>
        <w:t xml:space="preserve"> </w:t>
      </w:r>
      <w:r w:rsidR="00926FA3">
        <w:rPr>
          <w:sz w:val="24"/>
          <w:lang w:val="en-GB"/>
        </w:rPr>
        <w:t>withdraws from</w:t>
      </w:r>
      <w:r w:rsidRPr="0014117B">
        <w:rPr>
          <w:sz w:val="24"/>
          <w:lang w:val="en-GB"/>
        </w:rPr>
        <w:t xml:space="preserve"> the </w:t>
      </w:r>
      <w:r w:rsidR="00926FA3">
        <w:rPr>
          <w:sz w:val="24"/>
          <w:lang w:val="en-GB"/>
        </w:rPr>
        <w:t>studies at the University</w:t>
      </w:r>
      <w:r w:rsidRPr="0014117B">
        <w:rPr>
          <w:sz w:val="24"/>
          <w:lang w:val="en-GB"/>
        </w:rPr>
        <w:t xml:space="preserve"> (</w:t>
      </w:r>
      <w:r w:rsidR="00926FA3">
        <w:rPr>
          <w:sz w:val="24"/>
          <w:lang w:val="en-GB"/>
        </w:rPr>
        <w:t>with the date of withdrawal</w:t>
      </w:r>
      <w:r w:rsidRPr="0014117B">
        <w:rPr>
          <w:sz w:val="24"/>
          <w:lang w:val="en-GB"/>
        </w:rPr>
        <w:t xml:space="preserve">) </w:t>
      </w:r>
    </w:p>
    <w:p w14:paraId="76BD7287" w14:textId="684F1B6D" w:rsidR="005C16DF" w:rsidRPr="0014117B" w:rsidRDefault="006D5A98">
      <w:pPr>
        <w:pStyle w:val="Odlomakpopisa"/>
        <w:numPr>
          <w:ilvl w:val="0"/>
          <w:numId w:val="22"/>
        </w:numPr>
        <w:tabs>
          <w:tab w:val="left" w:pos="359"/>
        </w:tabs>
        <w:spacing w:before="3"/>
        <w:ind w:left="358" w:hanging="238"/>
        <w:rPr>
          <w:sz w:val="24"/>
          <w:lang w:val="en-GB"/>
        </w:rPr>
      </w:pPr>
      <w:r w:rsidRPr="0014117B">
        <w:rPr>
          <w:sz w:val="24"/>
          <w:lang w:val="en-GB"/>
        </w:rPr>
        <w:t>when</w:t>
      </w:r>
      <w:r w:rsidR="00926FA3">
        <w:rPr>
          <w:sz w:val="24"/>
          <w:lang w:val="en-GB"/>
        </w:rPr>
        <w:t xml:space="preserve"> he does not achieve </w:t>
      </w:r>
      <w:r w:rsidRPr="0014117B">
        <w:rPr>
          <w:sz w:val="24"/>
          <w:lang w:val="en-GB"/>
        </w:rPr>
        <w:t xml:space="preserve">the requirement for enrolment in a higher year of study </w:t>
      </w:r>
      <w:r w:rsidR="00926FA3" w:rsidRPr="0014117B">
        <w:rPr>
          <w:sz w:val="24"/>
          <w:lang w:val="en-GB"/>
        </w:rPr>
        <w:t xml:space="preserve">two academic years in a row </w:t>
      </w:r>
    </w:p>
    <w:p w14:paraId="5CDF9E0D" w14:textId="1A61170C" w:rsidR="005C16DF" w:rsidRPr="0014117B" w:rsidRDefault="006D5A98">
      <w:pPr>
        <w:pStyle w:val="Odlomakpopisa"/>
        <w:numPr>
          <w:ilvl w:val="0"/>
          <w:numId w:val="22"/>
        </w:numPr>
        <w:tabs>
          <w:tab w:val="left" w:pos="362"/>
        </w:tabs>
        <w:ind w:left="361" w:hanging="241"/>
        <w:rPr>
          <w:sz w:val="24"/>
          <w:lang w:val="en-GB"/>
        </w:rPr>
      </w:pPr>
      <w:r w:rsidRPr="0014117B">
        <w:rPr>
          <w:sz w:val="24"/>
          <w:lang w:val="en-GB"/>
        </w:rPr>
        <w:t>when</w:t>
      </w:r>
      <w:r w:rsidR="00926FA3">
        <w:rPr>
          <w:sz w:val="24"/>
          <w:lang w:val="en-GB"/>
        </w:rPr>
        <w:t xml:space="preserve"> he </w:t>
      </w:r>
      <w:r w:rsidR="00926FA3" w:rsidRPr="0014117B">
        <w:rPr>
          <w:sz w:val="24"/>
          <w:lang w:val="en-GB"/>
        </w:rPr>
        <w:t xml:space="preserve">does not regulate the obligations related to the course </w:t>
      </w:r>
      <w:r w:rsidRPr="0014117B">
        <w:rPr>
          <w:sz w:val="24"/>
          <w:lang w:val="en-GB"/>
        </w:rPr>
        <w:t>in two consecutive academic years</w:t>
      </w:r>
    </w:p>
    <w:p w14:paraId="09BF400D" w14:textId="419059C6" w:rsidR="005C16DF" w:rsidRPr="0014117B" w:rsidRDefault="006D5A98">
      <w:pPr>
        <w:pStyle w:val="Odlomakpopisa"/>
        <w:numPr>
          <w:ilvl w:val="0"/>
          <w:numId w:val="22"/>
        </w:numPr>
        <w:tabs>
          <w:tab w:val="left" w:pos="350"/>
        </w:tabs>
        <w:ind w:left="121" w:right="262" w:firstLine="0"/>
        <w:rPr>
          <w:sz w:val="24"/>
          <w:lang w:val="en-GB"/>
        </w:rPr>
      </w:pPr>
      <w:r w:rsidRPr="0014117B">
        <w:rPr>
          <w:spacing w:val="-1"/>
          <w:sz w:val="24"/>
          <w:lang w:val="en-GB"/>
        </w:rPr>
        <w:t>when</w:t>
      </w:r>
      <w:r w:rsidRPr="0014117B">
        <w:rPr>
          <w:sz w:val="24"/>
          <w:lang w:val="en-GB"/>
        </w:rPr>
        <w:t xml:space="preserve"> he does not </w:t>
      </w:r>
      <w:r w:rsidR="00926FA3" w:rsidRPr="0014117B">
        <w:rPr>
          <w:sz w:val="24"/>
          <w:lang w:val="en-GB"/>
        </w:rPr>
        <w:t>enrol</w:t>
      </w:r>
      <w:r w:rsidRPr="0014117B">
        <w:rPr>
          <w:sz w:val="24"/>
          <w:lang w:val="en-GB"/>
        </w:rPr>
        <w:t xml:space="preserve"> in the next academic year within the prescribed period </w:t>
      </w:r>
      <w:r w:rsidR="009F22CC">
        <w:rPr>
          <w:sz w:val="24"/>
          <w:lang w:val="en-GB"/>
        </w:rPr>
        <w:t>pursuant to the</w:t>
      </w:r>
      <w:r w:rsidRPr="0014117B">
        <w:rPr>
          <w:sz w:val="24"/>
          <w:lang w:val="en-GB"/>
        </w:rPr>
        <w:t xml:space="preserve"> Article 7</w:t>
      </w:r>
      <w:r w:rsidR="009F22CC">
        <w:rPr>
          <w:sz w:val="24"/>
          <w:lang w:val="en-GB"/>
        </w:rPr>
        <w:t xml:space="preserve"> of</w:t>
      </w:r>
      <w:r w:rsidR="009F22CC" w:rsidRPr="0014117B">
        <w:rPr>
          <w:sz w:val="24"/>
          <w:lang w:val="en-GB"/>
        </w:rPr>
        <w:t xml:space="preserve"> this</w:t>
      </w:r>
      <w:r w:rsidRPr="0014117B">
        <w:rPr>
          <w:sz w:val="24"/>
          <w:lang w:val="en-GB"/>
        </w:rPr>
        <w:t xml:space="preserve"> Regulation, or</w:t>
      </w:r>
    </w:p>
    <w:p w14:paraId="383A0442" w14:textId="16116D8B" w:rsidR="005C16DF" w:rsidRPr="0014117B" w:rsidRDefault="006D5A98">
      <w:pPr>
        <w:pStyle w:val="Odlomakpopisa"/>
        <w:numPr>
          <w:ilvl w:val="0"/>
          <w:numId w:val="22"/>
        </w:numPr>
        <w:tabs>
          <w:tab w:val="left" w:pos="359"/>
        </w:tabs>
        <w:spacing w:before="35"/>
        <w:ind w:left="358" w:hanging="238"/>
        <w:rPr>
          <w:sz w:val="24"/>
          <w:lang w:val="en-GB"/>
        </w:rPr>
      </w:pPr>
      <w:r w:rsidRPr="0014117B">
        <w:rPr>
          <w:sz w:val="24"/>
          <w:lang w:val="en-GB"/>
        </w:rPr>
        <w:t>when</w:t>
      </w:r>
      <w:r w:rsidR="009F22CC">
        <w:rPr>
          <w:sz w:val="24"/>
          <w:lang w:val="en-GB"/>
        </w:rPr>
        <w:t xml:space="preserve"> he is</w:t>
      </w:r>
      <w:r w:rsidRPr="0014117B">
        <w:rPr>
          <w:sz w:val="24"/>
          <w:lang w:val="en-GB"/>
        </w:rPr>
        <w:t xml:space="preserve"> </w:t>
      </w:r>
      <w:r w:rsidR="009F22CC">
        <w:rPr>
          <w:sz w:val="24"/>
          <w:lang w:val="en-GB"/>
        </w:rPr>
        <w:t>expelled</w:t>
      </w:r>
      <w:r w:rsidRPr="0014117B">
        <w:rPr>
          <w:sz w:val="24"/>
          <w:lang w:val="en-GB"/>
        </w:rPr>
        <w:t xml:space="preserve"> from studies for reasons established by other general acts of the University.</w:t>
      </w:r>
    </w:p>
    <w:p w14:paraId="23B05F91" w14:textId="77777777" w:rsidR="00246652" w:rsidRPr="0014117B" w:rsidRDefault="00246652">
      <w:pPr>
        <w:pStyle w:val="Tijeloteksta"/>
        <w:ind w:left="3064" w:right="3210"/>
        <w:jc w:val="center"/>
        <w:rPr>
          <w:lang w:val="en-GB"/>
        </w:rPr>
      </w:pPr>
    </w:p>
    <w:p w14:paraId="24C21CEA" w14:textId="68C3340A" w:rsidR="005C16DF" w:rsidRPr="0014117B" w:rsidRDefault="006D5A98" w:rsidP="00FD7B7D">
      <w:pPr>
        <w:pStyle w:val="Tijeloteksta"/>
        <w:ind w:left="3064" w:right="3210"/>
        <w:jc w:val="center"/>
        <w:rPr>
          <w:lang w:val="en-GB"/>
        </w:rPr>
      </w:pPr>
      <w:r w:rsidRPr="0014117B">
        <w:rPr>
          <w:lang w:val="en-GB"/>
        </w:rPr>
        <w:t>CHAPTER II</w:t>
      </w:r>
    </w:p>
    <w:p w14:paraId="7D5C8D87" w14:textId="776AC0E4" w:rsidR="005C26B4" w:rsidRPr="0014117B" w:rsidRDefault="009F22CC" w:rsidP="00FD7B7D">
      <w:pPr>
        <w:pStyle w:val="Tijeloteksta"/>
        <w:jc w:val="center"/>
        <w:rPr>
          <w:lang w:val="en-GB"/>
        </w:rPr>
      </w:pPr>
      <w:r w:rsidRPr="0014117B">
        <w:rPr>
          <w:lang w:val="en-GB"/>
        </w:rPr>
        <w:t>STUDENTS</w:t>
      </w:r>
      <w:r>
        <w:rPr>
          <w:lang w:val="en-GB"/>
        </w:rPr>
        <w:t>’</w:t>
      </w:r>
      <w:r w:rsidRPr="0014117B">
        <w:rPr>
          <w:lang w:val="en-GB"/>
        </w:rPr>
        <w:t xml:space="preserve"> </w:t>
      </w:r>
      <w:r w:rsidR="006D5A98" w:rsidRPr="0014117B">
        <w:rPr>
          <w:lang w:val="en-GB"/>
        </w:rPr>
        <w:t>RIGHTS AND OBLIGATIONS</w:t>
      </w:r>
    </w:p>
    <w:p w14:paraId="22468F7B" w14:textId="5A9410FD" w:rsidR="005C16DF" w:rsidRPr="0014117B" w:rsidRDefault="006D5A98" w:rsidP="00FD7B7D">
      <w:pPr>
        <w:pStyle w:val="Tijeloteksta"/>
        <w:ind w:left="4292" w:right="4439" w:hanging="1"/>
        <w:jc w:val="center"/>
        <w:rPr>
          <w:lang w:val="en-GB"/>
        </w:rPr>
      </w:pPr>
      <w:r w:rsidRPr="0014117B">
        <w:rPr>
          <w:lang w:val="en-GB"/>
        </w:rPr>
        <w:t>General Article 36</w:t>
      </w:r>
    </w:p>
    <w:p w14:paraId="07FB141D" w14:textId="77777777" w:rsidR="005C16DF" w:rsidRPr="0014117B" w:rsidRDefault="006D5A98">
      <w:pPr>
        <w:pStyle w:val="Odlomakpopisa"/>
        <w:numPr>
          <w:ilvl w:val="0"/>
          <w:numId w:val="21"/>
        </w:numPr>
        <w:tabs>
          <w:tab w:val="left" w:pos="441"/>
        </w:tabs>
        <w:spacing w:line="288" w:lineRule="exact"/>
        <w:ind w:hanging="320"/>
        <w:rPr>
          <w:sz w:val="24"/>
          <w:lang w:val="en-GB"/>
        </w:rPr>
      </w:pPr>
      <w:r w:rsidRPr="0014117B">
        <w:rPr>
          <w:sz w:val="24"/>
          <w:lang w:val="en-GB"/>
        </w:rPr>
        <w:t>The student has the right to:</w:t>
      </w:r>
    </w:p>
    <w:p w14:paraId="463F5960" w14:textId="77777777" w:rsidR="005C16DF" w:rsidRPr="0014117B" w:rsidRDefault="005C16DF">
      <w:pPr>
        <w:pStyle w:val="Tijeloteksta"/>
        <w:spacing w:before="3"/>
        <w:ind w:left="0"/>
        <w:rPr>
          <w:sz w:val="14"/>
          <w:lang w:val="en-GB"/>
        </w:rPr>
      </w:pPr>
    </w:p>
    <w:p w14:paraId="0754A49A" w14:textId="4B29A600" w:rsidR="005C16DF" w:rsidRPr="0014117B" w:rsidRDefault="006D5A98">
      <w:pPr>
        <w:pStyle w:val="Odlomakpopisa"/>
        <w:numPr>
          <w:ilvl w:val="0"/>
          <w:numId w:val="20"/>
        </w:numPr>
        <w:tabs>
          <w:tab w:val="left" w:pos="357"/>
        </w:tabs>
        <w:spacing w:before="51"/>
        <w:rPr>
          <w:sz w:val="24"/>
          <w:lang w:val="en-GB"/>
        </w:rPr>
      </w:pPr>
      <w:r w:rsidRPr="0014117B">
        <w:rPr>
          <w:sz w:val="24"/>
          <w:lang w:val="en-GB"/>
        </w:rPr>
        <w:t>attend classes determined by the study program</w:t>
      </w:r>
      <w:r w:rsidR="00541B0C">
        <w:rPr>
          <w:sz w:val="24"/>
          <w:lang w:val="en-GB"/>
        </w:rPr>
        <w:t>me</w:t>
      </w:r>
      <w:r w:rsidRPr="0014117B">
        <w:rPr>
          <w:sz w:val="24"/>
          <w:lang w:val="en-GB"/>
        </w:rPr>
        <w:t xml:space="preserve"> and </w:t>
      </w:r>
      <w:r w:rsidR="00541B0C">
        <w:rPr>
          <w:sz w:val="24"/>
          <w:lang w:val="en-GB"/>
        </w:rPr>
        <w:t xml:space="preserve">the </w:t>
      </w:r>
      <w:r w:rsidR="00FD7B7D">
        <w:rPr>
          <w:sz w:val="24"/>
          <w:lang w:val="en-GB"/>
        </w:rPr>
        <w:t>s</w:t>
      </w:r>
      <w:r w:rsidR="00541B0C">
        <w:rPr>
          <w:sz w:val="24"/>
          <w:lang w:val="en-GB"/>
        </w:rPr>
        <w:t>yllabus</w:t>
      </w:r>
    </w:p>
    <w:p w14:paraId="553B4A90" w14:textId="7343E0CD" w:rsidR="005C16DF" w:rsidRPr="0014117B" w:rsidRDefault="00541B0C">
      <w:pPr>
        <w:pStyle w:val="Odlomakpopisa"/>
        <w:numPr>
          <w:ilvl w:val="0"/>
          <w:numId w:val="20"/>
        </w:numPr>
        <w:tabs>
          <w:tab w:val="left" w:pos="357"/>
        </w:tabs>
        <w:rPr>
          <w:sz w:val="24"/>
          <w:lang w:val="en-GB"/>
        </w:rPr>
      </w:pPr>
      <w:r>
        <w:rPr>
          <w:sz w:val="24"/>
          <w:lang w:val="en-GB"/>
        </w:rPr>
        <w:t>take</w:t>
      </w:r>
      <w:r w:rsidR="006D5A98" w:rsidRPr="0014117B">
        <w:rPr>
          <w:sz w:val="24"/>
          <w:lang w:val="en-GB"/>
        </w:rPr>
        <w:t xml:space="preserve"> exams in the manner and within the </w:t>
      </w:r>
      <w:r>
        <w:rPr>
          <w:sz w:val="24"/>
          <w:lang w:val="en-GB"/>
        </w:rPr>
        <w:t>timeline</w:t>
      </w:r>
      <w:r w:rsidR="006D5A98" w:rsidRPr="0014117B">
        <w:rPr>
          <w:sz w:val="24"/>
          <w:lang w:val="en-GB"/>
        </w:rPr>
        <w:t xml:space="preserve"> established by the study program</w:t>
      </w:r>
      <w:r>
        <w:rPr>
          <w:sz w:val="24"/>
          <w:lang w:val="en-GB"/>
        </w:rPr>
        <w:t>me</w:t>
      </w:r>
      <w:r w:rsidR="006D5A98" w:rsidRPr="0014117B">
        <w:rPr>
          <w:sz w:val="24"/>
          <w:lang w:val="en-GB"/>
        </w:rPr>
        <w:t xml:space="preserve"> and </w:t>
      </w:r>
      <w:r>
        <w:rPr>
          <w:sz w:val="24"/>
          <w:lang w:val="en-GB"/>
        </w:rPr>
        <w:t xml:space="preserve">the </w:t>
      </w:r>
      <w:r w:rsidR="00FD7B7D">
        <w:rPr>
          <w:sz w:val="24"/>
          <w:lang w:val="en-GB"/>
        </w:rPr>
        <w:t>s</w:t>
      </w:r>
      <w:r>
        <w:rPr>
          <w:sz w:val="24"/>
          <w:lang w:val="en-GB"/>
        </w:rPr>
        <w:t>yllabus</w:t>
      </w:r>
    </w:p>
    <w:p w14:paraId="5EA84D01" w14:textId="4FE536D8" w:rsidR="005C16DF" w:rsidRPr="0014117B" w:rsidRDefault="006D5A98">
      <w:pPr>
        <w:pStyle w:val="Odlomakpopisa"/>
        <w:numPr>
          <w:ilvl w:val="0"/>
          <w:numId w:val="20"/>
        </w:numPr>
        <w:tabs>
          <w:tab w:val="left" w:pos="357"/>
        </w:tabs>
        <w:spacing w:before="2"/>
        <w:rPr>
          <w:sz w:val="24"/>
          <w:lang w:val="en-GB"/>
        </w:rPr>
      </w:pPr>
      <w:r w:rsidRPr="0014117B">
        <w:rPr>
          <w:sz w:val="24"/>
          <w:lang w:val="en-GB"/>
        </w:rPr>
        <w:t>enrol in a higher year of study on</w:t>
      </w:r>
      <w:r w:rsidR="00541B0C">
        <w:rPr>
          <w:sz w:val="24"/>
          <w:lang w:val="en-GB"/>
        </w:rPr>
        <w:t xml:space="preserve"> the grounds of</w:t>
      </w:r>
      <w:r w:rsidRPr="0014117B">
        <w:rPr>
          <w:sz w:val="24"/>
          <w:lang w:val="en-GB"/>
        </w:rPr>
        <w:t xml:space="preserve"> the fulfilled conditions established by the study program</w:t>
      </w:r>
      <w:r w:rsidR="00541B0C">
        <w:rPr>
          <w:sz w:val="24"/>
          <w:lang w:val="en-GB"/>
        </w:rPr>
        <w:t>me</w:t>
      </w:r>
    </w:p>
    <w:p w14:paraId="799EFF45" w14:textId="73A20FBC" w:rsidR="005C16DF" w:rsidRPr="0014117B" w:rsidRDefault="006D5A98">
      <w:pPr>
        <w:pStyle w:val="Odlomakpopisa"/>
        <w:numPr>
          <w:ilvl w:val="0"/>
          <w:numId w:val="20"/>
        </w:numPr>
        <w:tabs>
          <w:tab w:val="left" w:pos="431"/>
        </w:tabs>
        <w:spacing w:before="3"/>
        <w:ind w:left="121" w:right="267" w:firstLine="0"/>
        <w:rPr>
          <w:sz w:val="24"/>
          <w:lang w:val="en-GB"/>
        </w:rPr>
      </w:pPr>
      <w:r w:rsidRPr="0014117B">
        <w:rPr>
          <w:sz w:val="24"/>
          <w:lang w:val="en-GB"/>
        </w:rPr>
        <w:t>complet</w:t>
      </w:r>
      <w:r w:rsidR="00541B0C">
        <w:rPr>
          <w:sz w:val="24"/>
          <w:lang w:val="en-GB"/>
        </w:rPr>
        <w:t>e</w:t>
      </w:r>
      <w:r w:rsidRPr="0014117B">
        <w:rPr>
          <w:sz w:val="24"/>
          <w:lang w:val="en-GB"/>
        </w:rPr>
        <w:t xml:space="preserve"> </w:t>
      </w:r>
      <w:r w:rsidR="00541B0C">
        <w:rPr>
          <w:sz w:val="24"/>
          <w:lang w:val="en-GB"/>
        </w:rPr>
        <w:t>the</w:t>
      </w:r>
      <w:r w:rsidRPr="0014117B">
        <w:rPr>
          <w:sz w:val="24"/>
          <w:lang w:val="en-GB"/>
        </w:rPr>
        <w:t xml:space="preserve"> studies according to the enrolled study program</w:t>
      </w:r>
      <w:r w:rsidR="00541B0C">
        <w:rPr>
          <w:sz w:val="24"/>
          <w:lang w:val="en-GB"/>
        </w:rPr>
        <w:t>me</w:t>
      </w:r>
      <w:r w:rsidRPr="0014117B">
        <w:rPr>
          <w:sz w:val="24"/>
          <w:lang w:val="en-GB"/>
        </w:rPr>
        <w:t xml:space="preserve"> </w:t>
      </w:r>
      <w:r w:rsidR="00541B0C">
        <w:rPr>
          <w:sz w:val="24"/>
          <w:lang w:val="en-GB"/>
        </w:rPr>
        <w:t>pursuant to</w:t>
      </w:r>
      <w:r w:rsidRPr="0014117B">
        <w:rPr>
          <w:sz w:val="24"/>
          <w:lang w:val="en-GB"/>
        </w:rPr>
        <w:t xml:space="preserve"> the Statute and </w:t>
      </w:r>
      <w:r w:rsidR="00541B0C">
        <w:rPr>
          <w:sz w:val="24"/>
          <w:lang w:val="en-GB"/>
        </w:rPr>
        <w:t>this</w:t>
      </w:r>
      <w:r w:rsidRPr="0014117B">
        <w:rPr>
          <w:sz w:val="24"/>
          <w:lang w:val="en-GB"/>
        </w:rPr>
        <w:t xml:space="preserve"> Regulation</w:t>
      </w:r>
    </w:p>
    <w:p w14:paraId="63B3E716" w14:textId="6B9B06A4" w:rsidR="005C16DF" w:rsidRPr="0014117B" w:rsidRDefault="006D5A98">
      <w:pPr>
        <w:pStyle w:val="Odlomakpopisa"/>
        <w:numPr>
          <w:ilvl w:val="0"/>
          <w:numId w:val="20"/>
        </w:numPr>
        <w:tabs>
          <w:tab w:val="left" w:pos="356"/>
        </w:tabs>
        <w:spacing w:line="293" w:lineRule="exact"/>
        <w:ind w:left="355" w:hanging="235"/>
        <w:rPr>
          <w:sz w:val="24"/>
          <w:lang w:val="en-GB"/>
        </w:rPr>
      </w:pPr>
      <w:r w:rsidRPr="0014117B">
        <w:rPr>
          <w:sz w:val="24"/>
          <w:lang w:val="en-GB"/>
        </w:rPr>
        <w:t>participat</w:t>
      </w:r>
      <w:r w:rsidR="009428C9">
        <w:rPr>
          <w:sz w:val="24"/>
          <w:lang w:val="en-GB"/>
        </w:rPr>
        <w:t>e</w:t>
      </w:r>
      <w:r w:rsidRPr="0014117B">
        <w:rPr>
          <w:sz w:val="24"/>
          <w:lang w:val="en-GB"/>
        </w:rPr>
        <w:t xml:space="preserve"> in the work of the Student Union and other student organizations</w:t>
      </w:r>
    </w:p>
    <w:p w14:paraId="07B51BED" w14:textId="096A6DBE" w:rsidR="005C16DF" w:rsidRPr="0014117B" w:rsidRDefault="006D5A98">
      <w:pPr>
        <w:pStyle w:val="Odlomakpopisa"/>
        <w:numPr>
          <w:ilvl w:val="0"/>
          <w:numId w:val="20"/>
        </w:numPr>
        <w:tabs>
          <w:tab w:val="left" w:pos="359"/>
        </w:tabs>
        <w:ind w:left="121" w:right="210" w:firstLine="0"/>
        <w:jc w:val="both"/>
        <w:rPr>
          <w:sz w:val="24"/>
          <w:lang w:val="en-GB"/>
        </w:rPr>
      </w:pPr>
      <w:r w:rsidRPr="0014117B">
        <w:rPr>
          <w:sz w:val="24"/>
          <w:lang w:val="en-GB"/>
        </w:rPr>
        <w:t>participat</w:t>
      </w:r>
      <w:r w:rsidR="009428C9">
        <w:rPr>
          <w:sz w:val="24"/>
          <w:lang w:val="en-GB"/>
        </w:rPr>
        <w:t>e</w:t>
      </w:r>
      <w:r w:rsidRPr="0014117B">
        <w:rPr>
          <w:sz w:val="24"/>
          <w:lang w:val="en-GB"/>
        </w:rPr>
        <w:t xml:space="preserve"> in </w:t>
      </w:r>
      <w:r w:rsidR="009428C9">
        <w:rPr>
          <w:sz w:val="24"/>
          <w:lang w:val="en-GB"/>
        </w:rPr>
        <w:t xml:space="preserve">the </w:t>
      </w:r>
      <w:r w:rsidRPr="0014117B">
        <w:rPr>
          <w:sz w:val="24"/>
          <w:lang w:val="en-GB"/>
        </w:rPr>
        <w:t xml:space="preserve">work and decision-making </w:t>
      </w:r>
      <w:r w:rsidR="009428C9">
        <w:rPr>
          <w:sz w:val="24"/>
          <w:lang w:val="en-GB"/>
        </w:rPr>
        <w:t>of</w:t>
      </w:r>
      <w:r w:rsidRPr="0014117B">
        <w:rPr>
          <w:sz w:val="24"/>
          <w:lang w:val="en-GB"/>
        </w:rPr>
        <w:t xml:space="preserve"> </w:t>
      </w:r>
      <w:r w:rsidR="009428C9">
        <w:rPr>
          <w:sz w:val="24"/>
          <w:lang w:val="en-GB"/>
        </w:rPr>
        <w:t>U</w:t>
      </w:r>
      <w:r w:rsidRPr="0014117B">
        <w:rPr>
          <w:sz w:val="24"/>
          <w:lang w:val="en-GB"/>
        </w:rPr>
        <w:t xml:space="preserve">niversity bodies, committees and </w:t>
      </w:r>
      <w:r w:rsidR="009428C9">
        <w:rPr>
          <w:sz w:val="24"/>
          <w:lang w:val="en-GB"/>
        </w:rPr>
        <w:t>councils</w:t>
      </w:r>
      <w:r w:rsidRPr="0014117B">
        <w:rPr>
          <w:sz w:val="24"/>
          <w:lang w:val="en-GB"/>
        </w:rPr>
        <w:t xml:space="preserve"> and bodies of scientific-teaching and artistic-teaching constituents </w:t>
      </w:r>
      <w:r w:rsidR="009428C9">
        <w:rPr>
          <w:sz w:val="24"/>
          <w:lang w:val="en-GB"/>
        </w:rPr>
        <w:t xml:space="preserve">pursuant to </w:t>
      </w:r>
      <w:r w:rsidRPr="0014117B">
        <w:rPr>
          <w:sz w:val="24"/>
          <w:lang w:val="en-GB"/>
        </w:rPr>
        <w:t>the Statute and other general acts of the University</w:t>
      </w:r>
    </w:p>
    <w:p w14:paraId="49FCF9E9" w14:textId="59C901D7" w:rsidR="005C16DF" w:rsidRPr="0014117B" w:rsidRDefault="006D5A98">
      <w:pPr>
        <w:pStyle w:val="Odlomakpopisa"/>
        <w:numPr>
          <w:ilvl w:val="0"/>
          <w:numId w:val="20"/>
        </w:numPr>
        <w:tabs>
          <w:tab w:val="left" w:pos="357"/>
        </w:tabs>
        <w:spacing w:line="292" w:lineRule="exact"/>
        <w:jc w:val="both"/>
        <w:rPr>
          <w:sz w:val="24"/>
          <w:lang w:val="en-GB"/>
        </w:rPr>
      </w:pPr>
      <w:r w:rsidRPr="0014117B">
        <w:rPr>
          <w:sz w:val="24"/>
          <w:lang w:val="en-GB"/>
        </w:rPr>
        <w:t>organized sports activities</w:t>
      </w:r>
    </w:p>
    <w:p w14:paraId="090C3CEF" w14:textId="268E62EC" w:rsidR="005C16DF" w:rsidRPr="0014117B" w:rsidRDefault="006D5A98">
      <w:pPr>
        <w:pStyle w:val="Odlomakpopisa"/>
        <w:numPr>
          <w:ilvl w:val="0"/>
          <w:numId w:val="20"/>
        </w:numPr>
        <w:tabs>
          <w:tab w:val="left" w:pos="359"/>
        </w:tabs>
        <w:ind w:left="121" w:right="267" w:firstLine="0"/>
        <w:jc w:val="both"/>
        <w:rPr>
          <w:sz w:val="24"/>
          <w:lang w:val="en-GB"/>
        </w:rPr>
      </w:pPr>
      <w:r w:rsidRPr="0014117B">
        <w:rPr>
          <w:sz w:val="24"/>
          <w:lang w:val="en-GB"/>
        </w:rPr>
        <w:t>quality study and educational process in accordance with the study program</w:t>
      </w:r>
      <w:r w:rsidR="0092580D">
        <w:rPr>
          <w:sz w:val="24"/>
          <w:lang w:val="en-GB"/>
        </w:rPr>
        <w:t>me</w:t>
      </w:r>
      <w:r w:rsidRPr="0014117B">
        <w:rPr>
          <w:sz w:val="24"/>
          <w:lang w:val="en-GB"/>
        </w:rPr>
        <w:t xml:space="preserve"> and the right to </w:t>
      </w:r>
      <w:r w:rsidR="0092580D">
        <w:rPr>
          <w:sz w:val="24"/>
          <w:lang w:val="en-GB"/>
        </w:rPr>
        <w:t>comment</w:t>
      </w:r>
      <w:r w:rsidRPr="0014117B">
        <w:rPr>
          <w:sz w:val="24"/>
          <w:lang w:val="en-GB"/>
        </w:rPr>
        <w:t xml:space="preserve"> on the quality of teaching and teachers</w:t>
      </w:r>
    </w:p>
    <w:p w14:paraId="358A55C5" w14:textId="42357C6E" w:rsidR="005C16DF" w:rsidRPr="0014117B" w:rsidRDefault="006D5A98">
      <w:pPr>
        <w:pStyle w:val="Odlomakpopisa"/>
        <w:numPr>
          <w:ilvl w:val="0"/>
          <w:numId w:val="20"/>
        </w:numPr>
        <w:tabs>
          <w:tab w:val="left" w:pos="352"/>
        </w:tabs>
        <w:spacing w:before="2"/>
        <w:ind w:left="121" w:right="265" w:firstLine="0"/>
        <w:jc w:val="both"/>
        <w:rPr>
          <w:sz w:val="24"/>
          <w:lang w:val="en-GB"/>
        </w:rPr>
      </w:pPr>
      <w:r w:rsidRPr="0014117B">
        <w:rPr>
          <w:sz w:val="24"/>
          <w:lang w:val="en-GB"/>
        </w:rPr>
        <w:t xml:space="preserve">complain in case of violation of any of his rights in the manner provided for in the Statute and other general acts of the </w:t>
      </w:r>
      <w:r w:rsidR="0092580D">
        <w:rPr>
          <w:sz w:val="24"/>
          <w:lang w:val="en-GB"/>
        </w:rPr>
        <w:t>U</w:t>
      </w:r>
      <w:r w:rsidRPr="0014117B">
        <w:rPr>
          <w:sz w:val="24"/>
          <w:lang w:val="en-GB"/>
        </w:rPr>
        <w:t>niversity and</w:t>
      </w:r>
    </w:p>
    <w:p w14:paraId="17094235" w14:textId="7B8A4334" w:rsidR="005C16DF" w:rsidRPr="0014117B" w:rsidRDefault="006D5A98">
      <w:pPr>
        <w:pStyle w:val="Odlomakpopisa"/>
        <w:numPr>
          <w:ilvl w:val="0"/>
          <w:numId w:val="20"/>
        </w:numPr>
        <w:tabs>
          <w:tab w:val="left" w:pos="479"/>
        </w:tabs>
        <w:spacing w:line="278" w:lineRule="exact"/>
        <w:ind w:left="478" w:hanging="358"/>
        <w:jc w:val="both"/>
        <w:rPr>
          <w:sz w:val="24"/>
          <w:lang w:val="en-GB"/>
        </w:rPr>
      </w:pPr>
      <w:r w:rsidRPr="0014117B">
        <w:rPr>
          <w:sz w:val="24"/>
          <w:lang w:val="en-GB"/>
        </w:rPr>
        <w:t xml:space="preserve">other rights provided for by the </w:t>
      </w:r>
      <w:r w:rsidR="00571CE1">
        <w:rPr>
          <w:sz w:val="24"/>
          <w:lang w:val="en-GB"/>
        </w:rPr>
        <w:t>Act</w:t>
      </w:r>
      <w:r w:rsidRPr="0014117B">
        <w:rPr>
          <w:sz w:val="24"/>
          <w:lang w:val="en-GB"/>
        </w:rPr>
        <w:t>, statute and other general acts of the University.</w:t>
      </w:r>
    </w:p>
    <w:p w14:paraId="593DA459" w14:textId="3AF26F20" w:rsidR="005C16DF" w:rsidRPr="0014117B" w:rsidRDefault="006D5A98">
      <w:pPr>
        <w:pStyle w:val="Odlomakpopisa"/>
        <w:numPr>
          <w:ilvl w:val="0"/>
          <w:numId w:val="21"/>
        </w:numPr>
        <w:tabs>
          <w:tab w:val="left" w:pos="455"/>
        </w:tabs>
        <w:ind w:left="121" w:right="262" w:firstLine="0"/>
        <w:jc w:val="both"/>
        <w:rPr>
          <w:sz w:val="24"/>
          <w:lang w:val="en-GB"/>
        </w:rPr>
      </w:pPr>
      <w:r w:rsidRPr="0014117B">
        <w:rPr>
          <w:sz w:val="24"/>
          <w:lang w:val="en-GB"/>
        </w:rPr>
        <w:t>The student is oblig</w:t>
      </w:r>
      <w:r w:rsidR="00A32E60">
        <w:rPr>
          <w:sz w:val="24"/>
          <w:lang w:val="en-GB"/>
        </w:rPr>
        <w:t>at</w:t>
      </w:r>
      <w:r w:rsidRPr="0014117B">
        <w:rPr>
          <w:sz w:val="24"/>
          <w:lang w:val="en-GB"/>
        </w:rPr>
        <w:t xml:space="preserve">ed to respect the structure of the studies and general acts of the University and to duly carry out his </w:t>
      </w:r>
      <w:r w:rsidR="00A32E60">
        <w:rPr>
          <w:sz w:val="24"/>
          <w:lang w:val="en-GB"/>
        </w:rPr>
        <w:t>educational</w:t>
      </w:r>
      <w:r w:rsidRPr="0014117B">
        <w:rPr>
          <w:sz w:val="24"/>
          <w:lang w:val="en-GB"/>
        </w:rPr>
        <w:t xml:space="preserve"> and other obligations at the University.</w:t>
      </w:r>
    </w:p>
    <w:p w14:paraId="2CD6D3E8" w14:textId="058966B8" w:rsidR="005C16DF" w:rsidRPr="0014117B" w:rsidRDefault="006D5A98">
      <w:pPr>
        <w:pStyle w:val="Odlomakpopisa"/>
        <w:numPr>
          <w:ilvl w:val="0"/>
          <w:numId w:val="21"/>
        </w:numPr>
        <w:tabs>
          <w:tab w:val="left" w:pos="460"/>
        </w:tabs>
        <w:spacing w:line="242" w:lineRule="auto"/>
        <w:ind w:left="121" w:right="265" w:firstLine="0"/>
        <w:jc w:val="both"/>
        <w:rPr>
          <w:sz w:val="24"/>
          <w:lang w:val="en-GB"/>
        </w:rPr>
      </w:pPr>
      <w:r w:rsidRPr="0014117B">
        <w:rPr>
          <w:sz w:val="24"/>
          <w:lang w:val="en-GB"/>
        </w:rPr>
        <w:t xml:space="preserve">Mutual rights and obligations of students and the University are regulated by a study contract signed </w:t>
      </w:r>
      <w:r w:rsidR="00A32E60">
        <w:rPr>
          <w:sz w:val="24"/>
          <w:lang w:val="en-GB"/>
        </w:rPr>
        <w:t>during the</w:t>
      </w:r>
      <w:r w:rsidRPr="0014117B">
        <w:rPr>
          <w:sz w:val="24"/>
          <w:lang w:val="en-GB"/>
        </w:rPr>
        <w:t xml:space="preserve"> enrol</w:t>
      </w:r>
      <w:r w:rsidR="00A32E60">
        <w:rPr>
          <w:sz w:val="24"/>
          <w:lang w:val="en-GB"/>
        </w:rPr>
        <w:t>ment</w:t>
      </w:r>
      <w:r w:rsidRPr="0014117B">
        <w:rPr>
          <w:sz w:val="24"/>
          <w:lang w:val="en-GB"/>
        </w:rPr>
        <w:t xml:space="preserve"> in the first year of study.</w:t>
      </w:r>
    </w:p>
    <w:p w14:paraId="488C427F" w14:textId="77777777" w:rsidR="005C16DF" w:rsidRPr="0014117B" w:rsidRDefault="006D5A98">
      <w:pPr>
        <w:pStyle w:val="Odlomakpopisa"/>
        <w:numPr>
          <w:ilvl w:val="0"/>
          <w:numId w:val="21"/>
        </w:numPr>
        <w:tabs>
          <w:tab w:val="left" w:pos="441"/>
        </w:tabs>
        <w:spacing w:line="290" w:lineRule="exact"/>
        <w:ind w:hanging="320"/>
        <w:jc w:val="both"/>
        <w:rPr>
          <w:sz w:val="24"/>
          <w:lang w:val="en-GB"/>
        </w:rPr>
      </w:pPr>
      <w:r w:rsidRPr="0014117B">
        <w:rPr>
          <w:sz w:val="24"/>
          <w:lang w:val="en-GB"/>
        </w:rPr>
        <w:t>Disciplinary responsibility of students is regulated by a special general act of the University.</w:t>
      </w:r>
    </w:p>
    <w:p w14:paraId="47DFEC76" w14:textId="77777777" w:rsidR="005C16DF" w:rsidRPr="0014117B" w:rsidRDefault="005C16DF">
      <w:pPr>
        <w:pStyle w:val="Tijeloteksta"/>
        <w:spacing w:before="1"/>
        <w:ind w:left="0"/>
        <w:rPr>
          <w:lang w:val="en-GB"/>
        </w:rPr>
      </w:pPr>
    </w:p>
    <w:p w14:paraId="1558D9BA" w14:textId="33E3D7F1" w:rsidR="00246652" w:rsidRPr="0014117B" w:rsidRDefault="006D5A98" w:rsidP="00FD7B7D">
      <w:pPr>
        <w:pStyle w:val="Tijeloteksta"/>
        <w:jc w:val="center"/>
        <w:rPr>
          <w:lang w:val="en-GB"/>
        </w:rPr>
      </w:pPr>
      <w:r w:rsidRPr="0014117B">
        <w:rPr>
          <w:lang w:val="en-GB"/>
        </w:rPr>
        <w:t xml:space="preserve">Rights of </w:t>
      </w:r>
      <w:r w:rsidR="00660396">
        <w:rPr>
          <w:lang w:val="en-GB"/>
        </w:rPr>
        <w:t>F</w:t>
      </w:r>
      <w:r w:rsidRPr="0014117B">
        <w:rPr>
          <w:lang w:val="en-GB"/>
        </w:rPr>
        <w:t>ull-</w:t>
      </w:r>
      <w:r w:rsidR="00660396">
        <w:rPr>
          <w:lang w:val="en-GB"/>
        </w:rPr>
        <w:t>T</w:t>
      </w:r>
      <w:r w:rsidRPr="0014117B">
        <w:rPr>
          <w:lang w:val="en-GB"/>
        </w:rPr>
        <w:t xml:space="preserve">ime </w:t>
      </w:r>
      <w:r w:rsidR="00660396">
        <w:rPr>
          <w:lang w:val="en-GB"/>
        </w:rPr>
        <w:t>S</w:t>
      </w:r>
      <w:r w:rsidRPr="0014117B">
        <w:rPr>
          <w:lang w:val="en-GB"/>
        </w:rPr>
        <w:t>tudents</w:t>
      </w:r>
    </w:p>
    <w:p w14:paraId="747F3B0A" w14:textId="46E018E9" w:rsidR="005C16DF" w:rsidRPr="0014117B" w:rsidRDefault="006D5A98" w:rsidP="00FD7B7D">
      <w:pPr>
        <w:pStyle w:val="Tijeloteksta"/>
        <w:jc w:val="center"/>
        <w:rPr>
          <w:lang w:val="en-GB"/>
        </w:rPr>
      </w:pPr>
      <w:r w:rsidRPr="0014117B">
        <w:rPr>
          <w:lang w:val="en-GB"/>
        </w:rPr>
        <w:t>Article 37</w:t>
      </w:r>
    </w:p>
    <w:p w14:paraId="5008D61C" w14:textId="3E46F932" w:rsidR="005C16DF" w:rsidRDefault="006D5A98">
      <w:pPr>
        <w:pStyle w:val="Tijeloteksta"/>
        <w:ind w:right="439"/>
        <w:rPr>
          <w:lang w:val="en-GB"/>
        </w:rPr>
      </w:pPr>
      <w:r w:rsidRPr="0014117B">
        <w:rPr>
          <w:lang w:val="en-GB"/>
        </w:rPr>
        <w:t xml:space="preserve">The right to health insurance, subsidized </w:t>
      </w:r>
      <w:r w:rsidR="00660396">
        <w:rPr>
          <w:lang w:val="en-GB"/>
        </w:rPr>
        <w:t>meals</w:t>
      </w:r>
      <w:r w:rsidRPr="0014117B">
        <w:rPr>
          <w:lang w:val="en-GB"/>
        </w:rPr>
        <w:t xml:space="preserve">, accommodation in a student dormitory and </w:t>
      </w:r>
      <w:r w:rsidRPr="0014117B">
        <w:rPr>
          <w:lang w:val="en-GB"/>
        </w:rPr>
        <w:lastRenderedPageBreak/>
        <w:t xml:space="preserve">other rights of full-time students are acquired and last </w:t>
      </w:r>
      <w:r w:rsidR="002B1716">
        <w:rPr>
          <w:lang w:val="en-GB"/>
        </w:rPr>
        <w:t xml:space="preserve">pursuant to </w:t>
      </w:r>
      <w:r w:rsidRPr="0014117B">
        <w:rPr>
          <w:lang w:val="en-GB"/>
        </w:rPr>
        <w:t xml:space="preserve">special </w:t>
      </w:r>
      <w:r w:rsidR="002B1716">
        <w:rPr>
          <w:lang w:val="en-GB"/>
        </w:rPr>
        <w:t>r</w:t>
      </w:r>
      <w:r w:rsidRPr="0014117B">
        <w:rPr>
          <w:lang w:val="en-GB"/>
        </w:rPr>
        <w:t>egulations.</w:t>
      </w:r>
    </w:p>
    <w:p w14:paraId="43D2BF71" w14:textId="77777777" w:rsidR="00FD7B7D" w:rsidRPr="0014117B" w:rsidRDefault="00FD7B7D">
      <w:pPr>
        <w:pStyle w:val="Tijeloteksta"/>
        <w:ind w:right="439"/>
        <w:rPr>
          <w:lang w:val="en-GB"/>
        </w:rPr>
      </w:pPr>
    </w:p>
    <w:p w14:paraId="77BECECA" w14:textId="1E286CC0" w:rsidR="00660396" w:rsidRDefault="00660396" w:rsidP="00FD7B7D">
      <w:pPr>
        <w:pStyle w:val="Tijeloteksta"/>
        <w:spacing w:before="9" w:line="242" w:lineRule="auto"/>
        <w:ind w:left="113"/>
        <w:jc w:val="center"/>
        <w:rPr>
          <w:spacing w:val="-1"/>
          <w:lang w:val="en-GB"/>
        </w:rPr>
      </w:pPr>
      <w:r>
        <w:rPr>
          <w:lang w:val="en-GB"/>
        </w:rPr>
        <w:t>Leave of Absence</w:t>
      </w:r>
    </w:p>
    <w:p w14:paraId="7E0AC42A" w14:textId="0FE0CDE1" w:rsidR="005C16DF" w:rsidRPr="0014117B" w:rsidRDefault="006D5A98" w:rsidP="00FD7B7D">
      <w:pPr>
        <w:pStyle w:val="Tijeloteksta"/>
        <w:spacing w:before="9" w:line="242" w:lineRule="auto"/>
        <w:ind w:left="113"/>
        <w:jc w:val="center"/>
        <w:rPr>
          <w:lang w:val="en-GB"/>
        </w:rPr>
      </w:pPr>
      <w:r w:rsidRPr="0014117B">
        <w:rPr>
          <w:spacing w:val="-1"/>
          <w:lang w:val="en-GB"/>
        </w:rPr>
        <w:t>Article</w:t>
      </w:r>
      <w:r w:rsidRPr="0014117B">
        <w:rPr>
          <w:lang w:val="en-GB"/>
        </w:rPr>
        <w:t xml:space="preserve"> 38</w:t>
      </w:r>
    </w:p>
    <w:p w14:paraId="7E1470D8" w14:textId="5A3EE483" w:rsidR="005C16DF" w:rsidRPr="0014117B" w:rsidRDefault="006D5A98">
      <w:pPr>
        <w:pStyle w:val="Odlomakpopisa"/>
        <w:numPr>
          <w:ilvl w:val="0"/>
          <w:numId w:val="19"/>
        </w:numPr>
        <w:tabs>
          <w:tab w:val="left" w:pos="443"/>
        </w:tabs>
        <w:spacing w:line="276" w:lineRule="exact"/>
        <w:rPr>
          <w:sz w:val="24"/>
          <w:lang w:val="en-GB"/>
        </w:rPr>
      </w:pPr>
      <w:r w:rsidRPr="0014117B">
        <w:rPr>
          <w:sz w:val="24"/>
          <w:lang w:val="en-GB"/>
        </w:rPr>
        <w:t xml:space="preserve">The right to </w:t>
      </w:r>
      <w:r w:rsidR="009A2AED">
        <w:rPr>
          <w:sz w:val="24"/>
          <w:lang w:val="en-GB"/>
        </w:rPr>
        <w:t>a leave of absence</w:t>
      </w:r>
      <w:r w:rsidRPr="0014117B">
        <w:rPr>
          <w:sz w:val="24"/>
          <w:lang w:val="en-GB"/>
        </w:rPr>
        <w:t xml:space="preserve"> exists:</w:t>
      </w:r>
    </w:p>
    <w:p w14:paraId="5D6E15EB" w14:textId="754D0CE1" w:rsidR="005C16DF" w:rsidRPr="0014117B" w:rsidRDefault="006D5A98" w:rsidP="00704DF9">
      <w:pPr>
        <w:pStyle w:val="Odlomakpopisa"/>
        <w:numPr>
          <w:ilvl w:val="0"/>
          <w:numId w:val="39"/>
        </w:numPr>
        <w:tabs>
          <w:tab w:val="left" w:pos="251"/>
        </w:tabs>
        <w:spacing w:line="292" w:lineRule="exact"/>
        <w:ind w:left="250"/>
        <w:rPr>
          <w:sz w:val="24"/>
          <w:lang w:val="en-GB"/>
        </w:rPr>
      </w:pPr>
      <w:r w:rsidRPr="0014117B">
        <w:rPr>
          <w:sz w:val="24"/>
          <w:lang w:val="en-GB"/>
        </w:rPr>
        <w:t>during pregnancy</w:t>
      </w:r>
    </w:p>
    <w:p w14:paraId="634BB14F" w14:textId="0ECDF667" w:rsidR="005C16DF" w:rsidRPr="0014117B" w:rsidRDefault="006D5A98">
      <w:pPr>
        <w:pStyle w:val="Odlomakpopisa"/>
        <w:numPr>
          <w:ilvl w:val="0"/>
          <w:numId w:val="39"/>
        </w:numPr>
        <w:tabs>
          <w:tab w:val="left" w:pos="263"/>
        </w:tabs>
        <w:spacing w:before="51" w:line="242" w:lineRule="auto"/>
        <w:ind w:right="224" w:firstLine="0"/>
        <w:rPr>
          <w:sz w:val="24"/>
          <w:lang w:val="en-GB"/>
        </w:rPr>
      </w:pPr>
      <w:r w:rsidRPr="0014117B">
        <w:rPr>
          <w:sz w:val="24"/>
          <w:lang w:val="en-GB"/>
        </w:rPr>
        <w:t xml:space="preserve">for the duration of maternity or parental leave </w:t>
      </w:r>
      <w:bookmarkStart w:id="2" w:name="_Hlk132596664"/>
      <w:r w:rsidR="009A2AED">
        <w:rPr>
          <w:sz w:val="24"/>
          <w:lang w:val="en-GB"/>
        </w:rPr>
        <w:t xml:space="preserve">until the child reaches </w:t>
      </w:r>
      <w:r w:rsidRPr="0014117B">
        <w:rPr>
          <w:sz w:val="24"/>
          <w:lang w:val="en-GB"/>
        </w:rPr>
        <w:t xml:space="preserve">one year of </w:t>
      </w:r>
      <w:r w:rsidR="009A2AED">
        <w:rPr>
          <w:sz w:val="24"/>
          <w:lang w:val="en-GB"/>
        </w:rPr>
        <w:t>age</w:t>
      </w:r>
      <w:r w:rsidRPr="0014117B">
        <w:rPr>
          <w:sz w:val="24"/>
          <w:lang w:val="en-GB"/>
        </w:rPr>
        <w:t xml:space="preserve"> </w:t>
      </w:r>
      <w:bookmarkEnd w:id="2"/>
      <w:r w:rsidR="009A2AED">
        <w:rPr>
          <w:sz w:val="24"/>
          <w:lang w:val="en-GB"/>
        </w:rPr>
        <w:t>i.e.</w:t>
      </w:r>
      <w:r w:rsidRPr="0014117B">
        <w:rPr>
          <w:sz w:val="24"/>
          <w:lang w:val="en-GB"/>
        </w:rPr>
        <w:t xml:space="preserve"> until the end of the academic year </w:t>
      </w:r>
      <w:bookmarkStart w:id="3" w:name="_Hlk132596715"/>
      <w:r w:rsidRPr="0014117B">
        <w:rPr>
          <w:sz w:val="24"/>
          <w:lang w:val="en-GB"/>
        </w:rPr>
        <w:t>in which the child reaches one year of age</w:t>
      </w:r>
    </w:p>
    <w:bookmarkEnd w:id="3"/>
    <w:p w14:paraId="69DE14D7" w14:textId="77777777" w:rsidR="005C16DF" w:rsidRPr="0014117B" w:rsidRDefault="006D5A98">
      <w:pPr>
        <w:pStyle w:val="Odlomakpopisa"/>
        <w:numPr>
          <w:ilvl w:val="0"/>
          <w:numId w:val="39"/>
        </w:numPr>
        <w:tabs>
          <w:tab w:val="left" w:pos="251"/>
        </w:tabs>
        <w:spacing w:line="275" w:lineRule="exact"/>
        <w:ind w:left="250"/>
        <w:rPr>
          <w:sz w:val="24"/>
          <w:lang w:val="en-GB"/>
        </w:rPr>
      </w:pPr>
      <w:r w:rsidRPr="0014117B">
        <w:rPr>
          <w:sz w:val="24"/>
          <w:lang w:val="en-GB"/>
        </w:rPr>
        <w:t>during prolonged illness or</w:t>
      </w:r>
    </w:p>
    <w:p w14:paraId="07D26097" w14:textId="7DD7F61B" w:rsidR="005C16DF" w:rsidRPr="0014117B" w:rsidRDefault="006D5A98">
      <w:pPr>
        <w:pStyle w:val="Odlomakpopisa"/>
        <w:numPr>
          <w:ilvl w:val="0"/>
          <w:numId w:val="39"/>
        </w:numPr>
        <w:tabs>
          <w:tab w:val="left" w:pos="254"/>
        </w:tabs>
        <w:ind w:left="253" w:hanging="133"/>
        <w:rPr>
          <w:sz w:val="24"/>
          <w:lang w:val="en-GB"/>
        </w:rPr>
      </w:pPr>
      <w:r w:rsidRPr="0014117B">
        <w:rPr>
          <w:sz w:val="24"/>
          <w:lang w:val="en-GB"/>
        </w:rPr>
        <w:t>in other justified cases</w:t>
      </w:r>
      <w:r w:rsidR="009A2AED">
        <w:rPr>
          <w:sz w:val="24"/>
          <w:lang w:val="en-GB"/>
        </w:rPr>
        <w:t xml:space="preserve"> of </w:t>
      </w:r>
      <w:r w:rsidRPr="0014117B">
        <w:rPr>
          <w:sz w:val="24"/>
          <w:lang w:val="en-GB"/>
        </w:rPr>
        <w:t>study</w:t>
      </w:r>
      <w:r w:rsidR="009A2AED">
        <w:rPr>
          <w:sz w:val="24"/>
          <w:lang w:val="en-GB"/>
        </w:rPr>
        <w:t xml:space="preserve"> interruption</w:t>
      </w:r>
      <w:r w:rsidRPr="0014117B">
        <w:rPr>
          <w:sz w:val="24"/>
          <w:lang w:val="en-GB"/>
        </w:rPr>
        <w:t>.</w:t>
      </w:r>
    </w:p>
    <w:p w14:paraId="2CD02439" w14:textId="11EFED34" w:rsidR="005C16DF" w:rsidRDefault="00EE14F1">
      <w:pPr>
        <w:pStyle w:val="Odlomakpopisa"/>
        <w:numPr>
          <w:ilvl w:val="0"/>
          <w:numId w:val="19"/>
        </w:numPr>
        <w:tabs>
          <w:tab w:val="left" w:pos="443"/>
        </w:tabs>
        <w:spacing w:before="3"/>
        <w:ind w:left="121" w:right="217" w:firstLine="0"/>
        <w:jc w:val="both"/>
        <w:rPr>
          <w:sz w:val="24"/>
          <w:lang w:val="en-GB"/>
        </w:rPr>
      </w:pPr>
      <w:r w:rsidRPr="00EE14F1">
        <w:rPr>
          <w:sz w:val="24"/>
          <w:lang w:val="en-GB"/>
        </w:rPr>
        <w:t>In case of being prevented from fulfilling student obligations due to an illness for which a doctor of school medicine (university doctor) determines that it is of such a nature that it represents a justified reason for leave of absence, the student will be granted leave of absence for the academic</w:t>
      </w:r>
      <w:r>
        <w:rPr>
          <w:sz w:val="24"/>
          <w:lang w:val="en-GB"/>
        </w:rPr>
        <w:t xml:space="preserve"> year</w:t>
      </w:r>
    </w:p>
    <w:p w14:paraId="5338761E" w14:textId="1FECDCAC" w:rsidR="005C16DF" w:rsidRPr="0014117B" w:rsidRDefault="00122D95">
      <w:pPr>
        <w:pStyle w:val="Odlomakpopisa"/>
        <w:numPr>
          <w:ilvl w:val="0"/>
          <w:numId w:val="19"/>
        </w:numPr>
        <w:tabs>
          <w:tab w:val="left" w:pos="508"/>
        </w:tabs>
        <w:spacing w:before="40"/>
        <w:ind w:left="121" w:right="264" w:firstLine="0"/>
        <w:jc w:val="both"/>
        <w:rPr>
          <w:sz w:val="24"/>
          <w:lang w:val="en-GB"/>
        </w:rPr>
      </w:pPr>
      <w:r w:rsidRPr="00122D95">
        <w:rPr>
          <w:sz w:val="24"/>
          <w:lang w:val="en-GB"/>
        </w:rPr>
        <w:t>In other justified cases, at the request of the student, the head of the constituent may approve leave of absence</w:t>
      </w:r>
      <w:r w:rsidR="006D5A98" w:rsidRPr="0014117B">
        <w:rPr>
          <w:sz w:val="24"/>
          <w:lang w:val="en-GB"/>
        </w:rPr>
        <w:t>.</w:t>
      </w:r>
    </w:p>
    <w:p w14:paraId="38184DAB" w14:textId="2F8924EA" w:rsidR="005C16DF" w:rsidRPr="0014117B" w:rsidRDefault="00483337">
      <w:pPr>
        <w:pStyle w:val="Odlomakpopisa"/>
        <w:numPr>
          <w:ilvl w:val="0"/>
          <w:numId w:val="19"/>
        </w:numPr>
        <w:tabs>
          <w:tab w:val="left" w:pos="441"/>
        </w:tabs>
        <w:ind w:left="121" w:right="222" w:firstLine="0"/>
        <w:jc w:val="both"/>
        <w:rPr>
          <w:sz w:val="24"/>
          <w:lang w:val="en-GB"/>
        </w:rPr>
      </w:pPr>
      <w:r w:rsidRPr="00483337">
        <w:rPr>
          <w:sz w:val="24"/>
          <w:lang w:val="en-GB"/>
        </w:rPr>
        <w:t xml:space="preserve">The student requesting a leave of absence is obligated to submit a written application with an explanation and corresponding (credible) documentation to the department responsible for student affairs. Credible documentation is a certificate of inability to </w:t>
      </w:r>
      <w:r w:rsidR="00011CD8" w:rsidRPr="00483337">
        <w:rPr>
          <w:sz w:val="24"/>
          <w:lang w:val="en-GB"/>
        </w:rPr>
        <w:t>fulfil</w:t>
      </w:r>
      <w:r w:rsidRPr="00483337">
        <w:rPr>
          <w:sz w:val="24"/>
          <w:lang w:val="en-GB"/>
        </w:rPr>
        <w:t xml:space="preserve"> student obligations issued by an authorized institution or an authorized university doctor.</w:t>
      </w:r>
    </w:p>
    <w:p w14:paraId="17685AC3" w14:textId="42843DD7" w:rsidR="005C16DF" w:rsidRPr="0014117B" w:rsidRDefault="006D5A98">
      <w:pPr>
        <w:pStyle w:val="Odlomakpopisa"/>
        <w:numPr>
          <w:ilvl w:val="0"/>
          <w:numId w:val="19"/>
        </w:numPr>
        <w:tabs>
          <w:tab w:val="left" w:pos="451"/>
        </w:tabs>
        <w:ind w:left="121" w:right="212" w:firstLine="0"/>
        <w:jc w:val="both"/>
        <w:rPr>
          <w:sz w:val="24"/>
          <w:lang w:val="en-GB"/>
        </w:rPr>
      </w:pPr>
      <w:r w:rsidRPr="0014117B">
        <w:rPr>
          <w:sz w:val="24"/>
          <w:lang w:val="en-GB"/>
        </w:rPr>
        <w:t>The</w:t>
      </w:r>
      <w:r w:rsidR="00011CD8">
        <w:rPr>
          <w:sz w:val="24"/>
          <w:lang w:val="en-GB"/>
        </w:rPr>
        <w:t xml:space="preserve"> </w:t>
      </w:r>
      <w:r w:rsidR="00011CD8" w:rsidRPr="00011CD8">
        <w:rPr>
          <w:sz w:val="24"/>
          <w:lang w:val="en-GB"/>
        </w:rPr>
        <w:t>application must be submitted within 30 days from the day of learning about the circumstances on the basis of which the leave of absence is requested, i.e. in the shortest possible time, and the head of the constituent is obligated to make a decision on the application within 15 days from the day of the application submission</w:t>
      </w:r>
      <w:r w:rsidR="00B5750D">
        <w:rPr>
          <w:sz w:val="24"/>
          <w:lang w:val="en-GB"/>
        </w:rPr>
        <w:t>.</w:t>
      </w:r>
    </w:p>
    <w:p w14:paraId="196EA2D0" w14:textId="486AC13E" w:rsidR="005C16DF" w:rsidRPr="0014117B" w:rsidRDefault="00B5750D">
      <w:pPr>
        <w:pStyle w:val="Odlomakpopisa"/>
        <w:numPr>
          <w:ilvl w:val="0"/>
          <w:numId w:val="19"/>
        </w:numPr>
        <w:tabs>
          <w:tab w:val="left" w:pos="431"/>
        </w:tabs>
        <w:ind w:left="121" w:right="221" w:firstLine="0"/>
        <w:jc w:val="both"/>
        <w:rPr>
          <w:sz w:val="24"/>
          <w:lang w:val="en-GB"/>
        </w:rPr>
      </w:pPr>
      <w:r w:rsidRPr="00B5750D">
        <w:rPr>
          <w:spacing w:val="-1"/>
          <w:sz w:val="24"/>
          <w:lang w:val="en-GB"/>
        </w:rPr>
        <w:t>During the leave of absence, the student may take exams, if he has met the requirements for taking those exams, but he may not enter new obligations. Leave of absence is not counted in the duration of studies</w:t>
      </w:r>
      <w:r w:rsidR="006D5A98" w:rsidRPr="0014117B">
        <w:rPr>
          <w:sz w:val="24"/>
          <w:lang w:val="en-GB"/>
        </w:rPr>
        <w:t>.</w:t>
      </w:r>
    </w:p>
    <w:p w14:paraId="4468D357" w14:textId="77777777" w:rsidR="005C16DF" w:rsidRPr="0014117B" w:rsidRDefault="005C16DF">
      <w:pPr>
        <w:pStyle w:val="Tijeloteksta"/>
        <w:spacing w:before="11"/>
        <w:ind w:left="0"/>
        <w:rPr>
          <w:sz w:val="23"/>
          <w:lang w:val="en-GB"/>
        </w:rPr>
      </w:pPr>
    </w:p>
    <w:p w14:paraId="1D2DBFA6" w14:textId="5AE7BE7C" w:rsidR="00246652" w:rsidRPr="0014117B" w:rsidRDefault="006D5A98" w:rsidP="00FD7B7D">
      <w:pPr>
        <w:pStyle w:val="Tijeloteksta"/>
        <w:jc w:val="center"/>
        <w:rPr>
          <w:lang w:val="en-GB"/>
        </w:rPr>
      </w:pPr>
      <w:r w:rsidRPr="0014117B">
        <w:rPr>
          <w:lang w:val="en-GB"/>
        </w:rPr>
        <w:t xml:space="preserve">Study </w:t>
      </w:r>
      <w:r w:rsidR="00B5750D">
        <w:rPr>
          <w:lang w:val="en-GB"/>
        </w:rPr>
        <w:t>Expenses</w:t>
      </w:r>
    </w:p>
    <w:p w14:paraId="048078EA" w14:textId="0783902A" w:rsidR="005C16DF" w:rsidRPr="0014117B" w:rsidRDefault="006D5A98" w:rsidP="00FD7B7D">
      <w:pPr>
        <w:pStyle w:val="Tijeloteksta"/>
        <w:jc w:val="center"/>
        <w:rPr>
          <w:lang w:val="en-GB"/>
        </w:rPr>
      </w:pPr>
      <w:r w:rsidRPr="0014117B">
        <w:rPr>
          <w:lang w:val="en-GB"/>
        </w:rPr>
        <w:t>Article 39</w:t>
      </w:r>
    </w:p>
    <w:p w14:paraId="4FAB6759" w14:textId="1153F5BC" w:rsidR="005C16DF" w:rsidRPr="0014117B" w:rsidRDefault="006D5A98">
      <w:pPr>
        <w:pStyle w:val="Odlomakpopisa"/>
        <w:numPr>
          <w:ilvl w:val="0"/>
          <w:numId w:val="18"/>
        </w:numPr>
        <w:tabs>
          <w:tab w:val="left" w:pos="451"/>
        </w:tabs>
        <w:ind w:right="257" w:firstLine="0"/>
        <w:jc w:val="both"/>
        <w:rPr>
          <w:sz w:val="24"/>
          <w:lang w:val="en-GB"/>
        </w:rPr>
      </w:pPr>
      <w:r w:rsidRPr="0014117B">
        <w:rPr>
          <w:sz w:val="24"/>
          <w:lang w:val="en-GB"/>
        </w:rPr>
        <w:t xml:space="preserve">A student who </w:t>
      </w:r>
      <w:r w:rsidR="00B5750D" w:rsidRPr="0014117B">
        <w:rPr>
          <w:sz w:val="24"/>
          <w:lang w:val="en-GB"/>
        </w:rPr>
        <w:t>enrols</w:t>
      </w:r>
      <w:r w:rsidRPr="0014117B">
        <w:rPr>
          <w:sz w:val="24"/>
          <w:lang w:val="en-GB"/>
        </w:rPr>
        <w:t xml:space="preserve"> for the first time in the first year of study in the status of a full-time student </w:t>
      </w:r>
      <w:r w:rsidR="00B5750D" w:rsidRPr="0014117B">
        <w:rPr>
          <w:sz w:val="24"/>
          <w:lang w:val="en-GB"/>
        </w:rPr>
        <w:t>enrols</w:t>
      </w:r>
      <w:r w:rsidRPr="0014117B">
        <w:rPr>
          <w:sz w:val="24"/>
          <w:lang w:val="en-GB"/>
        </w:rPr>
        <w:t xml:space="preserve"> in the study without paying participation in the cost of study if he has met the </w:t>
      </w:r>
      <w:r w:rsidR="00B5750D">
        <w:rPr>
          <w:sz w:val="24"/>
          <w:lang w:val="en-GB"/>
        </w:rPr>
        <w:t>requirements</w:t>
      </w:r>
      <w:r w:rsidRPr="0014117B">
        <w:rPr>
          <w:sz w:val="24"/>
          <w:lang w:val="en-GB"/>
        </w:rPr>
        <w:t xml:space="preserve"> for </w:t>
      </w:r>
      <w:r w:rsidR="00B5750D" w:rsidRPr="0014117B">
        <w:rPr>
          <w:sz w:val="24"/>
          <w:lang w:val="en-GB"/>
        </w:rPr>
        <w:t>enrolment</w:t>
      </w:r>
      <w:r w:rsidRPr="0014117B">
        <w:rPr>
          <w:sz w:val="24"/>
          <w:lang w:val="en-GB"/>
        </w:rPr>
        <w:t xml:space="preserve"> in the study.</w:t>
      </w:r>
    </w:p>
    <w:p w14:paraId="7DA89FF7" w14:textId="65653E03" w:rsidR="005C16DF" w:rsidRPr="0014117B" w:rsidRDefault="006D5A98">
      <w:pPr>
        <w:pStyle w:val="Odlomakpopisa"/>
        <w:numPr>
          <w:ilvl w:val="0"/>
          <w:numId w:val="18"/>
        </w:numPr>
        <w:tabs>
          <w:tab w:val="left" w:pos="434"/>
        </w:tabs>
        <w:ind w:right="217" w:firstLine="0"/>
        <w:jc w:val="both"/>
        <w:rPr>
          <w:sz w:val="24"/>
          <w:lang w:val="en-GB"/>
        </w:rPr>
      </w:pPr>
      <w:r w:rsidRPr="0014117B">
        <w:rPr>
          <w:sz w:val="24"/>
          <w:lang w:val="en-GB"/>
        </w:rPr>
        <w:t xml:space="preserve">A full-time student </w:t>
      </w:r>
      <w:r w:rsidR="00784A73" w:rsidRPr="0014117B">
        <w:rPr>
          <w:sz w:val="24"/>
          <w:lang w:val="en-GB"/>
        </w:rPr>
        <w:t>enrols</w:t>
      </w:r>
      <w:r w:rsidRPr="0014117B">
        <w:rPr>
          <w:sz w:val="24"/>
          <w:lang w:val="en-GB"/>
        </w:rPr>
        <w:t xml:space="preserve"> in a higher year of study without paying participation in the </w:t>
      </w:r>
      <w:r w:rsidR="00784A73" w:rsidRPr="0014117B">
        <w:rPr>
          <w:sz w:val="24"/>
          <w:lang w:val="en-GB"/>
        </w:rPr>
        <w:t xml:space="preserve">study </w:t>
      </w:r>
      <w:r w:rsidR="00784A73">
        <w:rPr>
          <w:sz w:val="24"/>
          <w:lang w:val="en-GB"/>
        </w:rPr>
        <w:t>expenses</w:t>
      </w:r>
      <w:r w:rsidRPr="0014117B">
        <w:rPr>
          <w:sz w:val="24"/>
          <w:lang w:val="en-GB"/>
        </w:rPr>
        <w:t xml:space="preserve"> if he achieves the </w:t>
      </w:r>
      <w:r w:rsidR="00784A73">
        <w:rPr>
          <w:sz w:val="24"/>
          <w:lang w:val="en-GB"/>
        </w:rPr>
        <w:t>requirements</w:t>
      </w:r>
      <w:r w:rsidRPr="0014117B">
        <w:rPr>
          <w:sz w:val="24"/>
          <w:lang w:val="en-GB"/>
        </w:rPr>
        <w:t xml:space="preserve"> prescribed by the </w:t>
      </w:r>
      <w:r w:rsidR="00784A73" w:rsidRPr="0014117B">
        <w:rPr>
          <w:sz w:val="24"/>
          <w:lang w:val="en-GB"/>
        </w:rPr>
        <w:t xml:space="preserve">University </w:t>
      </w:r>
      <w:r w:rsidRPr="0014117B">
        <w:rPr>
          <w:sz w:val="24"/>
          <w:lang w:val="en-GB"/>
        </w:rPr>
        <w:t>acts and the competent ministry.</w:t>
      </w:r>
    </w:p>
    <w:p w14:paraId="490DB061" w14:textId="1E476E41" w:rsidR="005C16DF" w:rsidRPr="0014117B" w:rsidRDefault="006D5A98">
      <w:pPr>
        <w:pStyle w:val="Odlomakpopisa"/>
        <w:numPr>
          <w:ilvl w:val="0"/>
          <w:numId w:val="18"/>
        </w:numPr>
        <w:tabs>
          <w:tab w:val="left" w:pos="436"/>
        </w:tabs>
        <w:ind w:right="217" w:firstLine="0"/>
        <w:jc w:val="both"/>
        <w:rPr>
          <w:sz w:val="24"/>
          <w:lang w:val="en-GB"/>
        </w:rPr>
      </w:pPr>
      <w:r w:rsidRPr="0014117B">
        <w:rPr>
          <w:sz w:val="24"/>
          <w:lang w:val="en-GB"/>
        </w:rPr>
        <w:t xml:space="preserve">A full-time student who fails to fulfil the </w:t>
      </w:r>
      <w:r w:rsidR="00447060">
        <w:rPr>
          <w:sz w:val="24"/>
          <w:lang w:val="en-GB"/>
        </w:rPr>
        <w:t>requirements</w:t>
      </w:r>
      <w:r w:rsidRPr="0014117B">
        <w:rPr>
          <w:sz w:val="24"/>
          <w:lang w:val="en-GB"/>
        </w:rPr>
        <w:t xml:space="preserve"> referred to in paragraph 2</w:t>
      </w:r>
      <w:r w:rsidR="00447060">
        <w:rPr>
          <w:sz w:val="24"/>
          <w:lang w:val="en-GB"/>
        </w:rPr>
        <w:t xml:space="preserve"> </w:t>
      </w:r>
      <w:r w:rsidR="002B62A9">
        <w:rPr>
          <w:sz w:val="24"/>
          <w:lang w:val="en-GB"/>
        </w:rPr>
        <w:t>of</w:t>
      </w:r>
      <w:r w:rsidR="002B62A9" w:rsidRPr="0014117B">
        <w:rPr>
          <w:sz w:val="24"/>
          <w:lang w:val="en-GB"/>
        </w:rPr>
        <w:t xml:space="preserve"> this</w:t>
      </w:r>
      <w:r w:rsidRPr="0014117B">
        <w:rPr>
          <w:sz w:val="24"/>
          <w:lang w:val="en-GB"/>
        </w:rPr>
        <w:t xml:space="preserve"> </w:t>
      </w:r>
      <w:r w:rsidR="00447060">
        <w:rPr>
          <w:sz w:val="24"/>
          <w:lang w:val="en-GB"/>
        </w:rPr>
        <w:t>A</w:t>
      </w:r>
      <w:r w:rsidRPr="0014117B">
        <w:rPr>
          <w:sz w:val="24"/>
          <w:lang w:val="en-GB"/>
        </w:rPr>
        <w:t>rticle pays participation in the</w:t>
      </w:r>
      <w:r w:rsidR="00447060">
        <w:rPr>
          <w:sz w:val="24"/>
          <w:lang w:val="en-GB"/>
        </w:rPr>
        <w:t xml:space="preserve"> study</w:t>
      </w:r>
      <w:r w:rsidRPr="0014117B">
        <w:rPr>
          <w:sz w:val="24"/>
          <w:lang w:val="en-GB"/>
        </w:rPr>
        <w:t xml:space="preserve"> </w:t>
      </w:r>
      <w:r w:rsidR="00447060">
        <w:rPr>
          <w:sz w:val="24"/>
          <w:lang w:val="en-GB"/>
        </w:rPr>
        <w:t>expenses</w:t>
      </w:r>
      <w:r w:rsidRPr="0014117B">
        <w:rPr>
          <w:sz w:val="24"/>
          <w:lang w:val="en-GB"/>
        </w:rPr>
        <w:t xml:space="preserve"> in accordance with the </w:t>
      </w:r>
      <w:r w:rsidR="00447060">
        <w:rPr>
          <w:sz w:val="24"/>
          <w:lang w:val="en-GB"/>
        </w:rPr>
        <w:t>U</w:t>
      </w:r>
      <w:r w:rsidRPr="0014117B">
        <w:rPr>
          <w:sz w:val="24"/>
          <w:lang w:val="en-GB"/>
        </w:rPr>
        <w:t xml:space="preserve">niversity acts </w:t>
      </w:r>
      <w:r w:rsidR="00447060">
        <w:rPr>
          <w:sz w:val="24"/>
          <w:lang w:val="en-GB"/>
        </w:rPr>
        <w:t>which</w:t>
      </w:r>
      <w:r w:rsidRPr="0014117B">
        <w:rPr>
          <w:sz w:val="24"/>
          <w:lang w:val="en-GB"/>
        </w:rPr>
        <w:t xml:space="preserve"> establish the model of </w:t>
      </w:r>
      <w:r w:rsidR="00447060" w:rsidRPr="0014117B">
        <w:rPr>
          <w:sz w:val="24"/>
          <w:lang w:val="en-GB"/>
        </w:rPr>
        <w:t>full-time students</w:t>
      </w:r>
      <w:r w:rsidR="00447060">
        <w:rPr>
          <w:sz w:val="24"/>
          <w:lang w:val="en-GB"/>
        </w:rPr>
        <w:t>’</w:t>
      </w:r>
      <w:r w:rsidR="00447060" w:rsidRPr="0014117B">
        <w:rPr>
          <w:sz w:val="24"/>
          <w:lang w:val="en-GB"/>
        </w:rPr>
        <w:t xml:space="preserve"> </w:t>
      </w:r>
      <w:r w:rsidRPr="0014117B">
        <w:rPr>
          <w:sz w:val="24"/>
          <w:lang w:val="en-GB"/>
        </w:rPr>
        <w:t xml:space="preserve">participation in the </w:t>
      </w:r>
      <w:r w:rsidR="00447060">
        <w:rPr>
          <w:sz w:val="24"/>
          <w:lang w:val="en-GB"/>
        </w:rPr>
        <w:t>study expenses</w:t>
      </w:r>
      <w:r w:rsidRPr="0014117B">
        <w:rPr>
          <w:sz w:val="24"/>
          <w:lang w:val="en-GB"/>
        </w:rPr>
        <w:t>.</w:t>
      </w:r>
    </w:p>
    <w:p w14:paraId="2D345793" w14:textId="5D6236D8" w:rsidR="005C16DF" w:rsidRPr="0014117B" w:rsidRDefault="006D5A98">
      <w:pPr>
        <w:pStyle w:val="Odlomakpopisa"/>
        <w:numPr>
          <w:ilvl w:val="0"/>
          <w:numId w:val="18"/>
        </w:numPr>
        <w:tabs>
          <w:tab w:val="left" w:pos="520"/>
        </w:tabs>
        <w:ind w:right="253" w:firstLine="0"/>
        <w:jc w:val="both"/>
        <w:rPr>
          <w:sz w:val="24"/>
          <w:lang w:val="en-GB"/>
        </w:rPr>
      </w:pPr>
      <w:r w:rsidRPr="0014117B">
        <w:rPr>
          <w:sz w:val="24"/>
          <w:lang w:val="en-GB"/>
        </w:rPr>
        <w:t xml:space="preserve">A student studying in the status of </w:t>
      </w:r>
      <w:r w:rsidR="002B62A9" w:rsidRPr="0014117B">
        <w:rPr>
          <w:sz w:val="24"/>
          <w:lang w:val="en-GB"/>
        </w:rPr>
        <w:t>a</w:t>
      </w:r>
      <w:r w:rsidRPr="0014117B">
        <w:rPr>
          <w:sz w:val="24"/>
          <w:lang w:val="en-GB"/>
        </w:rPr>
        <w:t xml:space="preserve"> </w:t>
      </w:r>
      <w:r w:rsidR="009907DC">
        <w:rPr>
          <w:sz w:val="24"/>
          <w:lang w:val="en-GB"/>
        </w:rPr>
        <w:t>part-time</w:t>
      </w:r>
      <w:r w:rsidRPr="0014117B">
        <w:rPr>
          <w:sz w:val="24"/>
          <w:lang w:val="en-GB"/>
        </w:rPr>
        <w:t xml:space="preserve"> student pays tuition fees in accordance with the University acts </w:t>
      </w:r>
      <w:r w:rsidR="009907DC">
        <w:rPr>
          <w:sz w:val="24"/>
          <w:lang w:val="en-GB"/>
        </w:rPr>
        <w:t xml:space="preserve">which </w:t>
      </w:r>
      <w:r w:rsidRPr="0014117B">
        <w:rPr>
          <w:sz w:val="24"/>
          <w:lang w:val="en-GB"/>
        </w:rPr>
        <w:t>determin</w:t>
      </w:r>
      <w:r w:rsidR="009907DC">
        <w:rPr>
          <w:sz w:val="24"/>
          <w:lang w:val="en-GB"/>
        </w:rPr>
        <w:t xml:space="preserve">e </w:t>
      </w:r>
      <w:r w:rsidRPr="0014117B">
        <w:rPr>
          <w:sz w:val="24"/>
          <w:lang w:val="en-GB"/>
        </w:rPr>
        <w:t>the amount of tuition fees.</w:t>
      </w:r>
    </w:p>
    <w:p w14:paraId="4C10702D" w14:textId="77777777" w:rsidR="005C16DF" w:rsidRPr="0014117B" w:rsidRDefault="005C16DF">
      <w:pPr>
        <w:pStyle w:val="Tijeloteksta"/>
        <w:spacing w:before="1"/>
        <w:ind w:left="0"/>
        <w:rPr>
          <w:lang w:val="en-GB"/>
        </w:rPr>
      </w:pPr>
    </w:p>
    <w:p w14:paraId="3A7F68DD" w14:textId="627C7244" w:rsidR="00CC791C" w:rsidRPr="0014117B" w:rsidRDefault="009907DC" w:rsidP="00FD7B7D">
      <w:pPr>
        <w:pStyle w:val="Tijeloteksta"/>
        <w:jc w:val="center"/>
        <w:rPr>
          <w:lang w:val="en-GB"/>
        </w:rPr>
      </w:pPr>
      <w:r>
        <w:rPr>
          <w:lang w:val="en-GB"/>
        </w:rPr>
        <w:t>Progress</w:t>
      </w:r>
      <w:r w:rsidR="006D5A98" w:rsidRPr="0014117B">
        <w:rPr>
          <w:lang w:val="en-GB"/>
        </w:rPr>
        <w:t xml:space="preserve"> through </w:t>
      </w:r>
      <w:r>
        <w:rPr>
          <w:lang w:val="en-GB"/>
        </w:rPr>
        <w:t>the S</w:t>
      </w:r>
      <w:r w:rsidR="006D5A98" w:rsidRPr="0014117B">
        <w:rPr>
          <w:lang w:val="en-GB"/>
        </w:rPr>
        <w:t>tudy</w:t>
      </w:r>
    </w:p>
    <w:p w14:paraId="2DAC5D05" w14:textId="5B3887F2" w:rsidR="005C16DF" w:rsidRPr="0014117B" w:rsidRDefault="006D5A98" w:rsidP="00FD7B7D">
      <w:pPr>
        <w:pStyle w:val="Tijeloteksta"/>
        <w:jc w:val="center"/>
        <w:rPr>
          <w:lang w:val="en-GB"/>
        </w:rPr>
      </w:pPr>
      <w:r w:rsidRPr="0014117B">
        <w:rPr>
          <w:lang w:val="en-GB"/>
        </w:rPr>
        <w:t>Article 40</w:t>
      </w:r>
    </w:p>
    <w:p w14:paraId="48794728" w14:textId="5EC0EFA8" w:rsidR="005C16DF" w:rsidRPr="0014117B" w:rsidRDefault="006D5A98">
      <w:pPr>
        <w:pStyle w:val="Odlomakpopisa"/>
        <w:numPr>
          <w:ilvl w:val="0"/>
          <w:numId w:val="17"/>
        </w:numPr>
        <w:tabs>
          <w:tab w:val="left" w:pos="487"/>
        </w:tabs>
        <w:ind w:right="215" w:firstLine="0"/>
        <w:jc w:val="both"/>
        <w:rPr>
          <w:sz w:val="24"/>
          <w:lang w:val="en-GB"/>
        </w:rPr>
      </w:pPr>
      <w:r w:rsidRPr="0014117B">
        <w:rPr>
          <w:sz w:val="24"/>
          <w:lang w:val="en-GB"/>
        </w:rPr>
        <w:t xml:space="preserve">When enrolling in the first year of study, the student </w:t>
      </w:r>
      <w:r w:rsidR="009907DC" w:rsidRPr="0014117B">
        <w:rPr>
          <w:sz w:val="24"/>
          <w:lang w:val="en-GB"/>
        </w:rPr>
        <w:t>enrols</w:t>
      </w:r>
      <w:r w:rsidRPr="0014117B">
        <w:rPr>
          <w:sz w:val="24"/>
          <w:lang w:val="en-GB"/>
        </w:rPr>
        <w:t xml:space="preserve"> in courses with ECTS credits in </w:t>
      </w:r>
      <w:r w:rsidRPr="0014117B">
        <w:rPr>
          <w:sz w:val="24"/>
          <w:lang w:val="en-GB"/>
        </w:rPr>
        <w:lastRenderedPageBreak/>
        <w:t>accordance with the enrol</w:t>
      </w:r>
      <w:r w:rsidR="009907DC">
        <w:rPr>
          <w:sz w:val="24"/>
          <w:lang w:val="en-GB"/>
        </w:rPr>
        <w:t>l</w:t>
      </w:r>
      <w:r w:rsidRPr="0014117B">
        <w:rPr>
          <w:sz w:val="24"/>
          <w:lang w:val="en-GB"/>
        </w:rPr>
        <w:t>ed study program</w:t>
      </w:r>
      <w:r w:rsidR="009907DC">
        <w:rPr>
          <w:sz w:val="24"/>
          <w:lang w:val="en-GB"/>
        </w:rPr>
        <w:t>me</w:t>
      </w:r>
      <w:r w:rsidRPr="0014117B">
        <w:rPr>
          <w:sz w:val="24"/>
          <w:lang w:val="en-GB"/>
        </w:rPr>
        <w:t>.</w:t>
      </w:r>
    </w:p>
    <w:p w14:paraId="6FABA82A" w14:textId="47B9D292" w:rsidR="005C16DF" w:rsidRPr="0014117B" w:rsidRDefault="006D5A98">
      <w:pPr>
        <w:pStyle w:val="Odlomakpopisa"/>
        <w:numPr>
          <w:ilvl w:val="0"/>
          <w:numId w:val="17"/>
        </w:numPr>
        <w:tabs>
          <w:tab w:val="left" w:pos="448"/>
        </w:tabs>
        <w:ind w:right="266" w:firstLine="0"/>
        <w:jc w:val="both"/>
        <w:rPr>
          <w:sz w:val="24"/>
          <w:lang w:val="en-GB"/>
        </w:rPr>
      </w:pPr>
      <w:r w:rsidRPr="0014117B">
        <w:rPr>
          <w:sz w:val="24"/>
          <w:lang w:val="en-GB"/>
        </w:rPr>
        <w:t xml:space="preserve">The student </w:t>
      </w:r>
      <w:r w:rsidR="002B62A9">
        <w:rPr>
          <w:sz w:val="24"/>
          <w:lang w:val="en-GB"/>
        </w:rPr>
        <w:t>is entitled to</w:t>
      </w:r>
      <w:r w:rsidRPr="0014117B">
        <w:rPr>
          <w:sz w:val="24"/>
          <w:lang w:val="en-GB"/>
        </w:rPr>
        <w:t xml:space="preserve"> enrol in the higher year of study if </w:t>
      </w:r>
      <w:r w:rsidR="002B62A9">
        <w:rPr>
          <w:sz w:val="24"/>
          <w:lang w:val="en-GB"/>
        </w:rPr>
        <w:t xml:space="preserve">he </w:t>
      </w:r>
      <w:r w:rsidR="002B62A9" w:rsidRPr="0014117B">
        <w:rPr>
          <w:sz w:val="24"/>
          <w:lang w:val="en-GB"/>
        </w:rPr>
        <w:t xml:space="preserve">duly fulfils all the </w:t>
      </w:r>
      <w:r w:rsidR="002B62A9">
        <w:rPr>
          <w:sz w:val="24"/>
          <w:lang w:val="en-GB"/>
        </w:rPr>
        <w:t>requirements</w:t>
      </w:r>
      <w:r w:rsidR="002B62A9" w:rsidRPr="0014117B">
        <w:rPr>
          <w:sz w:val="24"/>
          <w:lang w:val="en-GB"/>
        </w:rPr>
        <w:t xml:space="preserve"> provided for in the study program</w:t>
      </w:r>
      <w:r w:rsidR="002B62A9">
        <w:rPr>
          <w:sz w:val="24"/>
          <w:lang w:val="en-GB"/>
        </w:rPr>
        <w:t>me</w:t>
      </w:r>
      <w:r w:rsidR="002B62A9" w:rsidRPr="0014117B">
        <w:rPr>
          <w:sz w:val="24"/>
          <w:lang w:val="en-GB"/>
        </w:rPr>
        <w:t xml:space="preserve"> </w:t>
      </w:r>
      <w:r w:rsidRPr="0014117B">
        <w:rPr>
          <w:sz w:val="24"/>
          <w:lang w:val="en-GB"/>
        </w:rPr>
        <w:t>by the deadline for enrolment (September 30</w:t>
      </w:r>
      <w:r w:rsidRPr="002B62A9">
        <w:rPr>
          <w:sz w:val="24"/>
          <w:vertAlign w:val="superscript"/>
          <w:lang w:val="en-GB"/>
        </w:rPr>
        <w:t>th</w:t>
      </w:r>
      <w:r w:rsidRPr="0014117B">
        <w:rPr>
          <w:sz w:val="24"/>
          <w:lang w:val="en-GB"/>
        </w:rPr>
        <w:t>).</w:t>
      </w:r>
    </w:p>
    <w:p w14:paraId="275F3CE9" w14:textId="49F93B4D" w:rsidR="005C16DF" w:rsidRPr="0014117B" w:rsidRDefault="006D5A98">
      <w:pPr>
        <w:pStyle w:val="Odlomakpopisa"/>
        <w:numPr>
          <w:ilvl w:val="0"/>
          <w:numId w:val="17"/>
        </w:numPr>
        <w:tabs>
          <w:tab w:val="left" w:pos="448"/>
        </w:tabs>
        <w:ind w:right="219" w:firstLine="0"/>
        <w:jc w:val="both"/>
        <w:rPr>
          <w:sz w:val="24"/>
          <w:lang w:val="en-GB"/>
        </w:rPr>
      </w:pPr>
      <w:r w:rsidRPr="0014117B">
        <w:rPr>
          <w:sz w:val="24"/>
          <w:lang w:val="en-GB"/>
        </w:rPr>
        <w:t xml:space="preserve">A student who does not </w:t>
      </w:r>
      <w:r w:rsidR="00063923">
        <w:rPr>
          <w:sz w:val="24"/>
          <w:lang w:val="en-GB"/>
        </w:rPr>
        <w:t>fulfil</w:t>
      </w:r>
      <w:r w:rsidRPr="0014117B">
        <w:rPr>
          <w:sz w:val="24"/>
          <w:lang w:val="en-GB"/>
        </w:rPr>
        <w:t xml:space="preserve"> his obligations and does not acquire the conditions for </w:t>
      </w:r>
      <w:r w:rsidR="00063923" w:rsidRPr="0014117B">
        <w:rPr>
          <w:sz w:val="24"/>
          <w:lang w:val="en-GB"/>
        </w:rPr>
        <w:t>enrolment</w:t>
      </w:r>
      <w:r w:rsidRPr="0014117B">
        <w:rPr>
          <w:sz w:val="24"/>
          <w:lang w:val="en-GB"/>
        </w:rPr>
        <w:t xml:space="preserve"> in a higher year of study, </w:t>
      </w:r>
      <w:r w:rsidR="00063923" w:rsidRPr="0014117B">
        <w:rPr>
          <w:sz w:val="24"/>
          <w:lang w:val="en-GB"/>
        </w:rPr>
        <w:t>enrols</w:t>
      </w:r>
      <w:r w:rsidRPr="0014117B">
        <w:rPr>
          <w:sz w:val="24"/>
          <w:lang w:val="en-GB"/>
        </w:rPr>
        <w:t xml:space="preserve"> in the year of study in which he was enrolled (repetition of the year) by enrolling courses </w:t>
      </w:r>
      <w:r w:rsidR="00063923">
        <w:rPr>
          <w:sz w:val="24"/>
          <w:lang w:val="en-GB"/>
        </w:rPr>
        <w:t>from</w:t>
      </w:r>
      <w:r w:rsidRPr="0014117B">
        <w:rPr>
          <w:sz w:val="24"/>
          <w:lang w:val="en-GB"/>
        </w:rPr>
        <w:t xml:space="preserve"> higher years of study, which</w:t>
      </w:r>
      <w:r w:rsidR="00063923">
        <w:rPr>
          <w:sz w:val="24"/>
          <w:lang w:val="en-GB"/>
        </w:rPr>
        <w:t xml:space="preserve"> together</w:t>
      </w:r>
      <w:r w:rsidRPr="0014117B">
        <w:rPr>
          <w:sz w:val="24"/>
          <w:lang w:val="en-GB"/>
        </w:rPr>
        <w:t xml:space="preserve"> with uncompleted courses from the lower year of study amount to </w:t>
      </w:r>
      <w:r w:rsidR="00063923">
        <w:rPr>
          <w:sz w:val="24"/>
          <w:lang w:val="en-GB"/>
        </w:rPr>
        <w:t xml:space="preserve">the </w:t>
      </w:r>
      <w:r w:rsidR="00063923" w:rsidRPr="0014117B">
        <w:rPr>
          <w:sz w:val="24"/>
          <w:lang w:val="en-GB"/>
        </w:rPr>
        <w:t>sum</w:t>
      </w:r>
      <w:r w:rsidR="00063923">
        <w:rPr>
          <w:sz w:val="24"/>
          <w:lang w:val="en-GB"/>
        </w:rPr>
        <w:t xml:space="preserve"> of</w:t>
      </w:r>
      <w:r w:rsidR="00063923" w:rsidRPr="0014117B">
        <w:rPr>
          <w:sz w:val="24"/>
          <w:lang w:val="en-GB"/>
        </w:rPr>
        <w:t xml:space="preserve"> </w:t>
      </w:r>
      <w:r w:rsidRPr="0014117B">
        <w:rPr>
          <w:sz w:val="24"/>
          <w:lang w:val="en-GB"/>
        </w:rPr>
        <w:t>60 ECTS.</w:t>
      </w:r>
    </w:p>
    <w:p w14:paraId="0BB06E9F" w14:textId="0631F234" w:rsidR="005C16DF" w:rsidRPr="0014117B" w:rsidRDefault="006D5A98">
      <w:pPr>
        <w:pStyle w:val="Odlomakpopisa"/>
        <w:numPr>
          <w:ilvl w:val="0"/>
          <w:numId w:val="17"/>
        </w:numPr>
        <w:tabs>
          <w:tab w:val="left" w:pos="439"/>
        </w:tabs>
        <w:ind w:right="222" w:firstLine="0"/>
        <w:jc w:val="both"/>
        <w:rPr>
          <w:sz w:val="24"/>
          <w:lang w:val="en-GB"/>
        </w:rPr>
      </w:pPr>
      <w:r w:rsidRPr="0014117B">
        <w:rPr>
          <w:sz w:val="24"/>
          <w:lang w:val="en-GB"/>
        </w:rPr>
        <w:t xml:space="preserve">A student referred to in paragraph 3 of this </w:t>
      </w:r>
      <w:r w:rsidR="00532B97">
        <w:rPr>
          <w:sz w:val="24"/>
          <w:lang w:val="en-GB"/>
        </w:rPr>
        <w:t>A</w:t>
      </w:r>
      <w:r w:rsidRPr="0014117B">
        <w:rPr>
          <w:sz w:val="24"/>
          <w:lang w:val="en-GB"/>
        </w:rPr>
        <w:t xml:space="preserve">rticle who does not pass the courses from the lower year of study until </w:t>
      </w:r>
      <w:r w:rsidR="00532B97" w:rsidRPr="0014117B">
        <w:rPr>
          <w:sz w:val="24"/>
          <w:lang w:val="en-GB"/>
        </w:rPr>
        <w:t>enrolment</w:t>
      </w:r>
      <w:r w:rsidRPr="0014117B">
        <w:rPr>
          <w:sz w:val="24"/>
          <w:lang w:val="en-GB"/>
        </w:rPr>
        <w:t xml:space="preserve"> in the next academic year </w:t>
      </w:r>
      <w:r w:rsidR="00532B97">
        <w:rPr>
          <w:sz w:val="24"/>
          <w:lang w:val="en-GB"/>
        </w:rPr>
        <w:t>loses</w:t>
      </w:r>
      <w:r w:rsidRPr="0014117B">
        <w:rPr>
          <w:sz w:val="24"/>
          <w:lang w:val="en-GB"/>
        </w:rPr>
        <w:t xml:space="preserve"> the status of a student and loses the right to study at the enrolled study</w:t>
      </w:r>
      <w:r w:rsidR="00532B97">
        <w:rPr>
          <w:sz w:val="24"/>
          <w:lang w:val="en-GB"/>
        </w:rPr>
        <w:t xml:space="preserve"> programme</w:t>
      </w:r>
      <w:r w:rsidRPr="0014117B">
        <w:rPr>
          <w:sz w:val="24"/>
          <w:lang w:val="en-GB"/>
        </w:rPr>
        <w:t>.</w:t>
      </w:r>
    </w:p>
    <w:p w14:paraId="0A90712D" w14:textId="189C99A3" w:rsidR="005C16DF" w:rsidRPr="0014117B" w:rsidRDefault="006D5A98">
      <w:pPr>
        <w:pStyle w:val="Odlomakpopisa"/>
        <w:numPr>
          <w:ilvl w:val="0"/>
          <w:numId w:val="17"/>
        </w:numPr>
        <w:tabs>
          <w:tab w:val="left" w:pos="475"/>
        </w:tabs>
        <w:ind w:right="217" w:firstLine="0"/>
        <w:jc w:val="both"/>
        <w:rPr>
          <w:sz w:val="24"/>
          <w:lang w:val="en-GB"/>
        </w:rPr>
      </w:pPr>
      <w:r w:rsidRPr="0014117B">
        <w:rPr>
          <w:sz w:val="24"/>
          <w:lang w:val="en-GB"/>
        </w:rPr>
        <w:t xml:space="preserve">During the study, a student may </w:t>
      </w:r>
      <w:r w:rsidR="00532B97" w:rsidRPr="0014117B">
        <w:rPr>
          <w:sz w:val="24"/>
          <w:lang w:val="en-GB"/>
        </w:rPr>
        <w:t>enrol</w:t>
      </w:r>
      <w:r w:rsidRPr="0014117B">
        <w:rPr>
          <w:sz w:val="24"/>
          <w:lang w:val="en-GB"/>
        </w:rPr>
        <w:t xml:space="preserve"> in the same year of study no more than twice, after which h</w:t>
      </w:r>
      <w:r w:rsidR="00532B97">
        <w:rPr>
          <w:sz w:val="24"/>
          <w:lang w:val="en-GB"/>
        </w:rPr>
        <w:t xml:space="preserve">e loses </w:t>
      </w:r>
      <w:r w:rsidRPr="0014117B">
        <w:rPr>
          <w:sz w:val="24"/>
          <w:lang w:val="en-GB"/>
        </w:rPr>
        <w:t>status</w:t>
      </w:r>
      <w:r w:rsidR="00532B97">
        <w:rPr>
          <w:sz w:val="24"/>
          <w:lang w:val="en-GB"/>
        </w:rPr>
        <w:t xml:space="preserve"> of a</w:t>
      </w:r>
      <w:r w:rsidRPr="0014117B">
        <w:rPr>
          <w:sz w:val="24"/>
          <w:lang w:val="en-GB"/>
        </w:rPr>
        <w:t xml:space="preserve"> student, </w:t>
      </w:r>
      <w:r w:rsidR="00532B97">
        <w:rPr>
          <w:sz w:val="24"/>
          <w:lang w:val="en-GB"/>
        </w:rPr>
        <w:t>pursuant to the</w:t>
      </w:r>
      <w:r w:rsidRPr="0014117B">
        <w:rPr>
          <w:sz w:val="24"/>
          <w:lang w:val="en-GB"/>
        </w:rPr>
        <w:t xml:space="preserve"> Article 34 of this Regulation and loses the right to study at the enrolled study</w:t>
      </w:r>
      <w:r w:rsidR="00532B97">
        <w:rPr>
          <w:sz w:val="24"/>
          <w:lang w:val="en-GB"/>
        </w:rPr>
        <w:t xml:space="preserve"> programme</w:t>
      </w:r>
      <w:r w:rsidRPr="0014117B">
        <w:rPr>
          <w:sz w:val="24"/>
          <w:lang w:val="en-GB"/>
        </w:rPr>
        <w:t>.</w:t>
      </w:r>
    </w:p>
    <w:p w14:paraId="625293A7" w14:textId="77777777" w:rsidR="005C16DF" w:rsidRPr="0014117B" w:rsidRDefault="005C16DF">
      <w:pPr>
        <w:pStyle w:val="Tijeloteksta"/>
        <w:spacing w:before="6"/>
        <w:ind w:left="0"/>
        <w:rPr>
          <w:sz w:val="23"/>
          <w:lang w:val="en-GB"/>
        </w:rPr>
      </w:pPr>
    </w:p>
    <w:p w14:paraId="14F75260" w14:textId="77777777" w:rsidR="005C16DF" w:rsidRPr="0014117B" w:rsidRDefault="006D5A98" w:rsidP="00FD7B7D">
      <w:pPr>
        <w:pStyle w:val="Tijeloteksta"/>
        <w:spacing w:before="1"/>
        <w:ind w:left="4295" w:right="4428" w:firstLine="2"/>
        <w:jc w:val="center"/>
        <w:rPr>
          <w:lang w:val="en-GB"/>
        </w:rPr>
      </w:pPr>
      <w:r w:rsidRPr="0014117B">
        <w:rPr>
          <w:lang w:val="en-GB"/>
        </w:rPr>
        <w:t>Mobility</w:t>
      </w:r>
      <w:r w:rsidRPr="0014117B">
        <w:rPr>
          <w:spacing w:val="-1"/>
          <w:lang w:val="en-GB"/>
        </w:rPr>
        <w:t xml:space="preserve"> Article</w:t>
      </w:r>
      <w:r w:rsidRPr="0014117B">
        <w:rPr>
          <w:lang w:val="en-GB"/>
        </w:rPr>
        <w:t xml:space="preserve"> 41</w:t>
      </w:r>
    </w:p>
    <w:p w14:paraId="6F1FE525" w14:textId="4E576CB8" w:rsidR="005C16DF" w:rsidRPr="0014117B" w:rsidRDefault="006D5A98">
      <w:pPr>
        <w:pStyle w:val="Odlomakpopisa"/>
        <w:numPr>
          <w:ilvl w:val="0"/>
          <w:numId w:val="16"/>
        </w:numPr>
        <w:tabs>
          <w:tab w:val="left" w:pos="439"/>
        </w:tabs>
        <w:ind w:right="256" w:firstLine="0"/>
        <w:jc w:val="both"/>
        <w:rPr>
          <w:sz w:val="24"/>
          <w:lang w:val="en-GB"/>
        </w:rPr>
      </w:pPr>
      <w:r w:rsidRPr="0014117B">
        <w:rPr>
          <w:sz w:val="24"/>
          <w:lang w:val="en-GB"/>
        </w:rPr>
        <w:t>In accordance with the study program</w:t>
      </w:r>
      <w:r w:rsidR="005C2093">
        <w:rPr>
          <w:sz w:val="24"/>
          <w:lang w:val="en-GB"/>
        </w:rPr>
        <w:t>me</w:t>
      </w:r>
      <w:r w:rsidRPr="0014117B">
        <w:rPr>
          <w:sz w:val="24"/>
          <w:lang w:val="en-GB"/>
        </w:rPr>
        <w:t xml:space="preserve">, students can </w:t>
      </w:r>
      <w:r w:rsidR="005C2093" w:rsidRPr="0014117B">
        <w:rPr>
          <w:sz w:val="24"/>
          <w:lang w:val="en-GB"/>
        </w:rPr>
        <w:t>enrol</w:t>
      </w:r>
      <w:r w:rsidRPr="0014117B">
        <w:rPr>
          <w:sz w:val="24"/>
          <w:lang w:val="en-GB"/>
        </w:rPr>
        <w:t xml:space="preserve"> in individual courses of other study program</w:t>
      </w:r>
      <w:r w:rsidR="005C2093">
        <w:rPr>
          <w:sz w:val="24"/>
          <w:lang w:val="en-GB"/>
        </w:rPr>
        <w:t>me</w:t>
      </w:r>
      <w:r w:rsidRPr="0014117B">
        <w:rPr>
          <w:sz w:val="24"/>
          <w:lang w:val="en-GB"/>
        </w:rPr>
        <w:t>s of the University.</w:t>
      </w:r>
    </w:p>
    <w:p w14:paraId="553E9EB0" w14:textId="00C1FD49" w:rsidR="005C16DF" w:rsidRPr="0014117B" w:rsidRDefault="006D5A98">
      <w:pPr>
        <w:pStyle w:val="Odlomakpopisa"/>
        <w:numPr>
          <w:ilvl w:val="0"/>
          <w:numId w:val="16"/>
        </w:numPr>
        <w:tabs>
          <w:tab w:val="left" w:pos="487"/>
        </w:tabs>
        <w:spacing w:before="40"/>
        <w:ind w:right="273" w:firstLine="0"/>
        <w:jc w:val="both"/>
        <w:rPr>
          <w:sz w:val="24"/>
          <w:lang w:val="en-GB"/>
        </w:rPr>
      </w:pPr>
      <w:r w:rsidRPr="0014117B">
        <w:rPr>
          <w:sz w:val="24"/>
          <w:lang w:val="en-GB"/>
        </w:rPr>
        <w:t xml:space="preserve">Each </w:t>
      </w:r>
      <w:r w:rsidR="005C2093" w:rsidRPr="0014117B">
        <w:rPr>
          <w:sz w:val="24"/>
          <w:lang w:val="en-GB"/>
        </w:rPr>
        <w:t xml:space="preserve">University </w:t>
      </w:r>
      <w:r w:rsidRPr="0014117B">
        <w:rPr>
          <w:sz w:val="24"/>
          <w:lang w:val="en-GB"/>
        </w:rPr>
        <w:t>constituent</w:t>
      </w:r>
      <w:r w:rsidR="005C2093">
        <w:rPr>
          <w:sz w:val="24"/>
          <w:lang w:val="en-GB"/>
        </w:rPr>
        <w:t xml:space="preserve">, </w:t>
      </w:r>
      <w:r w:rsidRPr="0014117B">
        <w:rPr>
          <w:sz w:val="24"/>
          <w:lang w:val="en-GB"/>
        </w:rPr>
        <w:t xml:space="preserve">before </w:t>
      </w:r>
      <w:r w:rsidR="005C2093" w:rsidRPr="0014117B">
        <w:rPr>
          <w:sz w:val="24"/>
          <w:lang w:val="en-GB"/>
        </w:rPr>
        <w:t>enrolm</w:t>
      </w:r>
      <w:r w:rsidR="005C2093">
        <w:rPr>
          <w:sz w:val="24"/>
          <w:lang w:val="en-GB"/>
        </w:rPr>
        <w:t xml:space="preserve">ents </w:t>
      </w:r>
      <w:r w:rsidRPr="0014117B">
        <w:rPr>
          <w:sz w:val="24"/>
          <w:lang w:val="en-GB"/>
        </w:rPr>
        <w:t>in the academic year</w:t>
      </w:r>
      <w:r w:rsidR="005C2093">
        <w:rPr>
          <w:sz w:val="24"/>
          <w:lang w:val="en-GB"/>
        </w:rPr>
        <w:t>,</w:t>
      </w:r>
      <w:r w:rsidRPr="0014117B">
        <w:rPr>
          <w:sz w:val="24"/>
          <w:lang w:val="en-GB"/>
        </w:rPr>
        <w:t xml:space="preserve"> publishes a list of courses with the necessary input competenc</w:t>
      </w:r>
      <w:r w:rsidR="005C2093">
        <w:rPr>
          <w:sz w:val="24"/>
          <w:lang w:val="en-GB"/>
        </w:rPr>
        <w:t>i</w:t>
      </w:r>
      <w:r w:rsidRPr="0014117B">
        <w:rPr>
          <w:sz w:val="24"/>
          <w:lang w:val="en-GB"/>
        </w:rPr>
        <w:t xml:space="preserve">es </w:t>
      </w:r>
      <w:r w:rsidR="005C2093">
        <w:rPr>
          <w:sz w:val="24"/>
          <w:lang w:val="en-GB"/>
        </w:rPr>
        <w:t>which</w:t>
      </w:r>
      <w:r w:rsidRPr="0014117B">
        <w:rPr>
          <w:sz w:val="24"/>
          <w:lang w:val="en-GB"/>
        </w:rPr>
        <w:t xml:space="preserve"> students studying at another </w:t>
      </w:r>
      <w:r w:rsidR="005C2093">
        <w:rPr>
          <w:sz w:val="24"/>
          <w:lang w:val="en-GB"/>
        </w:rPr>
        <w:t>constituent</w:t>
      </w:r>
      <w:r w:rsidR="005C2093" w:rsidRPr="005C2093">
        <w:rPr>
          <w:sz w:val="24"/>
          <w:lang w:val="en-GB"/>
        </w:rPr>
        <w:t xml:space="preserve"> </w:t>
      </w:r>
      <w:r w:rsidR="005C2093">
        <w:rPr>
          <w:sz w:val="24"/>
          <w:lang w:val="en-GB"/>
        </w:rPr>
        <w:t xml:space="preserve">can </w:t>
      </w:r>
      <w:r w:rsidR="005C2093" w:rsidRPr="0014117B">
        <w:rPr>
          <w:sz w:val="24"/>
          <w:lang w:val="en-GB"/>
        </w:rPr>
        <w:t>enrol</w:t>
      </w:r>
      <w:r w:rsidR="005C2093">
        <w:rPr>
          <w:sz w:val="24"/>
          <w:lang w:val="en-GB"/>
        </w:rPr>
        <w:t xml:space="preserve"> in. </w:t>
      </w:r>
    </w:p>
    <w:p w14:paraId="5E5ABA13" w14:textId="0E24FF32" w:rsidR="005C16DF" w:rsidRPr="0014117B" w:rsidRDefault="006D5A98">
      <w:pPr>
        <w:pStyle w:val="Odlomakpopisa"/>
        <w:numPr>
          <w:ilvl w:val="0"/>
          <w:numId w:val="16"/>
        </w:numPr>
        <w:tabs>
          <w:tab w:val="left" w:pos="441"/>
        </w:tabs>
        <w:ind w:left="440" w:hanging="320"/>
        <w:jc w:val="both"/>
        <w:rPr>
          <w:sz w:val="24"/>
          <w:lang w:val="en-GB"/>
        </w:rPr>
      </w:pPr>
      <w:r w:rsidRPr="0014117B">
        <w:rPr>
          <w:sz w:val="24"/>
          <w:lang w:val="en-GB"/>
        </w:rPr>
        <w:t xml:space="preserve">The number of students who can </w:t>
      </w:r>
      <w:r w:rsidR="005C2093" w:rsidRPr="0014117B">
        <w:rPr>
          <w:sz w:val="24"/>
          <w:lang w:val="en-GB"/>
        </w:rPr>
        <w:t>enrol</w:t>
      </w:r>
      <w:r w:rsidRPr="0014117B">
        <w:rPr>
          <w:sz w:val="24"/>
          <w:lang w:val="en-GB"/>
        </w:rPr>
        <w:t xml:space="preserve"> in a particular course is limited by the capacity of the </w:t>
      </w:r>
      <w:r w:rsidR="005C2093">
        <w:rPr>
          <w:sz w:val="24"/>
          <w:lang w:val="en-GB"/>
        </w:rPr>
        <w:t>constituent</w:t>
      </w:r>
      <w:r w:rsidRPr="0014117B">
        <w:rPr>
          <w:sz w:val="24"/>
          <w:lang w:val="en-GB"/>
        </w:rPr>
        <w:t>.</w:t>
      </w:r>
    </w:p>
    <w:p w14:paraId="59A15992" w14:textId="0DBE76A7" w:rsidR="005C16DF" w:rsidRPr="0014117B" w:rsidRDefault="006D5A98">
      <w:pPr>
        <w:pStyle w:val="Odlomakpopisa"/>
        <w:numPr>
          <w:ilvl w:val="0"/>
          <w:numId w:val="16"/>
        </w:numPr>
        <w:tabs>
          <w:tab w:val="left" w:pos="484"/>
        </w:tabs>
        <w:ind w:right="216" w:firstLine="0"/>
        <w:jc w:val="both"/>
        <w:rPr>
          <w:sz w:val="24"/>
          <w:lang w:val="en-GB"/>
        </w:rPr>
      </w:pPr>
      <w:r w:rsidRPr="0014117B">
        <w:rPr>
          <w:sz w:val="24"/>
          <w:lang w:val="en-GB"/>
        </w:rPr>
        <w:t xml:space="preserve">The course </w:t>
      </w:r>
      <w:r w:rsidR="005C2093">
        <w:rPr>
          <w:sz w:val="24"/>
          <w:lang w:val="en-GB"/>
        </w:rPr>
        <w:t>which</w:t>
      </w:r>
      <w:r w:rsidRPr="0014117B">
        <w:rPr>
          <w:sz w:val="24"/>
          <w:lang w:val="en-GB"/>
        </w:rPr>
        <w:t xml:space="preserve"> the student attends at the </w:t>
      </w:r>
      <w:r w:rsidR="005C2093">
        <w:rPr>
          <w:sz w:val="24"/>
          <w:lang w:val="en-GB"/>
        </w:rPr>
        <w:t>other</w:t>
      </w:r>
      <w:r w:rsidRPr="0014117B">
        <w:rPr>
          <w:sz w:val="24"/>
          <w:lang w:val="en-GB"/>
        </w:rPr>
        <w:t xml:space="preserve"> </w:t>
      </w:r>
      <w:r w:rsidR="005C2093">
        <w:rPr>
          <w:sz w:val="24"/>
          <w:lang w:val="en-GB"/>
        </w:rPr>
        <w:t>constituent</w:t>
      </w:r>
      <w:r w:rsidRPr="0014117B">
        <w:rPr>
          <w:sz w:val="24"/>
          <w:lang w:val="en-GB"/>
        </w:rPr>
        <w:t xml:space="preserve"> is </w:t>
      </w:r>
      <w:r w:rsidR="005C2093">
        <w:rPr>
          <w:sz w:val="24"/>
          <w:lang w:val="en-GB"/>
        </w:rPr>
        <w:t>entered</w:t>
      </w:r>
      <w:r w:rsidRPr="0014117B">
        <w:rPr>
          <w:sz w:val="24"/>
          <w:lang w:val="en-GB"/>
        </w:rPr>
        <w:t xml:space="preserve"> in the student document. The course holder confirms the </w:t>
      </w:r>
      <w:r w:rsidR="005C2093" w:rsidRPr="0014117B">
        <w:rPr>
          <w:sz w:val="24"/>
          <w:lang w:val="en-GB"/>
        </w:rPr>
        <w:t>fulfilment</w:t>
      </w:r>
      <w:r w:rsidRPr="0014117B">
        <w:rPr>
          <w:sz w:val="24"/>
          <w:lang w:val="en-GB"/>
        </w:rPr>
        <w:t xml:space="preserve"> of the student's obligations by </w:t>
      </w:r>
      <w:r w:rsidR="005C2093">
        <w:rPr>
          <w:sz w:val="24"/>
          <w:lang w:val="en-GB"/>
        </w:rPr>
        <w:t>entering</w:t>
      </w:r>
      <w:r w:rsidRPr="0014117B">
        <w:rPr>
          <w:sz w:val="24"/>
          <w:lang w:val="en-GB"/>
        </w:rPr>
        <w:t xml:space="preserve"> ECTS credits and grades and by signing the student document.</w:t>
      </w:r>
    </w:p>
    <w:p w14:paraId="1DF61ABF" w14:textId="630B3AEC" w:rsidR="005C16DF" w:rsidRPr="0014117B" w:rsidRDefault="006D5A98">
      <w:pPr>
        <w:pStyle w:val="Odlomakpopisa"/>
        <w:numPr>
          <w:ilvl w:val="0"/>
          <w:numId w:val="16"/>
        </w:numPr>
        <w:tabs>
          <w:tab w:val="left" w:pos="436"/>
        </w:tabs>
        <w:ind w:right="221" w:firstLine="0"/>
        <w:jc w:val="both"/>
        <w:rPr>
          <w:sz w:val="24"/>
          <w:lang w:val="en-GB"/>
        </w:rPr>
      </w:pPr>
      <w:r w:rsidRPr="0014117B">
        <w:rPr>
          <w:sz w:val="24"/>
          <w:lang w:val="en-GB"/>
        </w:rPr>
        <w:t xml:space="preserve">The earned ECTS credits are recognized as having been achieved within the framework of the </w:t>
      </w:r>
      <w:r w:rsidR="005C71ED">
        <w:rPr>
          <w:sz w:val="24"/>
          <w:lang w:val="en-GB"/>
        </w:rPr>
        <w:t>main</w:t>
      </w:r>
      <w:r w:rsidRPr="0014117B">
        <w:rPr>
          <w:sz w:val="24"/>
          <w:lang w:val="en-GB"/>
        </w:rPr>
        <w:t xml:space="preserve"> study programme, and the credit value of the course corresponds to that </w:t>
      </w:r>
      <w:r w:rsidR="005C2093">
        <w:rPr>
          <w:sz w:val="24"/>
          <w:lang w:val="en-GB"/>
        </w:rPr>
        <w:t>which</w:t>
      </w:r>
      <w:r w:rsidRPr="0014117B">
        <w:rPr>
          <w:sz w:val="24"/>
          <w:lang w:val="en-GB"/>
        </w:rPr>
        <w:t xml:space="preserve"> the course </w:t>
      </w:r>
      <w:r w:rsidR="005C2093">
        <w:rPr>
          <w:sz w:val="24"/>
          <w:lang w:val="en-GB"/>
        </w:rPr>
        <w:t xml:space="preserve">has </w:t>
      </w:r>
      <w:r w:rsidRPr="0014117B">
        <w:rPr>
          <w:sz w:val="24"/>
          <w:lang w:val="en-GB"/>
        </w:rPr>
        <w:t>in the study programme within which it is carried out.</w:t>
      </w:r>
    </w:p>
    <w:p w14:paraId="056CC9A9" w14:textId="77777777" w:rsidR="005C16DF" w:rsidRPr="0014117B" w:rsidRDefault="005C16DF">
      <w:pPr>
        <w:pStyle w:val="Tijeloteksta"/>
        <w:spacing w:before="3"/>
        <w:ind w:left="0"/>
        <w:rPr>
          <w:lang w:val="en-GB"/>
        </w:rPr>
      </w:pPr>
    </w:p>
    <w:p w14:paraId="1519BF44" w14:textId="22C448AD" w:rsidR="00C741A6" w:rsidRPr="0014117B" w:rsidRDefault="00025727" w:rsidP="00FD7B7D">
      <w:pPr>
        <w:pStyle w:val="Tijeloteksta"/>
        <w:jc w:val="center"/>
        <w:rPr>
          <w:lang w:val="en-GB"/>
        </w:rPr>
      </w:pPr>
      <w:r>
        <w:rPr>
          <w:lang w:val="en-GB"/>
        </w:rPr>
        <w:t xml:space="preserve">Withdrawal from </w:t>
      </w:r>
      <w:r w:rsidR="005C26B4" w:rsidRPr="0014117B">
        <w:rPr>
          <w:lang w:val="en-GB"/>
        </w:rPr>
        <w:t xml:space="preserve">the </w:t>
      </w:r>
      <w:r>
        <w:rPr>
          <w:lang w:val="en-GB"/>
        </w:rPr>
        <w:t>U</w:t>
      </w:r>
      <w:r w:rsidR="005C26B4" w:rsidRPr="0014117B">
        <w:rPr>
          <w:lang w:val="en-GB"/>
        </w:rPr>
        <w:t>niversity</w:t>
      </w:r>
    </w:p>
    <w:p w14:paraId="39811BAE" w14:textId="5F24CEB1" w:rsidR="005C16DF" w:rsidRPr="0014117B" w:rsidRDefault="006D5A98" w:rsidP="00FD7B7D">
      <w:pPr>
        <w:pStyle w:val="Tijeloteksta"/>
        <w:jc w:val="center"/>
        <w:rPr>
          <w:lang w:val="en-GB"/>
        </w:rPr>
      </w:pPr>
      <w:r w:rsidRPr="0014117B">
        <w:rPr>
          <w:lang w:val="en-GB"/>
        </w:rPr>
        <w:t>Article 42</w:t>
      </w:r>
    </w:p>
    <w:p w14:paraId="290FC066" w14:textId="3F510EE7" w:rsidR="005C16DF" w:rsidRPr="0014117B" w:rsidRDefault="006D5A98">
      <w:pPr>
        <w:pStyle w:val="Odlomakpopisa"/>
        <w:numPr>
          <w:ilvl w:val="0"/>
          <w:numId w:val="15"/>
        </w:numPr>
        <w:tabs>
          <w:tab w:val="left" w:pos="460"/>
        </w:tabs>
        <w:ind w:right="267" w:firstLine="0"/>
        <w:rPr>
          <w:sz w:val="24"/>
          <w:lang w:val="en-GB"/>
        </w:rPr>
      </w:pPr>
      <w:r w:rsidRPr="0014117B">
        <w:rPr>
          <w:sz w:val="24"/>
          <w:lang w:val="en-GB"/>
        </w:rPr>
        <w:t xml:space="preserve">The student has the right to </w:t>
      </w:r>
      <w:r w:rsidR="00025727">
        <w:rPr>
          <w:sz w:val="24"/>
          <w:lang w:val="en-GB"/>
        </w:rPr>
        <w:t>withdraw from</w:t>
      </w:r>
      <w:r w:rsidRPr="0014117B">
        <w:rPr>
          <w:sz w:val="24"/>
          <w:lang w:val="en-GB"/>
        </w:rPr>
        <w:t xml:space="preserve"> the University on the basis of a written request submitted to the service responsible for student affairs.</w:t>
      </w:r>
      <w:r w:rsidR="00025727">
        <w:rPr>
          <w:sz w:val="24"/>
          <w:lang w:val="en-GB"/>
        </w:rPr>
        <w:t xml:space="preserve"> T</w:t>
      </w:r>
      <w:r w:rsidRPr="0014117B">
        <w:rPr>
          <w:sz w:val="24"/>
          <w:lang w:val="en-GB"/>
        </w:rPr>
        <w:t xml:space="preserve">he </w:t>
      </w:r>
      <w:r w:rsidR="00025727">
        <w:rPr>
          <w:sz w:val="24"/>
          <w:lang w:val="en-GB"/>
        </w:rPr>
        <w:t>H</w:t>
      </w:r>
      <w:r w:rsidRPr="0014117B">
        <w:rPr>
          <w:sz w:val="24"/>
          <w:lang w:val="en-GB"/>
        </w:rPr>
        <w:t xml:space="preserve">ead of the </w:t>
      </w:r>
      <w:r w:rsidR="00025727">
        <w:rPr>
          <w:sz w:val="24"/>
          <w:lang w:val="en-GB"/>
        </w:rPr>
        <w:t>constituent</w:t>
      </w:r>
      <w:r w:rsidRPr="0014117B">
        <w:rPr>
          <w:sz w:val="24"/>
          <w:lang w:val="en-GB"/>
        </w:rPr>
        <w:t xml:space="preserve"> </w:t>
      </w:r>
      <w:r w:rsidR="00025727">
        <w:rPr>
          <w:sz w:val="24"/>
          <w:lang w:val="en-GB"/>
        </w:rPr>
        <w:t>brings</w:t>
      </w:r>
      <w:r w:rsidRPr="0014117B">
        <w:rPr>
          <w:sz w:val="24"/>
          <w:lang w:val="en-GB"/>
        </w:rPr>
        <w:t xml:space="preserve"> a </w:t>
      </w:r>
      <w:r w:rsidR="00025727">
        <w:rPr>
          <w:sz w:val="24"/>
          <w:lang w:val="en-GB"/>
        </w:rPr>
        <w:t>re</w:t>
      </w:r>
      <w:r w:rsidRPr="0014117B">
        <w:rPr>
          <w:sz w:val="24"/>
          <w:lang w:val="en-GB"/>
        </w:rPr>
        <w:t>solution</w:t>
      </w:r>
      <w:r w:rsidR="00025727">
        <w:rPr>
          <w:sz w:val="24"/>
          <w:lang w:val="en-GB"/>
        </w:rPr>
        <w:t xml:space="preserve"> on student’s withdrawal</w:t>
      </w:r>
      <w:r w:rsidRPr="0014117B">
        <w:rPr>
          <w:sz w:val="24"/>
          <w:lang w:val="en-GB"/>
        </w:rPr>
        <w:t>.</w:t>
      </w:r>
    </w:p>
    <w:p w14:paraId="5C54C8E4" w14:textId="53FACE2F" w:rsidR="005C16DF" w:rsidRPr="0014117B" w:rsidRDefault="006D5A98">
      <w:pPr>
        <w:pStyle w:val="Odlomakpopisa"/>
        <w:numPr>
          <w:ilvl w:val="0"/>
          <w:numId w:val="15"/>
        </w:numPr>
        <w:tabs>
          <w:tab w:val="left" w:pos="439"/>
        </w:tabs>
        <w:ind w:right="260" w:firstLine="0"/>
        <w:rPr>
          <w:sz w:val="24"/>
          <w:lang w:val="en-GB"/>
        </w:rPr>
      </w:pPr>
      <w:r w:rsidRPr="0014117B">
        <w:rPr>
          <w:sz w:val="24"/>
          <w:lang w:val="en-GB"/>
        </w:rPr>
        <w:t xml:space="preserve">A special note is entered </w:t>
      </w:r>
      <w:r w:rsidR="00025727">
        <w:rPr>
          <w:sz w:val="24"/>
          <w:lang w:val="en-GB"/>
        </w:rPr>
        <w:t xml:space="preserve">and </w:t>
      </w:r>
      <w:r w:rsidR="00025727" w:rsidRPr="0014117B">
        <w:rPr>
          <w:sz w:val="24"/>
          <w:lang w:val="en-GB"/>
        </w:rPr>
        <w:t xml:space="preserve">stamped </w:t>
      </w:r>
      <w:r w:rsidRPr="0014117B">
        <w:rPr>
          <w:sz w:val="24"/>
          <w:lang w:val="en-GB"/>
        </w:rPr>
        <w:t xml:space="preserve">on the back of the graduation certificate and in the student document of the student who is </w:t>
      </w:r>
      <w:r w:rsidR="00025727">
        <w:rPr>
          <w:sz w:val="24"/>
          <w:lang w:val="en-GB"/>
        </w:rPr>
        <w:t>withdrawing</w:t>
      </w:r>
      <w:r w:rsidRPr="0014117B">
        <w:rPr>
          <w:sz w:val="24"/>
          <w:lang w:val="en-GB"/>
        </w:rPr>
        <w:t xml:space="preserve"> from the University.</w:t>
      </w:r>
    </w:p>
    <w:p w14:paraId="3BABC9BD" w14:textId="178D087E" w:rsidR="005C16DF" w:rsidRPr="0014117B" w:rsidRDefault="006D5A98">
      <w:pPr>
        <w:pStyle w:val="Odlomakpopisa"/>
        <w:numPr>
          <w:ilvl w:val="0"/>
          <w:numId w:val="15"/>
        </w:numPr>
        <w:tabs>
          <w:tab w:val="left" w:pos="475"/>
        </w:tabs>
        <w:ind w:right="260" w:firstLine="0"/>
        <w:rPr>
          <w:sz w:val="24"/>
          <w:lang w:val="en-GB"/>
        </w:rPr>
      </w:pPr>
      <w:r w:rsidRPr="0014117B">
        <w:rPr>
          <w:sz w:val="24"/>
          <w:lang w:val="en-GB"/>
        </w:rPr>
        <w:t xml:space="preserve">A student cannot </w:t>
      </w:r>
      <w:r w:rsidR="00335551">
        <w:rPr>
          <w:sz w:val="24"/>
          <w:lang w:val="en-GB"/>
        </w:rPr>
        <w:t>withdraw from</w:t>
      </w:r>
      <w:r w:rsidRPr="0014117B">
        <w:rPr>
          <w:sz w:val="24"/>
          <w:lang w:val="en-GB"/>
        </w:rPr>
        <w:t xml:space="preserve"> the University until he has settled all obligations to the University and the University Library, </w:t>
      </w:r>
      <w:r w:rsidR="00335551">
        <w:rPr>
          <w:sz w:val="24"/>
          <w:lang w:val="en-GB"/>
        </w:rPr>
        <w:t>that is</w:t>
      </w:r>
      <w:r w:rsidRPr="0014117B">
        <w:rPr>
          <w:sz w:val="24"/>
          <w:lang w:val="en-GB"/>
        </w:rPr>
        <w:t xml:space="preserve"> until he receive</w:t>
      </w:r>
      <w:r w:rsidR="00335551">
        <w:rPr>
          <w:sz w:val="24"/>
          <w:lang w:val="en-GB"/>
        </w:rPr>
        <w:t>s</w:t>
      </w:r>
      <w:r w:rsidRPr="0014117B">
        <w:rPr>
          <w:sz w:val="24"/>
          <w:lang w:val="en-GB"/>
        </w:rPr>
        <w:t xml:space="preserve"> a certificate of returned library material.</w:t>
      </w:r>
    </w:p>
    <w:p w14:paraId="48673B9D" w14:textId="2FAE2F09" w:rsidR="005C16DF" w:rsidRDefault="005C16DF">
      <w:pPr>
        <w:pStyle w:val="Tijeloteksta"/>
        <w:spacing w:before="12"/>
        <w:ind w:left="0"/>
        <w:rPr>
          <w:sz w:val="23"/>
          <w:lang w:val="en-GB"/>
        </w:rPr>
      </w:pPr>
    </w:p>
    <w:p w14:paraId="484F351A" w14:textId="21B4EF34" w:rsidR="0006627D" w:rsidRDefault="0006627D">
      <w:pPr>
        <w:pStyle w:val="Tijeloteksta"/>
        <w:spacing w:before="12"/>
        <w:ind w:left="0"/>
        <w:rPr>
          <w:sz w:val="23"/>
          <w:lang w:val="en-GB"/>
        </w:rPr>
      </w:pPr>
    </w:p>
    <w:p w14:paraId="35495FAE" w14:textId="5AE85C1E" w:rsidR="0006627D" w:rsidRDefault="0006627D">
      <w:pPr>
        <w:pStyle w:val="Tijeloteksta"/>
        <w:spacing w:before="12"/>
        <w:ind w:left="0"/>
        <w:rPr>
          <w:sz w:val="23"/>
          <w:lang w:val="en-GB"/>
        </w:rPr>
      </w:pPr>
    </w:p>
    <w:p w14:paraId="1F22D6CC" w14:textId="1697192B" w:rsidR="0006627D" w:rsidRDefault="0006627D">
      <w:pPr>
        <w:pStyle w:val="Tijeloteksta"/>
        <w:spacing w:before="12"/>
        <w:ind w:left="0"/>
        <w:rPr>
          <w:sz w:val="23"/>
          <w:lang w:val="en-GB"/>
        </w:rPr>
      </w:pPr>
    </w:p>
    <w:p w14:paraId="3DAD3DEB" w14:textId="3A2D3C29" w:rsidR="0006627D" w:rsidRDefault="0006627D">
      <w:pPr>
        <w:pStyle w:val="Tijeloteksta"/>
        <w:spacing w:before="12"/>
        <w:ind w:left="0"/>
        <w:rPr>
          <w:sz w:val="23"/>
          <w:lang w:val="en-GB"/>
        </w:rPr>
      </w:pPr>
    </w:p>
    <w:p w14:paraId="7469B7EC" w14:textId="77777777" w:rsidR="0006627D" w:rsidRPr="0014117B" w:rsidRDefault="0006627D">
      <w:pPr>
        <w:pStyle w:val="Tijeloteksta"/>
        <w:spacing w:before="12"/>
        <w:ind w:left="0"/>
        <w:rPr>
          <w:sz w:val="23"/>
          <w:lang w:val="en-GB"/>
        </w:rPr>
      </w:pPr>
    </w:p>
    <w:p w14:paraId="3B66DBB7" w14:textId="77777777" w:rsidR="005C16DF" w:rsidRPr="0014117B" w:rsidRDefault="006D5A98" w:rsidP="007915E5">
      <w:pPr>
        <w:pStyle w:val="Tijeloteksta"/>
        <w:ind w:left="3064" w:right="3207"/>
        <w:jc w:val="center"/>
        <w:rPr>
          <w:lang w:val="en-GB"/>
        </w:rPr>
      </w:pPr>
      <w:r w:rsidRPr="0014117B">
        <w:rPr>
          <w:lang w:val="en-GB"/>
        </w:rPr>
        <w:lastRenderedPageBreak/>
        <w:t>CHAPTER III</w:t>
      </w:r>
    </w:p>
    <w:p w14:paraId="7407C19C" w14:textId="36D4317C" w:rsidR="005C16DF" w:rsidRPr="0014117B" w:rsidRDefault="006D5A98" w:rsidP="007915E5">
      <w:pPr>
        <w:pStyle w:val="Tijeloteksta"/>
        <w:jc w:val="center"/>
        <w:rPr>
          <w:lang w:val="en-GB"/>
        </w:rPr>
      </w:pPr>
      <w:r w:rsidRPr="0014117B">
        <w:rPr>
          <w:lang w:val="en-GB"/>
        </w:rPr>
        <w:t>SPECIAL CATEGORIES OF STUDENTS</w:t>
      </w:r>
    </w:p>
    <w:p w14:paraId="53F5C2BA" w14:textId="77777777" w:rsidR="007915E5" w:rsidRDefault="006D5A98" w:rsidP="007915E5">
      <w:pPr>
        <w:pStyle w:val="Tijeloteksta"/>
        <w:ind w:left="4295" w:right="3853" w:hanging="586"/>
        <w:jc w:val="center"/>
        <w:rPr>
          <w:lang w:val="en-GB"/>
        </w:rPr>
      </w:pPr>
      <w:r w:rsidRPr="0014117B">
        <w:rPr>
          <w:lang w:val="en-GB"/>
        </w:rPr>
        <w:t>Categorized</w:t>
      </w:r>
      <w:r w:rsidR="00C741A6" w:rsidRPr="0014117B">
        <w:rPr>
          <w:lang w:val="en-GB"/>
        </w:rPr>
        <w:t xml:space="preserve"> </w:t>
      </w:r>
      <w:r w:rsidRPr="0014117B">
        <w:rPr>
          <w:lang w:val="en-GB"/>
        </w:rPr>
        <w:t>athletes</w:t>
      </w:r>
    </w:p>
    <w:p w14:paraId="67891797" w14:textId="62B85084" w:rsidR="00F14D72" w:rsidRPr="0014117B" w:rsidRDefault="006D5A98" w:rsidP="007915E5">
      <w:pPr>
        <w:pStyle w:val="Tijeloteksta"/>
        <w:ind w:left="4295" w:right="3853" w:hanging="586"/>
        <w:jc w:val="center"/>
        <w:rPr>
          <w:lang w:val="en-GB"/>
        </w:rPr>
      </w:pPr>
      <w:r w:rsidRPr="0014117B">
        <w:rPr>
          <w:lang w:val="en-GB"/>
        </w:rPr>
        <w:t>Article 43</w:t>
      </w:r>
    </w:p>
    <w:p w14:paraId="1ED46C66" w14:textId="5B9D2C10" w:rsidR="007D4A8E" w:rsidRPr="0014117B" w:rsidRDefault="00992ADE" w:rsidP="0096560A">
      <w:pPr>
        <w:pStyle w:val="Odlomakpopis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(1) Categorized athletes are those athletes who have achieved certain sports results or rankings in competitions organized or </w:t>
      </w:r>
      <w:r w:rsidR="0006627D">
        <w:rPr>
          <w:rFonts w:asciiTheme="minorHAnsi" w:eastAsia="Times New Roman" w:hAnsiTheme="minorHAnsi" w:cstheme="minorHAnsi"/>
          <w:color w:val="202124"/>
          <w:sz w:val="24"/>
          <w:szCs w:val="24"/>
          <w:lang w:val="en-GB" w:eastAsia="hr-HR"/>
        </w:rPr>
        <w:t xml:space="preserve">which are </w:t>
      </w:r>
      <w:r w:rsidRPr="0014117B">
        <w:rPr>
          <w:rFonts w:asciiTheme="minorHAnsi" w:eastAsia="Times New Roman" w:hAnsiTheme="minorHAnsi" w:cstheme="minorHAnsi"/>
          <w:color w:val="202124"/>
          <w:sz w:val="24"/>
          <w:szCs w:val="24"/>
          <w:lang w:val="en-GB" w:eastAsia="hr-HR"/>
        </w:rPr>
        <w:t xml:space="preserve">under the jurisdiction of national sports federations, i.e. which </w:t>
      </w:r>
      <w:r w:rsidR="0006627D">
        <w:rPr>
          <w:rFonts w:asciiTheme="minorHAnsi" w:eastAsia="Times New Roman" w:hAnsiTheme="minorHAnsi" w:cstheme="minorHAnsi"/>
          <w:color w:val="202124"/>
          <w:sz w:val="24"/>
          <w:szCs w:val="24"/>
          <w:lang w:val="en-GB" w:eastAsia="hr-HR"/>
        </w:rPr>
        <w:t xml:space="preserve">are </w:t>
      </w:r>
      <w:r w:rsidRPr="0014117B">
        <w:rPr>
          <w:rFonts w:asciiTheme="minorHAnsi" w:eastAsia="Times New Roman" w:hAnsiTheme="minorHAnsi" w:cstheme="minorHAnsi"/>
          <w:color w:val="202124"/>
          <w:sz w:val="24"/>
          <w:szCs w:val="24"/>
          <w:lang w:val="en-GB" w:eastAsia="hr-HR"/>
        </w:rPr>
        <w:t>organize</w:t>
      </w:r>
      <w:r w:rsidR="0006627D">
        <w:rPr>
          <w:rFonts w:asciiTheme="minorHAnsi" w:eastAsia="Times New Roman" w:hAnsiTheme="minorHAnsi" w:cstheme="minorHAnsi"/>
          <w:color w:val="202124"/>
          <w:sz w:val="24"/>
          <w:szCs w:val="24"/>
          <w:lang w:val="en-GB" w:eastAsia="hr-HR"/>
        </w:rPr>
        <w:t>d</w:t>
      </w:r>
      <w:r w:rsidRPr="0014117B">
        <w:rPr>
          <w:rFonts w:asciiTheme="minorHAnsi" w:eastAsia="Times New Roman" w:hAnsiTheme="minorHAnsi" w:cstheme="minorHAnsi"/>
          <w:color w:val="202124"/>
          <w:sz w:val="24"/>
          <w:szCs w:val="24"/>
          <w:lang w:val="en-GB" w:eastAsia="hr-HR"/>
        </w:rPr>
        <w:t xml:space="preserve"> or are under the jurisdiction of an international sports federation recognized by the International Olympic Committee, i.e. the International Paralympic Committee and </w:t>
      </w:r>
      <w:r w:rsidR="004C6469" w:rsidRPr="004C6469">
        <w:rPr>
          <w:rFonts w:asciiTheme="minorHAnsi" w:eastAsia="Times New Roman" w:hAnsiTheme="minorHAnsi" w:cstheme="minorHAnsi"/>
          <w:color w:val="202124"/>
          <w:sz w:val="24"/>
          <w:szCs w:val="24"/>
          <w:lang w:val="en-GB" w:eastAsia="hr-HR"/>
        </w:rPr>
        <w:t xml:space="preserve">The International Committee of Sports for the Deaf </w:t>
      </w:r>
      <w:r w:rsidRPr="0014117B">
        <w:rPr>
          <w:rFonts w:asciiTheme="minorHAnsi" w:eastAsia="Times New Roman" w:hAnsiTheme="minorHAnsi" w:cstheme="minorHAnsi"/>
          <w:color w:val="202124"/>
          <w:sz w:val="24"/>
          <w:szCs w:val="24"/>
          <w:lang w:val="en-GB" w:eastAsia="hr-HR"/>
        </w:rPr>
        <w:t xml:space="preserve">or which is a member of the General Association of International Sports Federations, and as a </w:t>
      </w:r>
      <w:r w:rsidR="004C6469">
        <w:rPr>
          <w:rFonts w:asciiTheme="minorHAnsi" w:eastAsia="Times New Roman" w:hAnsiTheme="minorHAnsi" w:cstheme="minorHAnsi"/>
          <w:color w:val="202124"/>
          <w:sz w:val="24"/>
          <w:szCs w:val="24"/>
          <w:lang w:val="en-GB" w:eastAsia="hr-HR"/>
        </w:rPr>
        <w:t>consequence</w:t>
      </w:r>
      <w:r w:rsidRPr="0014117B">
        <w:rPr>
          <w:rFonts w:asciiTheme="minorHAnsi" w:eastAsia="Times New Roman" w:hAnsiTheme="minorHAnsi" w:cstheme="minorHAnsi"/>
          <w:color w:val="202124"/>
          <w:sz w:val="24"/>
          <w:szCs w:val="24"/>
          <w:lang w:val="en-GB" w:eastAsia="hr-HR"/>
        </w:rPr>
        <w:t xml:space="preserve"> of such a sports result, in accordance with the categorization criteria for a particular sport, </w:t>
      </w:r>
      <w:r w:rsidR="004C6469">
        <w:rPr>
          <w:rFonts w:asciiTheme="minorHAnsi" w:eastAsia="Times New Roman" w:hAnsiTheme="minorHAnsi" w:cstheme="minorHAnsi"/>
          <w:color w:val="202124"/>
          <w:sz w:val="24"/>
          <w:szCs w:val="24"/>
          <w:lang w:val="en-GB" w:eastAsia="hr-HR"/>
        </w:rPr>
        <w:t>they are</w:t>
      </w:r>
      <w:r w:rsidRPr="0014117B">
        <w:rPr>
          <w:rFonts w:asciiTheme="minorHAnsi" w:eastAsia="Times New Roman" w:hAnsiTheme="minorHAnsi" w:cstheme="minorHAnsi"/>
          <w:color w:val="202124"/>
          <w:sz w:val="24"/>
          <w:szCs w:val="24"/>
          <w:lang w:val="en-GB" w:eastAsia="hr-HR"/>
        </w:rPr>
        <w:t xml:space="preserve"> classified into a certain category of athletes, and a </w:t>
      </w:r>
      <w:r w:rsidR="004C6469">
        <w:rPr>
          <w:rFonts w:asciiTheme="minorHAnsi" w:eastAsia="Times New Roman" w:hAnsiTheme="minorHAnsi" w:cstheme="minorHAnsi"/>
          <w:color w:val="202124"/>
          <w:sz w:val="24"/>
          <w:szCs w:val="24"/>
          <w:lang w:val="en-GB" w:eastAsia="hr-HR"/>
        </w:rPr>
        <w:t xml:space="preserve">resolution on </w:t>
      </w:r>
      <w:r w:rsidRPr="0014117B">
        <w:rPr>
          <w:rFonts w:asciiTheme="minorHAnsi" w:eastAsia="Times New Roman" w:hAnsiTheme="minorHAnsi" w:cstheme="minorHAnsi"/>
          <w:color w:val="202124"/>
          <w:sz w:val="24"/>
          <w:szCs w:val="24"/>
          <w:lang w:val="en-GB" w:eastAsia="hr-HR"/>
        </w:rPr>
        <w:t xml:space="preserve">categorization is issued as a public document. All elements important for the categorization of athletes are prescribed by special </w:t>
      </w:r>
      <w:r w:rsidR="002B1716">
        <w:rPr>
          <w:rFonts w:asciiTheme="minorHAnsi" w:eastAsia="Times New Roman" w:hAnsiTheme="minorHAnsi" w:cstheme="minorHAnsi"/>
          <w:color w:val="202124"/>
          <w:sz w:val="24"/>
          <w:szCs w:val="24"/>
          <w:lang w:val="en-GB" w:eastAsia="hr-HR"/>
        </w:rPr>
        <w:t>r</w:t>
      </w:r>
      <w:r w:rsidRPr="0014117B">
        <w:rPr>
          <w:rFonts w:asciiTheme="minorHAnsi" w:eastAsia="Times New Roman" w:hAnsiTheme="minorHAnsi" w:cstheme="minorHAnsi"/>
          <w:color w:val="202124"/>
          <w:sz w:val="24"/>
          <w:szCs w:val="24"/>
          <w:lang w:val="en-GB" w:eastAsia="hr-HR"/>
        </w:rPr>
        <w:t>egulations adopted by the Croatian Olympic Committee.</w:t>
      </w:r>
    </w:p>
    <w:p w14:paraId="23D69C7D" w14:textId="163EEDFA" w:rsidR="005C16DF" w:rsidRPr="004C6469" w:rsidRDefault="00B97358" w:rsidP="004C6469">
      <w:pPr>
        <w:tabs>
          <w:tab w:val="left" w:pos="508"/>
        </w:tabs>
        <w:spacing w:line="277" w:lineRule="exact"/>
        <w:jc w:val="both"/>
        <w:rPr>
          <w:rFonts w:asciiTheme="minorHAnsi" w:hAnsiTheme="minorHAnsi" w:cstheme="minorHAnsi"/>
          <w:sz w:val="24"/>
          <w:szCs w:val="24"/>
          <w:lang w:val="en-GB"/>
        </w:rPr>
      </w:pPr>
      <w:r w:rsidRPr="0014117B">
        <w:rPr>
          <w:rFonts w:asciiTheme="minorHAnsi" w:hAnsiTheme="minorHAnsi" w:cstheme="minorHAnsi"/>
          <w:sz w:val="24"/>
          <w:lang w:val="en-GB"/>
        </w:rPr>
        <w:t xml:space="preserve">(2) </w:t>
      </w:r>
      <w:r w:rsidR="006D5A98" w:rsidRPr="0014117B">
        <w:rPr>
          <w:rFonts w:asciiTheme="minorHAnsi" w:hAnsiTheme="minorHAnsi" w:cstheme="minorHAnsi"/>
          <w:sz w:val="24"/>
          <w:lang w:val="en-GB"/>
        </w:rPr>
        <w:t>The University will, by its general act, prescribe adapted study conditions for full-time</w:t>
      </w:r>
      <w:r w:rsidR="004C6469">
        <w:rPr>
          <w:rFonts w:asciiTheme="minorHAnsi" w:hAnsiTheme="minorHAnsi" w:cstheme="minorHAnsi"/>
          <w:sz w:val="24"/>
          <w:lang w:val="en-GB"/>
        </w:rPr>
        <w:t xml:space="preserve"> </w:t>
      </w:r>
      <w:r w:rsidR="006D5A98" w:rsidRPr="0014117B">
        <w:rPr>
          <w:rFonts w:asciiTheme="minorHAnsi" w:hAnsiTheme="minorHAnsi" w:cstheme="minorHAnsi"/>
          <w:lang w:val="en-GB"/>
        </w:rPr>
        <w:t xml:space="preserve">students </w:t>
      </w:r>
      <w:r w:rsidR="004C6469" w:rsidRPr="004C6469">
        <w:rPr>
          <w:rFonts w:asciiTheme="minorHAnsi" w:hAnsiTheme="minorHAnsi" w:cstheme="minorHAnsi"/>
          <w:sz w:val="24"/>
          <w:szCs w:val="24"/>
          <w:lang w:val="en-GB"/>
        </w:rPr>
        <w:t>who are</w:t>
      </w:r>
      <w:r w:rsidR="004C6469">
        <w:rPr>
          <w:rFonts w:asciiTheme="minorHAnsi" w:hAnsiTheme="minorHAnsi" w:cstheme="minorHAnsi"/>
          <w:lang w:val="en-GB"/>
        </w:rPr>
        <w:t xml:space="preserve"> </w:t>
      </w:r>
      <w:r w:rsidR="006D5A98" w:rsidRPr="004C6469">
        <w:rPr>
          <w:rFonts w:asciiTheme="minorHAnsi" w:hAnsiTheme="minorHAnsi" w:cstheme="minorHAnsi"/>
          <w:sz w:val="24"/>
          <w:szCs w:val="24"/>
          <w:lang w:val="en-GB"/>
        </w:rPr>
        <w:t>categorized athletes, in particular:</w:t>
      </w:r>
    </w:p>
    <w:p w14:paraId="7B3E3DBA" w14:textId="77777777" w:rsidR="005C16DF" w:rsidRPr="0014117B" w:rsidRDefault="006D5A98" w:rsidP="0096560A">
      <w:pPr>
        <w:pStyle w:val="Odlomakpopisa"/>
        <w:numPr>
          <w:ilvl w:val="0"/>
          <w:numId w:val="39"/>
        </w:numPr>
        <w:tabs>
          <w:tab w:val="left" w:pos="254"/>
        </w:tabs>
        <w:ind w:left="253" w:hanging="133"/>
        <w:jc w:val="both"/>
        <w:rPr>
          <w:rFonts w:asciiTheme="minorHAnsi" w:hAnsiTheme="minorHAnsi" w:cstheme="minorHAnsi"/>
          <w:sz w:val="24"/>
          <w:lang w:val="en-GB"/>
        </w:rPr>
      </w:pPr>
      <w:r w:rsidRPr="0014117B">
        <w:rPr>
          <w:rFonts w:asciiTheme="minorHAnsi" w:hAnsiTheme="minorHAnsi" w:cstheme="minorHAnsi"/>
          <w:sz w:val="24"/>
          <w:lang w:val="en-GB"/>
        </w:rPr>
        <w:t>evaluation of the status of categorized athletes when enrolling in the study</w:t>
      </w:r>
    </w:p>
    <w:p w14:paraId="1DD2FA64" w14:textId="77777777" w:rsidR="005C16DF" w:rsidRPr="0014117B" w:rsidRDefault="006D5A98" w:rsidP="0096560A">
      <w:pPr>
        <w:pStyle w:val="Odlomakpopisa"/>
        <w:numPr>
          <w:ilvl w:val="0"/>
          <w:numId w:val="39"/>
        </w:numPr>
        <w:tabs>
          <w:tab w:val="left" w:pos="251"/>
        </w:tabs>
        <w:ind w:left="250"/>
        <w:jc w:val="both"/>
        <w:rPr>
          <w:rFonts w:asciiTheme="minorHAnsi" w:hAnsiTheme="minorHAnsi" w:cstheme="minorHAnsi"/>
          <w:sz w:val="24"/>
          <w:lang w:val="en-GB"/>
        </w:rPr>
      </w:pPr>
      <w:r w:rsidRPr="0014117B">
        <w:rPr>
          <w:rFonts w:asciiTheme="minorHAnsi" w:hAnsiTheme="minorHAnsi" w:cstheme="minorHAnsi"/>
          <w:sz w:val="24"/>
          <w:lang w:val="en-GB"/>
        </w:rPr>
        <w:t>adaptation of conditions relating to the obligation to attend classes</w:t>
      </w:r>
    </w:p>
    <w:p w14:paraId="41DC7E82" w14:textId="52D6A13B" w:rsidR="005C16DF" w:rsidRPr="0014117B" w:rsidRDefault="006D5A98" w:rsidP="0096560A">
      <w:pPr>
        <w:pStyle w:val="Odlomakpopisa"/>
        <w:numPr>
          <w:ilvl w:val="0"/>
          <w:numId w:val="39"/>
        </w:numPr>
        <w:tabs>
          <w:tab w:val="left" w:pos="251"/>
        </w:tabs>
        <w:ind w:left="250"/>
        <w:jc w:val="both"/>
        <w:rPr>
          <w:rFonts w:asciiTheme="minorHAnsi" w:hAnsiTheme="minorHAnsi" w:cstheme="minorHAnsi"/>
          <w:sz w:val="24"/>
          <w:lang w:val="en-GB"/>
        </w:rPr>
      </w:pPr>
      <w:r w:rsidRPr="0014117B">
        <w:rPr>
          <w:rFonts w:asciiTheme="minorHAnsi" w:hAnsiTheme="minorHAnsi" w:cstheme="minorHAnsi"/>
          <w:sz w:val="24"/>
          <w:lang w:val="en-GB"/>
        </w:rPr>
        <w:t xml:space="preserve">adjustment of the </w:t>
      </w:r>
      <w:r w:rsidR="00203E37">
        <w:rPr>
          <w:rFonts w:asciiTheme="minorHAnsi" w:hAnsiTheme="minorHAnsi" w:cstheme="minorHAnsi"/>
          <w:sz w:val="24"/>
          <w:lang w:val="en-GB"/>
        </w:rPr>
        <w:t>terms</w:t>
      </w:r>
      <w:r w:rsidRPr="0014117B">
        <w:rPr>
          <w:rFonts w:asciiTheme="minorHAnsi" w:hAnsiTheme="minorHAnsi" w:cstheme="minorHAnsi"/>
          <w:sz w:val="24"/>
          <w:lang w:val="en-GB"/>
        </w:rPr>
        <w:t xml:space="preserve"> and </w:t>
      </w:r>
      <w:r w:rsidR="00203E37">
        <w:rPr>
          <w:rFonts w:asciiTheme="minorHAnsi" w:hAnsiTheme="minorHAnsi" w:cstheme="minorHAnsi"/>
          <w:sz w:val="24"/>
          <w:lang w:val="en-GB"/>
        </w:rPr>
        <w:t>modes</w:t>
      </w:r>
      <w:r w:rsidRPr="0014117B">
        <w:rPr>
          <w:rFonts w:asciiTheme="minorHAnsi" w:hAnsiTheme="minorHAnsi" w:cstheme="minorHAnsi"/>
          <w:sz w:val="24"/>
          <w:lang w:val="en-GB"/>
        </w:rPr>
        <w:t xml:space="preserve"> of </w:t>
      </w:r>
      <w:r w:rsidR="004C6469">
        <w:rPr>
          <w:rFonts w:asciiTheme="minorHAnsi" w:hAnsiTheme="minorHAnsi" w:cstheme="minorHAnsi"/>
          <w:sz w:val="24"/>
          <w:lang w:val="en-GB"/>
        </w:rPr>
        <w:t>taking</w:t>
      </w:r>
      <w:r w:rsidRPr="0014117B">
        <w:rPr>
          <w:rFonts w:asciiTheme="minorHAnsi" w:hAnsiTheme="minorHAnsi" w:cstheme="minorHAnsi"/>
          <w:sz w:val="24"/>
          <w:lang w:val="en-GB"/>
        </w:rPr>
        <w:t xml:space="preserve"> exams and colloquia, written or oral and other obligations</w:t>
      </w:r>
    </w:p>
    <w:p w14:paraId="42EE1333" w14:textId="5AE625CF" w:rsidR="005C16DF" w:rsidRPr="0014117B" w:rsidRDefault="006D5A98" w:rsidP="0096560A">
      <w:pPr>
        <w:pStyle w:val="Odlomakpopisa"/>
        <w:numPr>
          <w:ilvl w:val="0"/>
          <w:numId w:val="39"/>
        </w:numPr>
        <w:tabs>
          <w:tab w:val="left" w:pos="251"/>
        </w:tabs>
        <w:ind w:left="250"/>
        <w:jc w:val="both"/>
        <w:rPr>
          <w:rFonts w:asciiTheme="minorHAnsi" w:hAnsiTheme="minorHAnsi" w:cstheme="minorHAnsi"/>
          <w:sz w:val="24"/>
          <w:lang w:val="en-GB"/>
        </w:rPr>
      </w:pPr>
      <w:r w:rsidRPr="0014117B">
        <w:rPr>
          <w:rFonts w:asciiTheme="minorHAnsi" w:hAnsiTheme="minorHAnsi" w:cstheme="minorHAnsi"/>
          <w:sz w:val="24"/>
          <w:lang w:val="en-GB"/>
        </w:rPr>
        <w:t xml:space="preserve">adjustment of </w:t>
      </w:r>
      <w:r w:rsidR="004C6469">
        <w:rPr>
          <w:rFonts w:asciiTheme="minorHAnsi" w:hAnsiTheme="minorHAnsi" w:cstheme="minorHAnsi"/>
          <w:sz w:val="24"/>
          <w:lang w:val="en-GB"/>
        </w:rPr>
        <w:t>requirements</w:t>
      </w:r>
      <w:r w:rsidRPr="0014117B">
        <w:rPr>
          <w:rFonts w:asciiTheme="minorHAnsi" w:hAnsiTheme="minorHAnsi" w:cstheme="minorHAnsi"/>
          <w:sz w:val="24"/>
          <w:lang w:val="en-GB"/>
        </w:rPr>
        <w:t xml:space="preserve"> for enrolment in the next semester or year of study</w:t>
      </w:r>
    </w:p>
    <w:p w14:paraId="42635A6D" w14:textId="2F433320" w:rsidR="005C16DF" w:rsidRPr="0014117B" w:rsidRDefault="006D5A98" w:rsidP="0096560A">
      <w:pPr>
        <w:pStyle w:val="Odlomakpopisa"/>
        <w:numPr>
          <w:ilvl w:val="0"/>
          <w:numId w:val="39"/>
        </w:numPr>
        <w:tabs>
          <w:tab w:val="left" w:pos="251"/>
        </w:tabs>
        <w:ind w:left="250"/>
        <w:jc w:val="both"/>
        <w:rPr>
          <w:rFonts w:asciiTheme="minorHAnsi" w:hAnsiTheme="minorHAnsi" w:cstheme="minorHAnsi"/>
          <w:sz w:val="24"/>
          <w:lang w:val="en-GB"/>
        </w:rPr>
      </w:pPr>
      <w:r w:rsidRPr="0014117B">
        <w:rPr>
          <w:rFonts w:asciiTheme="minorHAnsi" w:hAnsiTheme="minorHAnsi" w:cstheme="minorHAnsi"/>
          <w:sz w:val="24"/>
          <w:lang w:val="en-GB"/>
        </w:rPr>
        <w:t xml:space="preserve">the need to </w:t>
      </w:r>
      <w:r w:rsidR="00646179">
        <w:rPr>
          <w:rFonts w:asciiTheme="minorHAnsi" w:hAnsiTheme="minorHAnsi" w:cstheme="minorHAnsi"/>
          <w:sz w:val="24"/>
          <w:lang w:val="en-GB"/>
        </w:rPr>
        <w:t>appoint</w:t>
      </w:r>
      <w:r w:rsidRPr="0014117B">
        <w:rPr>
          <w:rFonts w:asciiTheme="minorHAnsi" w:hAnsiTheme="minorHAnsi" w:cstheme="minorHAnsi"/>
          <w:sz w:val="24"/>
          <w:lang w:val="en-GB"/>
        </w:rPr>
        <w:t xml:space="preserve"> a mentor or </w:t>
      </w:r>
      <w:r w:rsidR="00646179">
        <w:rPr>
          <w:rFonts w:asciiTheme="minorHAnsi" w:hAnsiTheme="minorHAnsi" w:cstheme="minorHAnsi"/>
          <w:sz w:val="24"/>
          <w:lang w:val="en-GB"/>
        </w:rPr>
        <w:t>supervisor</w:t>
      </w:r>
    </w:p>
    <w:p w14:paraId="7890EBB3" w14:textId="15A2BF00" w:rsidR="005C16DF" w:rsidRPr="0014117B" w:rsidRDefault="006D5A98" w:rsidP="0096560A">
      <w:pPr>
        <w:pStyle w:val="Odlomakpopisa"/>
        <w:numPr>
          <w:ilvl w:val="0"/>
          <w:numId w:val="39"/>
        </w:numPr>
        <w:tabs>
          <w:tab w:val="left" w:pos="251"/>
        </w:tabs>
        <w:spacing w:before="2"/>
        <w:ind w:left="250"/>
        <w:jc w:val="both"/>
        <w:rPr>
          <w:rFonts w:asciiTheme="minorHAnsi" w:hAnsiTheme="minorHAnsi" w:cstheme="minorHAnsi"/>
          <w:sz w:val="24"/>
          <w:lang w:val="en-GB"/>
        </w:rPr>
      </w:pPr>
      <w:r w:rsidRPr="0014117B">
        <w:rPr>
          <w:rFonts w:asciiTheme="minorHAnsi" w:hAnsiTheme="minorHAnsi" w:cstheme="minorHAnsi"/>
          <w:sz w:val="24"/>
          <w:lang w:val="en-GB"/>
        </w:rPr>
        <w:t xml:space="preserve">granting the right </w:t>
      </w:r>
      <w:r w:rsidR="00203E37">
        <w:rPr>
          <w:rFonts w:asciiTheme="minorHAnsi" w:hAnsiTheme="minorHAnsi" w:cstheme="minorHAnsi"/>
          <w:sz w:val="24"/>
          <w:lang w:val="en-GB"/>
        </w:rPr>
        <w:t xml:space="preserve">to prolong </w:t>
      </w:r>
      <w:r w:rsidRPr="0014117B">
        <w:rPr>
          <w:rFonts w:asciiTheme="minorHAnsi" w:hAnsiTheme="minorHAnsi" w:cstheme="minorHAnsi"/>
          <w:sz w:val="24"/>
          <w:lang w:val="en-GB"/>
        </w:rPr>
        <w:t>full-time student status</w:t>
      </w:r>
    </w:p>
    <w:p w14:paraId="6AAF25A4" w14:textId="761E6390" w:rsidR="005C16DF" w:rsidRPr="0014117B" w:rsidRDefault="006D5A98" w:rsidP="0096560A">
      <w:pPr>
        <w:pStyle w:val="Odlomakpopisa"/>
        <w:numPr>
          <w:ilvl w:val="0"/>
          <w:numId w:val="39"/>
        </w:numPr>
        <w:tabs>
          <w:tab w:val="left" w:pos="254"/>
        </w:tabs>
        <w:ind w:left="253" w:hanging="133"/>
        <w:jc w:val="both"/>
        <w:rPr>
          <w:rFonts w:asciiTheme="minorHAnsi" w:hAnsiTheme="minorHAnsi" w:cstheme="minorHAnsi"/>
          <w:sz w:val="24"/>
          <w:lang w:val="en-GB"/>
        </w:rPr>
      </w:pPr>
      <w:r w:rsidRPr="0014117B">
        <w:rPr>
          <w:rFonts w:asciiTheme="minorHAnsi" w:hAnsiTheme="minorHAnsi" w:cstheme="minorHAnsi"/>
          <w:sz w:val="24"/>
          <w:lang w:val="en-GB"/>
        </w:rPr>
        <w:t xml:space="preserve">exercising the right to the possibility of </w:t>
      </w:r>
      <w:r w:rsidR="00646179">
        <w:rPr>
          <w:rFonts w:asciiTheme="minorHAnsi" w:hAnsiTheme="minorHAnsi" w:cstheme="minorHAnsi"/>
          <w:sz w:val="24"/>
          <w:lang w:val="en-GB"/>
        </w:rPr>
        <w:t>leave of absence</w:t>
      </w:r>
    </w:p>
    <w:p w14:paraId="5C43E8E8" w14:textId="04D0DAF2" w:rsidR="005C16DF" w:rsidRPr="0014117B" w:rsidRDefault="006D5A98" w:rsidP="0096560A">
      <w:pPr>
        <w:pStyle w:val="Odlomakpopisa"/>
        <w:numPr>
          <w:ilvl w:val="0"/>
          <w:numId w:val="39"/>
        </w:numPr>
        <w:tabs>
          <w:tab w:val="left" w:pos="254"/>
        </w:tabs>
        <w:ind w:left="253" w:hanging="133"/>
        <w:jc w:val="both"/>
        <w:rPr>
          <w:rFonts w:asciiTheme="minorHAnsi" w:hAnsiTheme="minorHAnsi" w:cstheme="minorHAnsi"/>
          <w:sz w:val="24"/>
          <w:lang w:val="en-GB"/>
        </w:rPr>
      </w:pPr>
      <w:r w:rsidRPr="0014117B">
        <w:rPr>
          <w:rFonts w:asciiTheme="minorHAnsi" w:hAnsiTheme="minorHAnsi" w:cstheme="minorHAnsi"/>
          <w:sz w:val="24"/>
          <w:lang w:val="en-GB"/>
        </w:rPr>
        <w:t xml:space="preserve">conducting </w:t>
      </w:r>
      <w:r w:rsidR="00203E37">
        <w:rPr>
          <w:rFonts w:asciiTheme="minorHAnsi" w:hAnsiTheme="minorHAnsi" w:cstheme="minorHAnsi"/>
          <w:sz w:val="24"/>
          <w:lang w:val="en-GB"/>
        </w:rPr>
        <w:t>certain</w:t>
      </w:r>
      <w:r w:rsidRPr="0014117B">
        <w:rPr>
          <w:rFonts w:asciiTheme="minorHAnsi" w:hAnsiTheme="minorHAnsi" w:cstheme="minorHAnsi"/>
          <w:sz w:val="24"/>
          <w:lang w:val="en-GB"/>
        </w:rPr>
        <w:t xml:space="preserve"> courses using a distance learning system</w:t>
      </w:r>
    </w:p>
    <w:p w14:paraId="39AA1694" w14:textId="2E8E25DC" w:rsidR="005C16DF" w:rsidRPr="0014117B" w:rsidRDefault="006D5A98" w:rsidP="0096560A">
      <w:pPr>
        <w:pStyle w:val="Odlomakpopisa"/>
        <w:numPr>
          <w:ilvl w:val="0"/>
          <w:numId w:val="39"/>
        </w:numPr>
        <w:tabs>
          <w:tab w:val="left" w:pos="244"/>
        </w:tabs>
        <w:spacing w:before="40"/>
        <w:ind w:right="217" w:firstLine="0"/>
        <w:jc w:val="both"/>
        <w:rPr>
          <w:rFonts w:asciiTheme="minorHAnsi" w:hAnsiTheme="minorHAnsi" w:cstheme="minorHAnsi"/>
          <w:sz w:val="24"/>
          <w:lang w:val="en-GB"/>
        </w:rPr>
      </w:pPr>
      <w:r w:rsidRPr="0014117B">
        <w:rPr>
          <w:rFonts w:asciiTheme="minorHAnsi" w:hAnsiTheme="minorHAnsi" w:cstheme="minorHAnsi"/>
          <w:sz w:val="24"/>
          <w:lang w:val="en-GB"/>
        </w:rPr>
        <w:t xml:space="preserve">the right to enrol in a reduced </w:t>
      </w:r>
      <w:r w:rsidR="00203E37">
        <w:rPr>
          <w:rFonts w:asciiTheme="minorHAnsi" w:hAnsiTheme="minorHAnsi" w:cstheme="minorHAnsi"/>
          <w:sz w:val="24"/>
          <w:lang w:val="en-GB"/>
        </w:rPr>
        <w:t>extent</w:t>
      </w:r>
      <w:r w:rsidRPr="0014117B">
        <w:rPr>
          <w:rFonts w:asciiTheme="minorHAnsi" w:hAnsiTheme="minorHAnsi" w:cstheme="minorHAnsi"/>
          <w:sz w:val="24"/>
          <w:lang w:val="en-GB"/>
        </w:rPr>
        <w:t xml:space="preserve"> of study </w:t>
      </w:r>
      <w:r w:rsidR="00203E37">
        <w:rPr>
          <w:rFonts w:asciiTheme="minorHAnsi" w:hAnsiTheme="minorHAnsi" w:cstheme="minorHAnsi"/>
          <w:sz w:val="24"/>
          <w:lang w:val="en-GB"/>
        </w:rPr>
        <w:t>requirements which are</w:t>
      </w:r>
      <w:r w:rsidRPr="0014117B">
        <w:rPr>
          <w:rFonts w:asciiTheme="minorHAnsi" w:hAnsiTheme="minorHAnsi" w:cstheme="minorHAnsi"/>
          <w:sz w:val="24"/>
          <w:lang w:val="en-GB"/>
        </w:rPr>
        <w:t xml:space="preserve"> expressed in ECTS credits in relation to the </w:t>
      </w:r>
      <w:r w:rsidR="00203E37">
        <w:rPr>
          <w:rFonts w:asciiTheme="minorHAnsi" w:hAnsiTheme="minorHAnsi" w:cstheme="minorHAnsi"/>
          <w:sz w:val="24"/>
          <w:lang w:val="en-GB"/>
        </w:rPr>
        <w:t>requirements</w:t>
      </w:r>
      <w:r w:rsidRPr="0014117B">
        <w:rPr>
          <w:rFonts w:asciiTheme="minorHAnsi" w:hAnsiTheme="minorHAnsi" w:cstheme="minorHAnsi"/>
          <w:sz w:val="24"/>
          <w:lang w:val="en-GB"/>
        </w:rPr>
        <w:t xml:space="preserve"> prescribed by the study programme and the </w:t>
      </w:r>
      <w:r w:rsidR="00203E37">
        <w:rPr>
          <w:rFonts w:asciiTheme="minorHAnsi" w:hAnsiTheme="minorHAnsi" w:cstheme="minorHAnsi"/>
          <w:sz w:val="24"/>
          <w:lang w:val="en-GB"/>
        </w:rPr>
        <w:t>g</w:t>
      </w:r>
      <w:r w:rsidRPr="0014117B">
        <w:rPr>
          <w:rFonts w:asciiTheme="minorHAnsi" w:hAnsiTheme="minorHAnsi" w:cstheme="minorHAnsi"/>
          <w:sz w:val="24"/>
          <w:lang w:val="en-GB"/>
        </w:rPr>
        <w:t xml:space="preserve">eneral </w:t>
      </w:r>
      <w:r w:rsidR="00203E37">
        <w:rPr>
          <w:rFonts w:asciiTheme="minorHAnsi" w:hAnsiTheme="minorHAnsi" w:cstheme="minorHAnsi"/>
          <w:sz w:val="24"/>
          <w:lang w:val="en-GB"/>
        </w:rPr>
        <w:t>a</w:t>
      </w:r>
      <w:r w:rsidRPr="0014117B">
        <w:rPr>
          <w:rFonts w:asciiTheme="minorHAnsi" w:hAnsiTheme="minorHAnsi" w:cstheme="minorHAnsi"/>
          <w:sz w:val="24"/>
          <w:lang w:val="en-GB"/>
        </w:rPr>
        <w:t xml:space="preserve">ct of the University, in which case an appropriate extension of a full-time student </w:t>
      </w:r>
      <w:r w:rsidR="00203E37" w:rsidRPr="0014117B">
        <w:rPr>
          <w:rFonts w:asciiTheme="minorHAnsi" w:hAnsiTheme="minorHAnsi" w:cstheme="minorHAnsi"/>
          <w:sz w:val="24"/>
          <w:lang w:val="en-GB"/>
        </w:rPr>
        <w:t>status</w:t>
      </w:r>
      <w:r w:rsidR="00203E37">
        <w:rPr>
          <w:rFonts w:asciiTheme="minorHAnsi" w:hAnsiTheme="minorHAnsi" w:cstheme="minorHAnsi"/>
          <w:sz w:val="24"/>
          <w:lang w:val="en-GB"/>
        </w:rPr>
        <w:t xml:space="preserve"> is prescribed as well</w:t>
      </w:r>
      <w:r w:rsidR="00203E37" w:rsidRPr="0014117B">
        <w:rPr>
          <w:rFonts w:asciiTheme="minorHAnsi" w:hAnsiTheme="minorHAnsi" w:cstheme="minorHAnsi"/>
          <w:sz w:val="24"/>
          <w:lang w:val="en-GB"/>
        </w:rPr>
        <w:t xml:space="preserve"> </w:t>
      </w:r>
      <w:r w:rsidRPr="0014117B">
        <w:rPr>
          <w:rFonts w:asciiTheme="minorHAnsi" w:hAnsiTheme="minorHAnsi" w:cstheme="minorHAnsi"/>
          <w:sz w:val="24"/>
          <w:lang w:val="en-GB"/>
        </w:rPr>
        <w:t>or</w:t>
      </w:r>
    </w:p>
    <w:p w14:paraId="4D310814" w14:textId="77777777" w:rsidR="005C16DF" w:rsidRPr="0014117B" w:rsidRDefault="006D5A98" w:rsidP="0096560A">
      <w:pPr>
        <w:pStyle w:val="Odlomakpopisa"/>
        <w:numPr>
          <w:ilvl w:val="0"/>
          <w:numId w:val="39"/>
        </w:numPr>
        <w:tabs>
          <w:tab w:val="left" w:pos="244"/>
        </w:tabs>
        <w:ind w:right="219" w:firstLine="0"/>
        <w:jc w:val="both"/>
        <w:rPr>
          <w:rFonts w:asciiTheme="minorHAnsi" w:hAnsiTheme="minorHAnsi" w:cstheme="minorHAnsi"/>
          <w:sz w:val="24"/>
          <w:lang w:val="en-GB"/>
        </w:rPr>
      </w:pPr>
      <w:r w:rsidRPr="0014117B">
        <w:rPr>
          <w:rFonts w:asciiTheme="minorHAnsi" w:hAnsiTheme="minorHAnsi" w:cstheme="minorHAnsi"/>
          <w:sz w:val="24"/>
          <w:lang w:val="en-GB"/>
        </w:rPr>
        <w:t>prescribing the manner and conditions of the further course of study in the event of termination of the status of a categorized athlete.</w:t>
      </w:r>
    </w:p>
    <w:p w14:paraId="6D0FB8B6" w14:textId="1F5FF9BE" w:rsidR="005C16DF" w:rsidRPr="0014117B" w:rsidRDefault="0096560A" w:rsidP="0096560A">
      <w:pPr>
        <w:pStyle w:val="Odlomakpopisa"/>
        <w:tabs>
          <w:tab w:val="left" w:pos="429"/>
        </w:tabs>
        <w:ind w:right="219"/>
        <w:jc w:val="both"/>
        <w:rPr>
          <w:rFonts w:asciiTheme="minorHAnsi" w:hAnsiTheme="minorHAnsi" w:cstheme="minorHAnsi"/>
          <w:sz w:val="24"/>
          <w:lang w:val="en-GB"/>
        </w:rPr>
      </w:pPr>
      <w:r w:rsidRPr="0014117B">
        <w:rPr>
          <w:rFonts w:asciiTheme="minorHAnsi" w:hAnsiTheme="minorHAnsi" w:cstheme="minorHAnsi"/>
          <w:spacing w:val="-1"/>
          <w:sz w:val="24"/>
          <w:lang w:val="en-GB"/>
        </w:rPr>
        <w:t xml:space="preserve">(3)  </w:t>
      </w:r>
      <w:r w:rsidR="006D5A98" w:rsidRPr="0014117B">
        <w:rPr>
          <w:rFonts w:asciiTheme="minorHAnsi" w:hAnsiTheme="minorHAnsi" w:cstheme="minorHAnsi"/>
          <w:spacing w:val="-1"/>
          <w:sz w:val="24"/>
          <w:lang w:val="en-GB"/>
        </w:rPr>
        <w:t>The status of a categorized athlete</w:t>
      </w:r>
      <w:r w:rsidR="006D5A98" w:rsidRPr="0014117B">
        <w:rPr>
          <w:rFonts w:asciiTheme="minorHAnsi" w:hAnsiTheme="minorHAnsi" w:cstheme="minorHAnsi"/>
          <w:sz w:val="24"/>
          <w:lang w:val="en-GB"/>
        </w:rPr>
        <w:t xml:space="preserve"> is determined at the request of the student at the beginning of the academic year on the basis of a </w:t>
      </w:r>
      <w:r w:rsidR="00B1794F">
        <w:rPr>
          <w:rFonts w:asciiTheme="minorHAnsi" w:hAnsiTheme="minorHAnsi" w:cstheme="minorHAnsi"/>
          <w:sz w:val="24"/>
          <w:lang w:val="en-GB"/>
        </w:rPr>
        <w:t>resolution</w:t>
      </w:r>
      <w:r w:rsidR="006D5A98" w:rsidRPr="0014117B">
        <w:rPr>
          <w:rFonts w:asciiTheme="minorHAnsi" w:hAnsiTheme="minorHAnsi" w:cstheme="minorHAnsi"/>
          <w:sz w:val="24"/>
          <w:lang w:val="en-GB"/>
        </w:rPr>
        <w:t xml:space="preserve"> on categorization or </w:t>
      </w:r>
      <w:r w:rsidR="00B1794F" w:rsidRPr="0014117B">
        <w:rPr>
          <w:rFonts w:asciiTheme="minorHAnsi" w:hAnsiTheme="minorHAnsi" w:cstheme="minorHAnsi"/>
          <w:sz w:val="24"/>
          <w:lang w:val="en-GB"/>
        </w:rPr>
        <w:t>another</w:t>
      </w:r>
      <w:r w:rsidR="006D5A98" w:rsidRPr="0014117B">
        <w:rPr>
          <w:rFonts w:asciiTheme="minorHAnsi" w:hAnsiTheme="minorHAnsi" w:cstheme="minorHAnsi"/>
          <w:sz w:val="24"/>
          <w:lang w:val="en-GB"/>
        </w:rPr>
        <w:t xml:space="preserve"> similar document. The </w:t>
      </w:r>
      <w:r w:rsidR="00B1794F">
        <w:rPr>
          <w:rFonts w:asciiTheme="minorHAnsi" w:hAnsiTheme="minorHAnsi" w:cstheme="minorHAnsi"/>
          <w:sz w:val="24"/>
          <w:lang w:val="en-GB"/>
        </w:rPr>
        <w:t>H</w:t>
      </w:r>
      <w:r w:rsidR="006D5A98" w:rsidRPr="0014117B">
        <w:rPr>
          <w:rFonts w:asciiTheme="minorHAnsi" w:hAnsiTheme="minorHAnsi" w:cstheme="minorHAnsi"/>
          <w:sz w:val="24"/>
          <w:lang w:val="en-GB"/>
        </w:rPr>
        <w:t xml:space="preserve">ead of the </w:t>
      </w:r>
      <w:r w:rsidR="00B1794F">
        <w:rPr>
          <w:rFonts w:asciiTheme="minorHAnsi" w:hAnsiTheme="minorHAnsi" w:cstheme="minorHAnsi"/>
          <w:sz w:val="24"/>
          <w:lang w:val="en-GB"/>
        </w:rPr>
        <w:t>constituent</w:t>
      </w:r>
      <w:r w:rsidR="006D5A98" w:rsidRPr="0014117B">
        <w:rPr>
          <w:rFonts w:asciiTheme="minorHAnsi" w:hAnsiTheme="minorHAnsi" w:cstheme="minorHAnsi"/>
          <w:sz w:val="24"/>
          <w:lang w:val="en-GB"/>
        </w:rPr>
        <w:t>, in accordance with the general act referred to in paragraph 2 of this Article, approves the mastering of the enrolled study program</w:t>
      </w:r>
      <w:r w:rsidR="00B1794F">
        <w:rPr>
          <w:rFonts w:asciiTheme="minorHAnsi" w:hAnsiTheme="minorHAnsi" w:cstheme="minorHAnsi"/>
          <w:sz w:val="24"/>
          <w:lang w:val="en-GB"/>
        </w:rPr>
        <w:t>me</w:t>
      </w:r>
      <w:r w:rsidR="006D5A98" w:rsidRPr="0014117B">
        <w:rPr>
          <w:rFonts w:asciiTheme="minorHAnsi" w:hAnsiTheme="minorHAnsi" w:cstheme="minorHAnsi"/>
          <w:sz w:val="24"/>
          <w:lang w:val="en-GB"/>
        </w:rPr>
        <w:t xml:space="preserve"> under adapted conditions as long as the student achieves the </w:t>
      </w:r>
      <w:r w:rsidR="00B1794F">
        <w:rPr>
          <w:rFonts w:asciiTheme="minorHAnsi" w:hAnsiTheme="minorHAnsi" w:cstheme="minorHAnsi"/>
          <w:sz w:val="24"/>
          <w:lang w:val="en-GB"/>
        </w:rPr>
        <w:t>prescribed</w:t>
      </w:r>
      <w:r w:rsidR="006D5A98" w:rsidRPr="0014117B">
        <w:rPr>
          <w:rFonts w:asciiTheme="minorHAnsi" w:hAnsiTheme="minorHAnsi" w:cstheme="minorHAnsi"/>
          <w:sz w:val="24"/>
          <w:lang w:val="en-GB"/>
        </w:rPr>
        <w:t xml:space="preserve"> learning outcomes.</w:t>
      </w:r>
    </w:p>
    <w:p w14:paraId="0F2E08F8" w14:textId="5AD7D125" w:rsidR="005C16DF" w:rsidRPr="0014117B" w:rsidRDefault="0096560A" w:rsidP="0096560A">
      <w:pPr>
        <w:tabs>
          <w:tab w:val="left" w:pos="465"/>
        </w:tabs>
        <w:spacing w:line="242" w:lineRule="auto"/>
        <w:ind w:left="121" w:right="269"/>
        <w:jc w:val="both"/>
        <w:rPr>
          <w:rFonts w:asciiTheme="minorHAnsi" w:hAnsiTheme="minorHAnsi" w:cstheme="minorHAnsi"/>
          <w:sz w:val="24"/>
          <w:lang w:val="en-GB"/>
        </w:rPr>
      </w:pPr>
      <w:r w:rsidRPr="0014117B">
        <w:rPr>
          <w:rFonts w:asciiTheme="minorHAnsi" w:hAnsiTheme="minorHAnsi" w:cstheme="minorHAnsi"/>
          <w:sz w:val="24"/>
          <w:lang w:val="en-GB"/>
        </w:rPr>
        <w:t xml:space="preserve">(4) </w:t>
      </w:r>
      <w:r w:rsidR="006D5A98" w:rsidRPr="0014117B">
        <w:rPr>
          <w:rFonts w:asciiTheme="minorHAnsi" w:hAnsiTheme="minorHAnsi" w:cstheme="minorHAnsi"/>
          <w:sz w:val="24"/>
          <w:lang w:val="en-GB"/>
        </w:rPr>
        <w:t xml:space="preserve">Special conditions may be prescribed in accordance with the specifics of the individual study </w:t>
      </w:r>
      <w:r w:rsidRPr="0014117B">
        <w:rPr>
          <w:rFonts w:asciiTheme="minorHAnsi" w:hAnsiTheme="minorHAnsi" w:cstheme="minorHAnsi"/>
          <w:sz w:val="24"/>
          <w:lang w:val="en-GB"/>
        </w:rPr>
        <w:t xml:space="preserve">  </w:t>
      </w:r>
      <w:r w:rsidR="006D5A98" w:rsidRPr="0014117B">
        <w:rPr>
          <w:rFonts w:asciiTheme="minorHAnsi" w:hAnsiTheme="minorHAnsi" w:cstheme="minorHAnsi"/>
          <w:sz w:val="24"/>
          <w:lang w:val="en-GB"/>
        </w:rPr>
        <w:t>program</w:t>
      </w:r>
      <w:r w:rsidR="00B1794F">
        <w:rPr>
          <w:rFonts w:asciiTheme="minorHAnsi" w:hAnsiTheme="minorHAnsi" w:cstheme="minorHAnsi"/>
          <w:sz w:val="24"/>
          <w:lang w:val="en-GB"/>
        </w:rPr>
        <w:t>me</w:t>
      </w:r>
      <w:r w:rsidR="006D5A98" w:rsidRPr="0014117B">
        <w:rPr>
          <w:rFonts w:asciiTheme="minorHAnsi" w:hAnsiTheme="minorHAnsi" w:cstheme="minorHAnsi"/>
          <w:sz w:val="24"/>
          <w:lang w:val="en-GB"/>
        </w:rPr>
        <w:t xml:space="preserve"> and the degree of categorization of the student.</w:t>
      </w:r>
    </w:p>
    <w:p w14:paraId="741AC677" w14:textId="77777777" w:rsidR="005C16DF" w:rsidRPr="0014117B" w:rsidRDefault="005C16DF" w:rsidP="0096560A">
      <w:pPr>
        <w:pStyle w:val="Tijeloteksta"/>
        <w:spacing w:before="9"/>
        <w:ind w:left="0"/>
        <w:jc w:val="both"/>
        <w:rPr>
          <w:rFonts w:asciiTheme="minorHAnsi" w:hAnsiTheme="minorHAnsi" w:cstheme="minorHAnsi"/>
          <w:sz w:val="23"/>
          <w:lang w:val="en-GB"/>
        </w:rPr>
      </w:pPr>
    </w:p>
    <w:p w14:paraId="5C493D74" w14:textId="1D9E7F8E" w:rsidR="00484A03" w:rsidRPr="0014117B" w:rsidRDefault="00B1794F" w:rsidP="007915E5">
      <w:pPr>
        <w:pStyle w:val="Tijeloteksta"/>
        <w:jc w:val="center"/>
        <w:rPr>
          <w:lang w:val="en-GB"/>
        </w:rPr>
      </w:pPr>
      <w:r>
        <w:rPr>
          <w:lang w:val="en-GB"/>
        </w:rPr>
        <w:t>Exceptionally</w:t>
      </w:r>
      <w:r w:rsidR="006D5A98" w:rsidRPr="0014117B">
        <w:rPr>
          <w:lang w:val="en-GB"/>
        </w:rPr>
        <w:t xml:space="preserve"> </w:t>
      </w:r>
      <w:r>
        <w:rPr>
          <w:lang w:val="en-GB"/>
        </w:rPr>
        <w:t>S</w:t>
      </w:r>
      <w:r w:rsidR="006D5A98" w:rsidRPr="0014117B">
        <w:rPr>
          <w:lang w:val="en-GB"/>
        </w:rPr>
        <w:t xml:space="preserve">uccessful </w:t>
      </w:r>
      <w:r>
        <w:rPr>
          <w:lang w:val="en-GB"/>
        </w:rPr>
        <w:t>S</w:t>
      </w:r>
      <w:r w:rsidR="006D5A98" w:rsidRPr="0014117B">
        <w:rPr>
          <w:lang w:val="en-GB"/>
        </w:rPr>
        <w:t>tudents</w:t>
      </w:r>
    </w:p>
    <w:p w14:paraId="423CC229" w14:textId="64901A63" w:rsidR="005C16DF" w:rsidRPr="0014117B" w:rsidRDefault="006D5A98" w:rsidP="007915E5">
      <w:pPr>
        <w:pStyle w:val="Tijeloteksta"/>
        <w:jc w:val="center"/>
        <w:rPr>
          <w:lang w:val="en-GB"/>
        </w:rPr>
      </w:pPr>
      <w:r w:rsidRPr="0014117B">
        <w:rPr>
          <w:lang w:val="en-GB"/>
        </w:rPr>
        <w:t>Article 44</w:t>
      </w:r>
    </w:p>
    <w:p w14:paraId="2FF16D59" w14:textId="410596B8" w:rsidR="005C16DF" w:rsidRPr="0014117B" w:rsidRDefault="009C7273">
      <w:pPr>
        <w:pStyle w:val="Odlomakpopisa"/>
        <w:numPr>
          <w:ilvl w:val="0"/>
          <w:numId w:val="13"/>
        </w:numPr>
        <w:tabs>
          <w:tab w:val="left" w:pos="482"/>
        </w:tabs>
        <w:ind w:right="216" w:firstLine="0"/>
        <w:jc w:val="both"/>
        <w:rPr>
          <w:sz w:val="24"/>
          <w:lang w:val="en-GB"/>
        </w:rPr>
      </w:pPr>
      <w:r>
        <w:rPr>
          <w:sz w:val="24"/>
          <w:lang w:val="en-GB"/>
        </w:rPr>
        <w:t>A</w:t>
      </w:r>
      <w:r w:rsidRPr="0014117B">
        <w:rPr>
          <w:sz w:val="24"/>
          <w:lang w:val="en-GB"/>
        </w:rPr>
        <w:t xml:space="preserve"> student who passed all exams during his studies with an average grade of </w:t>
      </w:r>
      <w:r>
        <w:rPr>
          <w:sz w:val="24"/>
          <w:lang w:val="en-GB"/>
        </w:rPr>
        <w:t xml:space="preserve">at least </w:t>
      </w:r>
      <w:r w:rsidRPr="0014117B">
        <w:rPr>
          <w:sz w:val="24"/>
          <w:lang w:val="en-GB"/>
        </w:rPr>
        <w:t xml:space="preserve">4.5 and </w:t>
      </w:r>
      <w:r w:rsidR="0022560C">
        <w:rPr>
          <w:sz w:val="24"/>
          <w:lang w:val="en-GB"/>
        </w:rPr>
        <w:t>has</w:t>
      </w:r>
      <w:r w:rsidRPr="0014117B">
        <w:rPr>
          <w:sz w:val="24"/>
          <w:lang w:val="en-GB"/>
        </w:rPr>
        <w:t xml:space="preserve"> not repeat</w:t>
      </w:r>
      <w:r w:rsidR="0022560C">
        <w:rPr>
          <w:sz w:val="24"/>
          <w:lang w:val="en-GB"/>
        </w:rPr>
        <w:t>ed</w:t>
      </w:r>
      <w:r w:rsidRPr="0014117B">
        <w:rPr>
          <w:sz w:val="24"/>
          <w:lang w:val="en-GB"/>
        </w:rPr>
        <w:t xml:space="preserve"> </w:t>
      </w:r>
      <w:r w:rsidR="0022560C">
        <w:rPr>
          <w:sz w:val="24"/>
          <w:lang w:val="en-GB"/>
        </w:rPr>
        <w:t>a</w:t>
      </w:r>
      <w:r w:rsidRPr="0014117B">
        <w:rPr>
          <w:sz w:val="24"/>
          <w:lang w:val="en-GB"/>
        </w:rPr>
        <w:t xml:space="preserve"> year</w:t>
      </w:r>
      <w:r>
        <w:rPr>
          <w:sz w:val="24"/>
          <w:lang w:val="en-GB"/>
        </w:rPr>
        <w:t xml:space="preserve"> is </w:t>
      </w:r>
      <w:r w:rsidRPr="0014117B">
        <w:rPr>
          <w:sz w:val="24"/>
          <w:lang w:val="en-GB"/>
        </w:rPr>
        <w:t>considered to be</w:t>
      </w:r>
      <w:r>
        <w:rPr>
          <w:sz w:val="24"/>
          <w:lang w:val="en-GB"/>
        </w:rPr>
        <w:t xml:space="preserve"> e</w:t>
      </w:r>
      <w:r w:rsidR="00684B42">
        <w:rPr>
          <w:sz w:val="24"/>
          <w:lang w:val="en-GB"/>
        </w:rPr>
        <w:t>xceptionally</w:t>
      </w:r>
      <w:r w:rsidR="006D5A98" w:rsidRPr="0014117B">
        <w:rPr>
          <w:sz w:val="24"/>
          <w:lang w:val="en-GB"/>
        </w:rPr>
        <w:t xml:space="preserve"> successful.</w:t>
      </w:r>
    </w:p>
    <w:p w14:paraId="5BFCA9A0" w14:textId="65AA303D" w:rsidR="005C16DF" w:rsidRPr="0014117B" w:rsidRDefault="00ED7148">
      <w:pPr>
        <w:pStyle w:val="Odlomakpopisa"/>
        <w:numPr>
          <w:ilvl w:val="0"/>
          <w:numId w:val="13"/>
        </w:numPr>
        <w:tabs>
          <w:tab w:val="left" w:pos="477"/>
        </w:tabs>
        <w:ind w:right="222" w:firstLine="0"/>
        <w:jc w:val="both"/>
        <w:rPr>
          <w:sz w:val="24"/>
          <w:lang w:val="en-GB"/>
        </w:rPr>
      </w:pPr>
      <w:r>
        <w:rPr>
          <w:sz w:val="24"/>
          <w:lang w:val="en-GB"/>
        </w:rPr>
        <w:t>Exceptionally</w:t>
      </w:r>
      <w:r w:rsidR="006D5A98" w:rsidRPr="0014117B">
        <w:rPr>
          <w:sz w:val="24"/>
          <w:lang w:val="en-GB"/>
        </w:rPr>
        <w:t xml:space="preserve"> successful students </w:t>
      </w:r>
      <w:r w:rsidRPr="00321F3A">
        <w:rPr>
          <w:rFonts w:eastAsia="Times New Roman" w:cstheme="minorHAnsi"/>
          <w:color w:val="202124"/>
          <w:sz w:val="24"/>
          <w:szCs w:val="24"/>
          <w:lang w:val="en-GB" w:eastAsia="hr-HR"/>
        </w:rPr>
        <w:t xml:space="preserve">may be </w:t>
      </w:r>
      <w:r>
        <w:rPr>
          <w:rFonts w:eastAsia="Times New Roman" w:cstheme="minorHAnsi"/>
          <w:color w:val="202124"/>
          <w:sz w:val="24"/>
          <w:szCs w:val="24"/>
          <w:lang w:val="en-GB" w:eastAsia="hr-HR"/>
        </w:rPr>
        <w:t>allowed</w:t>
      </w:r>
      <w:r w:rsidRPr="00321F3A">
        <w:rPr>
          <w:rFonts w:eastAsia="Times New Roman" w:cstheme="minorHAnsi"/>
          <w:color w:val="202124"/>
          <w:sz w:val="24"/>
          <w:szCs w:val="24"/>
          <w:lang w:val="en-GB" w:eastAsia="hr-HR"/>
        </w:rPr>
        <w:t xml:space="preserve"> to complete their studies in a shorter time than </w:t>
      </w:r>
      <w:r>
        <w:rPr>
          <w:rFonts w:eastAsia="Times New Roman" w:cstheme="minorHAnsi"/>
          <w:color w:val="202124"/>
          <w:sz w:val="24"/>
          <w:szCs w:val="24"/>
          <w:lang w:val="en-GB" w:eastAsia="hr-HR"/>
        </w:rPr>
        <w:t xml:space="preserve">the </w:t>
      </w:r>
      <w:r w:rsidRPr="00321F3A">
        <w:rPr>
          <w:rFonts w:eastAsia="Times New Roman" w:cstheme="minorHAnsi"/>
          <w:color w:val="202124"/>
          <w:sz w:val="24"/>
          <w:szCs w:val="24"/>
          <w:lang w:val="en-GB" w:eastAsia="hr-HR"/>
        </w:rPr>
        <w:t>prescribed duration of studies</w:t>
      </w:r>
      <w:r w:rsidR="006D5A98" w:rsidRPr="0014117B">
        <w:rPr>
          <w:sz w:val="24"/>
          <w:lang w:val="en-GB"/>
        </w:rPr>
        <w:t>. The conditions of accelerated progress</w:t>
      </w:r>
      <w:r>
        <w:rPr>
          <w:sz w:val="24"/>
          <w:lang w:val="en-GB"/>
        </w:rPr>
        <w:t xml:space="preserve"> </w:t>
      </w:r>
      <w:r w:rsidR="006D5A98" w:rsidRPr="0014117B">
        <w:rPr>
          <w:sz w:val="24"/>
          <w:lang w:val="en-GB"/>
        </w:rPr>
        <w:t xml:space="preserve">during studies are </w:t>
      </w:r>
      <w:r w:rsidR="006D5A98" w:rsidRPr="0014117B">
        <w:rPr>
          <w:sz w:val="24"/>
          <w:lang w:val="en-GB"/>
        </w:rPr>
        <w:lastRenderedPageBreak/>
        <w:t xml:space="preserve">determined by the </w:t>
      </w:r>
      <w:r w:rsidR="007915E5">
        <w:rPr>
          <w:sz w:val="24"/>
          <w:lang w:val="en-GB"/>
        </w:rPr>
        <w:t>C</w:t>
      </w:r>
      <w:r>
        <w:rPr>
          <w:sz w:val="24"/>
          <w:lang w:val="en-GB"/>
        </w:rPr>
        <w:t>onstituent’s</w:t>
      </w:r>
      <w:r w:rsidRPr="0014117B">
        <w:rPr>
          <w:sz w:val="24"/>
          <w:lang w:val="en-GB"/>
        </w:rPr>
        <w:t xml:space="preserve"> </w:t>
      </w:r>
      <w:r w:rsidR="007915E5">
        <w:rPr>
          <w:sz w:val="24"/>
          <w:lang w:val="en-GB"/>
        </w:rPr>
        <w:t>E</w:t>
      </w:r>
      <w:r w:rsidR="006D5A98" w:rsidRPr="0014117B">
        <w:rPr>
          <w:sz w:val="24"/>
          <w:lang w:val="en-GB"/>
        </w:rPr>
        <w:t xml:space="preserve">xpert </w:t>
      </w:r>
      <w:r w:rsidR="007915E5">
        <w:rPr>
          <w:sz w:val="24"/>
          <w:lang w:val="en-GB"/>
        </w:rPr>
        <w:t>C</w:t>
      </w:r>
      <w:r w:rsidR="006D5A98" w:rsidRPr="0014117B">
        <w:rPr>
          <w:sz w:val="24"/>
          <w:lang w:val="en-GB"/>
        </w:rPr>
        <w:t>ouncil by a general act.</w:t>
      </w:r>
    </w:p>
    <w:p w14:paraId="0704451B" w14:textId="77777777" w:rsidR="005C16DF" w:rsidRPr="0014117B" w:rsidRDefault="005C16DF">
      <w:pPr>
        <w:pStyle w:val="Tijeloteksta"/>
        <w:spacing w:before="11"/>
        <w:ind w:left="0"/>
        <w:rPr>
          <w:sz w:val="23"/>
          <w:lang w:val="en-GB"/>
        </w:rPr>
      </w:pPr>
    </w:p>
    <w:p w14:paraId="62EFCA3F" w14:textId="7FD33064" w:rsidR="00DA4329" w:rsidRPr="0014117B" w:rsidRDefault="006D5A98" w:rsidP="007915E5">
      <w:pPr>
        <w:pStyle w:val="Tijeloteksta"/>
        <w:jc w:val="center"/>
        <w:rPr>
          <w:lang w:val="en-GB"/>
        </w:rPr>
      </w:pPr>
      <w:r w:rsidRPr="0014117B">
        <w:rPr>
          <w:lang w:val="en-GB"/>
        </w:rPr>
        <w:t>Guest student</w:t>
      </w:r>
    </w:p>
    <w:p w14:paraId="49DBD874" w14:textId="63F45F31" w:rsidR="005C16DF" w:rsidRPr="0014117B" w:rsidRDefault="006D5A98" w:rsidP="007915E5">
      <w:pPr>
        <w:pStyle w:val="Tijeloteksta"/>
        <w:jc w:val="center"/>
        <w:rPr>
          <w:lang w:val="en-GB"/>
        </w:rPr>
      </w:pPr>
      <w:r w:rsidRPr="0014117B">
        <w:rPr>
          <w:lang w:val="en-GB"/>
        </w:rPr>
        <w:t>Article 45</w:t>
      </w:r>
    </w:p>
    <w:p w14:paraId="120BA419" w14:textId="6B671354" w:rsidR="005C16DF" w:rsidRPr="0014117B" w:rsidRDefault="006D5A98">
      <w:pPr>
        <w:pStyle w:val="Odlomakpopisa"/>
        <w:numPr>
          <w:ilvl w:val="0"/>
          <w:numId w:val="12"/>
        </w:numPr>
        <w:tabs>
          <w:tab w:val="left" w:pos="446"/>
        </w:tabs>
        <w:ind w:right="220" w:firstLine="0"/>
        <w:jc w:val="both"/>
        <w:rPr>
          <w:sz w:val="24"/>
          <w:lang w:val="en-GB"/>
        </w:rPr>
      </w:pPr>
      <w:r w:rsidRPr="0014117B">
        <w:rPr>
          <w:sz w:val="24"/>
          <w:lang w:val="en-GB"/>
        </w:rPr>
        <w:t xml:space="preserve">The guest student is a full-time or part-time student from another higher education institution in the country or abroad who </w:t>
      </w:r>
      <w:r w:rsidR="00ED7148" w:rsidRPr="0014117B">
        <w:rPr>
          <w:sz w:val="24"/>
          <w:lang w:val="en-GB"/>
        </w:rPr>
        <w:t>enrols</w:t>
      </w:r>
      <w:r w:rsidRPr="0014117B">
        <w:rPr>
          <w:sz w:val="24"/>
          <w:lang w:val="en-GB"/>
        </w:rPr>
        <w:t xml:space="preserve"> in a part of the study program</w:t>
      </w:r>
      <w:r w:rsidR="00ED7148">
        <w:rPr>
          <w:sz w:val="24"/>
          <w:lang w:val="en-GB"/>
        </w:rPr>
        <w:t>me</w:t>
      </w:r>
      <w:r w:rsidRPr="0014117B">
        <w:rPr>
          <w:sz w:val="24"/>
          <w:lang w:val="en-GB"/>
        </w:rPr>
        <w:t xml:space="preserve"> in studies conducted at the University, </w:t>
      </w:r>
      <w:r w:rsidR="00ED7148">
        <w:rPr>
          <w:sz w:val="24"/>
          <w:lang w:val="en-GB"/>
        </w:rPr>
        <w:t>this is done based on</w:t>
      </w:r>
      <w:r w:rsidRPr="0014117B">
        <w:rPr>
          <w:sz w:val="24"/>
          <w:lang w:val="en-GB"/>
        </w:rPr>
        <w:t xml:space="preserve"> a special contract with other higher education institutions.</w:t>
      </w:r>
    </w:p>
    <w:p w14:paraId="19D995C5" w14:textId="70FCA11B" w:rsidR="00DA4329" w:rsidRPr="0014117B" w:rsidRDefault="006D5A98" w:rsidP="00704DF9">
      <w:pPr>
        <w:pStyle w:val="Odlomakpopisa"/>
        <w:numPr>
          <w:ilvl w:val="0"/>
          <w:numId w:val="12"/>
        </w:numPr>
        <w:tabs>
          <w:tab w:val="left" w:pos="475"/>
        </w:tabs>
        <w:ind w:right="265" w:firstLine="0"/>
        <w:jc w:val="both"/>
        <w:rPr>
          <w:sz w:val="24"/>
          <w:lang w:val="en-GB"/>
        </w:rPr>
      </w:pPr>
      <w:r w:rsidRPr="0014117B">
        <w:rPr>
          <w:sz w:val="24"/>
          <w:lang w:val="en-GB"/>
        </w:rPr>
        <w:t xml:space="preserve">The rights and obligations of the student guest, the manner of securing the </w:t>
      </w:r>
      <w:r w:rsidR="00ED7148">
        <w:rPr>
          <w:sz w:val="24"/>
          <w:lang w:val="en-GB"/>
        </w:rPr>
        <w:t>expenses</w:t>
      </w:r>
      <w:r w:rsidRPr="0014117B">
        <w:rPr>
          <w:sz w:val="24"/>
          <w:lang w:val="en-GB"/>
        </w:rPr>
        <w:t xml:space="preserve"> of his studies and other issues related to the status of the student guest are regulated by a special contract.</w:t>
      </w:r>
    </w:p>
    <w:p w14:paraId="05FB1BB2" w14:textId="77777777" w:rsidR="00A24166" w:rsidRPr="0014117B" w:rsidRDefault="00A24166" w:rsidP="00A24166">
      <w:pPr>
        <w:tabs>
          <w:tab w:val="left" w:pos="475"/>
        </w:tabs>
        <w:ind w:right="265"/>
        <w:jc w:val="both"/>
        <w:rPr>
          <w:sz w:val="24"/>
          <w:lang w:val="en-GB"/>
        </w:rPr>
      </w:pPr>
    </w:p>
    <w:p w14:paraId="56DD733D" w14:textId="77777777" w:rsidR="00DA4329" w:rsidRPr="0014117B" w:rsidRDefault="00DA4329">
      <w:pPr>
        <w:pStyle w:val="Tijeloteksta"/>
        <w:spacing w:before="1"/>
        <w:ind w:left="0"/>
        <w:rPr>
          <w:sz w:val="23"/>
          <w:lang w:val="en-GB"/>
        </w:rPr>
      </w:pPr>
    </w:p>
    <w:p w14:paraId="342866D0" w14:textId="39636AFD" w:rsidR="00DA4329" w:rsidRPr="0014117B" w:rsidRDefault="006D5A98" w:rsidP="007915E5">
      <w:pPr>
        <w:pStyle w:val="Tijeloteksta"/>
        <w:jc w:val="center"/>
        <w:rPr>
          <w:lang w:val="en-GB"/>
        </w:rPr>
      </w:pPr>
      <w:r w:rsidRPr="0014117B">
        <w:rPr>
          <w:lang w:val="en-GB"/>
        </w:rPr>
        <w:t>CHAPTER IV</w:t>
      </w:r>
    </w:p>
    <w:p w14:paraId="35B26C84" w14:textId="360C400E" w:rsidR="005C16DF" w:rsidRPr="0014117B" w:rsidRDefault="006D5A98" w:rsidP="007915E5">
      <w:pPr>
        <w:pStyle w:val="Tijeloteksta"/>
        <w:jc w:val="center"/>
        <w:rPr>
          <w:lang w:val="en-GB"/>
        </w:rPr>
      </w:pPr>
      <w:r w:rsidRPr="0014117B">
        <w:rPr>
          <w:lang w:val="en-GB"/>
        </w:rPr>
        <w:t>INTERRUPTION OF STUDIES AND TRANSITION</w:t>
      </w:r>
    </w:p>
    <w:p w14:paraId="6D143F6A" w14:textId="624EA0EF" w:rsidR="00DA4329" w:rsidRPr="0014117B" w:rsidRDefault="00955270" w:rsidP="007915E5">
      <w:pPr>
        <w:pStyle w:val="Tijeloteksta"/>
        <w:jc w:val="center"/>
        <w:rPr>
          <w:lang w:val="en-GB"/>
        </w:rPr>
      </w:pPr>
      <w:r>
        <w:rPr>
          <w:lang w:val="en-GB"/>
        </w:rPr>
        <w:t>Resumption</w:t>
      </w:r>
      <w:r w:rsidR="006D5A98" w:rsidRPr="0014117B">
        <w:rPr>
          <w:lang w:val="en-GB"/>
        </w:rPr>
        <w:t xml:space="preserve"> of the </w:t>
      </w:r>
      <w:r>
        <w:rPr>
          <w:lang w:val="en-GB"/>
        </w:rPr>
        <w:t>D</w:t>
      </w:r>
      <w:r w:rsidR="006D5A98" w:rsidRPr="0014117B">
        <w:rPr>
          <w:lang w:val="en-GB"/>
        </w:rPr>
        <w:t xml:space="preserve">iscontinued </w:t>
      </w:r>
      <w:r>
        <w:rPr>
          <w:lang w:val="en-GB"/>
        </w:rPr>
        <w:t>S</w:t>
      </w:r>
      <w:r w:rsidR="006D5A98" w:rsidRPr="0014117B">
        <w:rPr>
          <w:lang w:val="en-GB"/>
        </w:rPr>
        <w:t>tudy</w:t>
      </w:r>
    </w:p>
    <w:p w14:paraId="18F9E165" w14:textId="7D80C8F0" w:rsidR="005C16DF" w:rsidRPr="0014117B" w:rsidRDefault="006D5A98" w:rsidP="007915E5">
      <w:pPr>
        <w:pStyle w:val="Tijeloteksta"/>
        <w:jc w:val="center"/>
        <w:rPr>
          <w:lang w:val="en-GB"/>
        </w:rPr>
      </w:pPr>
      <w:r w:rsidRPr="0014117B">
        <w:rPr>
          <w:lang w:val="en-GB"/>
        </w:rPr>
        <w:t>Article 46</w:t>
      </w:r>
    </w:p>
    <w:p w14:paraId="45489737" w14:textId="03679E55" w:rsidR="005C16DF" w:rsidRPr="0014117B" w:rsidRDefault="006D5A98">
      <w:pPr>
        <w:pStyle w:val="Odlomakpopisa"/>
        <w:numPr>
          <w:ilvl w:val="0"/>
          <w:numId w:val="11"/>
        </w:numPr>
        <w:tabs>
          <w:tab w:val="left" w:pos="441"/>
        </w:tabs>
        <w:spacing w:line="293" w:lineRule="exact"/>
        <w:ind w:hanging="320"/>
        <w:rPr>
          <w:sz w:val="24"/>
          <w:lang w:val="en-GB"/>
        </w:rPr>
      </w:pPr>
      <w:r w:rsidRPr="0014117B">
        <w:rPr>
          <w:sz w:val="24"/>
          <w:lang w:val="en-GB"/>
        </w:rPr>
        <w:t>The student can re-</w:t>
      </w:r>
      <w:r w:rsidR="00955270" w:rsidRPr="0014117B">
        <w:rPr>
          <w:sz w:val="24"/>
          <w:lang w:val="en-GB"/>
        </w:rPr>
        <w:t>enrol</w:t>
      </w:r>
      <w:r w:rsidRPr="0014117B">
        <w:rPr>
          <w:sz w:val="24"/>
          <w:lang w:val="en-GB"/>
        </w:rPr>
        <w:t xml:space="preserve"> earlier discontinued studies (</w:t>
      </w:r>
      <w:r w:rsidR="00955270">
        <w:rPr>
          <w:sz w:val="24"/>
          <w:lang w:val="en-GB"/>
        </w:rPr>
        <w:t>resumption</w:t>
      </w:r>
      <w:r w:rsidRPr="0014117B">
        <w:rPr>
          <w:sz w:val="24"/>
          <w:lang w:val="en-GB"/>
        </w:rPr>
        <w:t xml:space="preserve"> of studies).</w:t>
      </w:r>
    </w:p>
    <w:p w14:paraId="0CDDE350" w14:textId="2A552AD8" w:rsidR="005C16DF" w:rsidRPr="0014117B" w:rsidRDefault="006D5A98">
      <w:pPr>
        <w:pStyle w:val="Odlomakpopisa"/>
        <w:numPr>
          <w:ilvl w:val="0"/>
          <w:numId w:val="11"/>
        </w:numPr>
        <w:tabs>
          <w:tab w:val="left" w:pos="446"/>
        </w:tabs>
        <w:ind w:left="121" w:right="268" w:firstLine="0"/>
        <w:rPr>
          <w:sz w:val="24"/>
          <w:lang w:val="en-GB"/>
        </w:rPr>
      </w:pPr>
      <w:r w:rsidRPr="0014117B">
        <w:rPr>
          <w:sz w:val="24"/>
          <w:lang w:val="en-GB"/>
        </w:rPr>
        <w:t xml:space="preserve">The student from the previous paragraph </w:t>
      </w:r>
      <w:r w:rsidR="00955270">
        <w:rPr>
          <w:sz w:val="24"/>
          <w:lang w:val="en-GB"/>
        </w:rPr>
        <w:t>resumes</w:t>
      </w:r>
      <w:r w:rsidRPr="0014117B">
        <w:rPr>
          <w:sz w:val="24"/>
          <w:lang w:val="en-GB"/>
        </w:rPr>
        <w:t xml:space="preserve"> the study according to the current study program</w:t>
      </w:r>
      <w:r w:rsidR="00955270">
        <w:rPr>
          <w:sz w:val="24"/>
          <w:lang w:val="en-GB"/>
        </w:rPr>
        <w:t>me</w:t>
      </w:r>
      <w:r w:rsidRPr="0014117B">
        <w:rPr>
          <w:sz w:val="24"/>
          <w:lang w:val="en-GB"/>
        </w:rPr>
        <w:t xml:space="preserve"> for the academic year in which he </w:t>
      </w:r>
      <w:r w:rsidR="00955270">
        <w:rPr>
          <w:sz w:val="24"/>
          <w:lang w:val="en-GB"/>
        </w:rPr>
        <w:t>resumes the study</w:t>
      </w:r>
      <w:r w:rsidRPr="0014117B">
        <w:rPr>
          <w:sz w:val="24"/>
          <w:lang w:val="en-GB"/>
        </w:rPr>
        <w:t xml:space="preserve"> with the possibility of recognition of passed exams.</w:t>
      </w:r>
    </w:p>
    <w:p w14:paraId="37662EBB" w14:textId="39D12A8B" w:rsidR="005C16DF" w:rsidRPr="0014117B" w:rsidRDefault="006D5A98">
      <w:pPr>
        <w:pStyle w:val="Odlomakpopisa"/>
        <w:numPr>
          <w:ilvl w:val="0"/>
          <w:numId w:val="11"/>
        </w:numPr>
        <w:tabs>
          <w:tab w:val="left" w:pos="441"/>
        </w:tabs>
        <w:spacing w:line="293" w:lineRule="exact"/>
        <w:ind w:hanging="320"/>
        <w:rPr>
          <w:sz w:val="24"/>
          <w:lang w:val="en-GB"/>
        </w:rPr>
      </w:pPr>
      <w:r w:rsidRPr="0014117B">
        <w:rPr>
          <w:sz w:val="24"/>
          <w:lang w:val="en-GB"/>
        </w:rPr>
        <w:t xml:space="preserve">The application for </w:t>
      </w:r>
      <w:r w:rsidR="009B7F9E">
        <w:rPr>
          <w:sz w:val="24"/>
          <w:lang w:val="en-GB"/>
        </w:rPr>
        <w:t>resumption</w:t>
      </w:r>
      <w:r w:rsidRPr="0014117B">
        <w:rPr>
          <w:sz w:val="24"/>
          <w:lang w:val="en-GB"/>
        </w:rPr>
        <w:t xml:space="preserve"> of the study </w:t>
      </w:r>
      <w:r w:rsidR="009B7F9E">
        <w:rPr>
          <w:sz w:val="24"/>
          <w:lang w:val="en-GB"/>
        </w:rPr>
        <w:t>is</w:t>
      </w:r>
      <w:r w:rsidRPr="0014117B">
        <w:rPr>
          <w:sz w:val="24"/>
          <w:lang w:val="en-GB"/>
        </w:rPr>
        <w:t xml:space="preserve"> submitted by no later than September </w:t>
      </w:r>
      <w:r w:rsidR="009B7F9E" w:rsidRPr="0014117B">
        <w:rPr>
          <w:sz w:val="24"/>
          <w:lang w:val="en-GB"/>
        </w:rPr>
        <w:t>15</w:t>
      </w:r>
      <w:r w:rsidR="009B7F9E">
        <w:rPr>
          <w:sz w:val="24"/>
          <w:vertAlign w:val="superscript"/>
          <w:lang w:val="en-GB"/>
        </w:rPr>
        <w:t xml:space="preserve"> </w:t>
      </w:r>
      <w:r w:rsidRPr="0014117B">
        <w:rPr>
          <w:sz w:val="24"/>
          <w:lang w:val="en-GB"/>
        </w:rPr>
        <w:t>for the next academic year.</w:t>
      </w:r>
    </w:p>
    <w:p w14:paraId="661B9E63" w14:textId="0A680F3C" w:rsidR="005C16DF" w:rsidRPr="0014117B" w:rsidRDefault="006D5A98">
      <w:pPr>
        <w:pStyle w:val="Odlomakpopisa"/>
        <w:numPr>
          <w:ilvl w:val="0"/>
          <w:numId w:val="11"/>
        </w:numPr>
        <w:tabs>
          <w:tab w:val="left" w:pos="527"/>
        </w:tabs>
        <w:ind w:left="121" w:right="264" w:firstLine="0"/>
        <w:rPr>
          <w:sz w:val="24"/>
          <w:lang w:val="en-GB"/>
        </w:rPr>
      </w:pPr>
      <w:r w:rsidRPr="0014117B">
        <w:rPr>
          <w:sz w:val="24"/>
          <w:lang w:val="en-GB"/>
        </w:rPr>
        <w:t xml:space="preserve">The scientific-teaching and artistic-teaching </w:t>
      </w:r>
      <w:r w:rsidR="009B7F9E">
        <w:rPr>
          <w:sz w:val="24"/>
          <w:lang w:val="en-GB"/>
        </w:rPr>
        <w:t>constituent</w:t>
      </w:r>
      <w:r w:rsidRPr="0014117B">
        <w:rPr>
          <w:sz w:val="24"/>
          <w:lang w:val="en-GB"/>
        </w:rPr>
        <w:t xml:space="preserve"> (hereinafter</w:t>
      </w:r>
      <w:r w:rsidR="009B7F9E">
        <w:rPr>
          <w:sz w:val="24"/>
          <w:lang w:val="en-GB"/>
        </w:rPr>
        <w:t>: constituent</w:t>
      </w:r>
      <w:r w:rsidRPr="0014117B">
        <w:rPr>
          <w:sz w:val="24"/>
          <w:lang w:val="en-GB"/>
        </w:rPr>
        <w:t xml:space="preserve">) prescribes the conditions for the </w:t>
      </w:r>
      <w:r w:rsidR="006C2C8A">
        <w:rPr>
          <w:sz w:val="24"/>
          <w:lang w:val="en-GB"/>
        </w:rPr>
        <w:t>resumption</w:t>
      </w:r>
      <w:r w:rsidRPr="0014117B">
        <w:rPr>
          <w:sz w:val="24"/>
          <w:lang w:val="en-GB"/>
        </w:rPr>
        <w:t xml:space="preserve"> of studies by a general act.</w:t>
      </w:r>
    </w:p>
    <w:p w14:paraId="4C982FBB" w14:textId="335AC2C4" w:rsidR="005C16DF" w:rsidRPr="0014117B" w:rsidRDefault="006D5A98">
      <w:pPr>
        <w:pStyle w:val="Odlomakpopisa"/>
        <w:numPr>
          <w:ilvl w:val="0"/>
          <w:numId w:val="11"/>
        </w:numPr>
        <w:tabs>
          <w:tab w:val="left" w:pos="441"/>
        </w:tabs>
        <w:spacing w:line="293" w:lineRule="exact"/>
        <w:ind w:hanging="320"/>
        <w:rPr>
          <w:sz w:val="24"/>
          <w:lang w:val="en-GB"/>
        </w:rPr>
      </w:pPr>
      <w:r w:rsidRPr="0014117B">
        <w:rPr>
          <w:sz w:val="24"/>
          <w:lang w:val="en-GB"/>
        </w:rPr>
        <w:t xml:space="preserve">The decision on the student's application is made by the </w:t>
      </w:r>
      <w:r w:rsidR="006C2C8A">
        <w:rPr>
          <w:sz w:val="24"/>
          <w:lang w:val="en-GB"/>
        </w:rPr>
        <w:t>H</w:t>
      </w:r>
      <w:r w:rsidRPr="0014117B">
        <w:rPr>
          <w:sz w:val="24"/>
          <w:lang w:val="en-GB"/>
        </w:rPr>
        <w:t xml:space="preserve">ead of the </w:t>
      </w:r>
      <w:r w:rsidR="006C2C8A">
        <w:rPr>
          <w:sz w:val="24"/>
          <w:lang w:val="en-GB"/>
        </w:rPr>
        <w:t>constituent</w:t>
      </w:r>
      <w:r w:rsidRPr="0014117B">
        <w:rPr>
          <w:sz w:val="24"/>
          <w:lang w:val="en-GB"/>
        </w:rPr>
        <w:t>.</w:t>
      </w:r>
    </w:p>
    <w:p w14:paraId="056BE4C4" w14:textId="77777777" w:rsidR="005C16DF" w:rsidRPr="0014117B" w:rsidRDefault="005C16DF">
      <w:pPr>
        <w:pStyle w:val="Tijeloteksta"/>
        <w:spacing w:before="2"/>
        <w:ind w:left="0"/>
        <w:rPr>
          <w:lang w:val="en-GB"/>
        </w:rPr>
      </w:pPr>
    </w:p>
    <w:p w14:paraId="622E062F" w14:textId="1415AAF1" w:rsidR="00DA4329" w:rsidRPr="0014117B" w:rsidRDefault="006D5A98" w:rsidP="007915E5">
      <w:pPr>
        <w:pStyle w:val="Tijeloteksta"/>
        <w:jc w:val="center"/>
        <w:rPr>
          <w:lang w:val="en-GB"/>
        </w:rPr>
      </w:pPr>
      <w:r w:rsidRPr="0014117B">
        <w:rPr>
          <w:lang w:val="en-GB"/>
        </w:rPr>
        <w:t xml:space="preserve">Student </w:t>
      </w:r>
      <w:r w:rsidR="00571CE1">
        <w:rPr>
          <w:lang w:val="en-GB"/>
        </w:rPr>
        <w:t>transfer</w:t>
      </w:r>
    </w:p>
    <w:p w14:paraId="1733DFCA" w14:textId="1E4BAC21" w:rsidR="005C16DF" w:rsidRPr="0014117B" w:rsidRDefault="006D5A98" w:rsidP="007915E5">
      <w:pPr>
        <w:pStyle w:val="Tijeloteksta"/>
        <w:jc w:val="center"/>
        <w:rPr>
          <w:lang w:val="en-GB"/>
        </w:rPr>
      </w:pPr>
      <w:r w:rsidRPr="0014117B">
        <w:rPr>
          <w:lang w:val="en-GB"/>
        </w:rPr>
        <w:t>Article 47</w:t>
      </w:r>
    </w:p>
    <w:p w14:paraId="4A2A6239" w14:textId="77777777" w:rsidR="002260F2" w:rsidRDefault="006D5A98" w:rsidP="002260F2">
      <w:pPr>
        <w:pStyle w:val="Odlomakpopisa"/>
        <w:numPr>
          <w:ilvl w:val="0"/>
          <w:numId w:val="10"/>
        </w:numPr>
        <w:tabs>
          <w:tab w:val="left" w:pos="448"/>
        </w:tabs>
        <w:ind w:right="218"/>
        <w:rPr>
          <w:sz w:val="24"/>
          <w:lang w:val="en-GB"/>
        </w:rPr>
      </w:pPr>
      <w:r w:rsidRPr="0014117B">
        <w:rPr>
          <w:sz w:val="24"/>
          <w:lang w:val="en-GB"/>
        </w:rPr>
        <w:t xml:space="preserve">The transfer of a student to another </w:t>
      </w:r>
      <w:r w:rsidR="007D069F" w:rsidRPr="007D069F">
        <w:rPr>
          <w:sz w:val="24"/>
          <w:lang w:val="en-GB"/>
        </w:rPr>
        <w:t xml:space="preserve">similar </w:t>
      </w:r>
      <w:r w:rsidRPr="0014117B">
        <w:rPr>
          <w:sz w:val="24"/>
          <w:lang w:val="en-GB"/>
        </w:rPr>
        <w:t xml:space="preserve">study of the same level is possible within a constituent unit, University or from another university to the University </w:t>
      </w:r>
      <w:r w:rsidR="007D069F">
        <w:rPr>
          <w:sz w:val="24"/>
          <w:lang w:val="en-GB"/>
        </w:rPr>
        <w:t>pursuant to</w:t>
      </w:r>
      <w:r w:rsidRPr="0014117B">
        <w:rPr>
          <w:sz w:val="24"/>
          <w:lang w:val="en-GB"/>
        </w:rPr>
        <w:t xml:space="preserve"> the general act of the constituent.</w:t>
      </w:r>
    </w:p>
    <w:p w14:paraId="11DE60EF" w14:textId="0F209258" w:rsidR="00BE0A3E" w:rsidRDefault="006D5A98" w:rsidP="00BE0A3E">
      <w:pPr>
        <w:pStyle w:val="Odlomakpopisa"/>
        <w:numPr>
          <w:ilvl w:val="0"/>
          <w:numId w:val="10"/>
        </w:numPr>
        <w:tabs>
          <w:tab w:val="left" w:pos="448"/>
        </w:tabs>
        <w:ind w:right="218"/>
        <w:rPr>
          <w:sz w:val="24"/>
          <w:lang w:val="en-GB"/>
        </w:rPr>
      </w:pPr>
      <w:r w:rsidRPr="002260F2">
        <w:rPr>
          <w:sz w:val="24"/>
          <w:lang w:val="en-GB"/>
        </w:rPr>
        <w:t xml:space="preserve">A student studying at a university outside the Republic of Croatia acquires the right to transfer to the University constituent unit according to the procedure established by </w:t>
      </w:r>
      <w:r w:rsidR="00A00E98">
        <w:rPr>
          <w:sz w:val="24"/>
          <w:lang w:val="en-GB"/>
        </w:rPr>
        <w:t>the Act</w:t>
      </w:r>
      <w:r w:rsidRPr="002260F2">
        <w:rPr>
          <w:sz w:val="24"/>
          <w:lang w:val="en-GB"/>
        </w:rPr>
        <w:t xml:space="preserve"> </w:t>
      </w:r>
      <w:r w:rsidR="00BE0A3E">
        <w:rPr>
          <w:sz w:val="24"/>
          <w:lang w:val="en-GB"/>
        </w:rPr>
        <w:t>under</w:t>
      </w:r>
      <w:r w:rsidRPr="002260F2">
        <w:rPr>
          <w:sz w:val="24"/>
          <w:lang w:val="en-GB"/>
        </w:rPr>
        <w:t xml:space="preserve"> the conditions determined by the constituent.</w:t>
      </w:r>
    </w:p>
    <w:p w14:paraId="0E763ECF" w14:textId="4573F06A" w:rsidR="005C16DF" w:rsidRPr="00BE0A3E" w:rsidRDefault="006D5A98" w:rsidP="00BE0A3E">
      <w:pPr>
        <w:pStyle w:val="Odlomakpopisa"/>
        <w:numPr>
          <w:ilvl w:val="0"/>
          <w:numId w:val="10"/>
        </w:numPr>
        <w:tabs>
          <w:tab w:val="left" w:pos="448"/>
        </w:tabs>
        <w:ind w:right="218"/>
        <w:rPr>
          <w:sz w:val="24"/>
          <w:lang w:val="en-GB"/>
        </w:rPr>
      </w:pPr>
      <w:r w:rsidRPr="00BE0A3E">
        <w:rPr>
          <w:sz w:val="24"/>
          <w:lang w:val="en-GB"/>
        </w:rPr>
        <w:t xml:space="preserve">The sum of the </w:t>
      </w:r>
      <w:r w:rsidR="00A00E98">
        <w:rPr>
          <w:sz w:val="24"/>
          <w:lang w:val="en-GB"/>
        </w:rPr>
        <w:t>transfer students</w:t>
      </w:r>
      <w:r w:rsidRPr="00BE0A3E">
        <w:rPr>
          <w:sz w:val="24"/>
          <w:lang w:val="en-GB"/>
        </w:rPr>
        <w:t xml:space="preserve"> and </w:t>
      </w:r>
      <w:r w:rsidR="00A00E98">
        <w:rPr>
          <w:sz w:val="24"/>
          <w:lang w:val="en-GB"/>
        </w:rPr>
        <w:t>the constituent’s</w:t>
      </w:r>
      <w:r w:rsidRPr="00BE0A3E">
        <w:rPr>
          <w:sz w:val="24"/>
          <w:lang w:val="en-GB"/>
        </w:rPr>
        <w:t xml:space="preserve"> own students cannot exceed the capacity of the</w:t>
      </w:r>
      <w:r w:rsidR="00A00E98">
        <w:rPr>
          <w:sz w:val="24"/>
          <w:lang w:val="en-GB"/>
        </w:rPr>
        <w:t xml:space="preserve"> </w:t>
      </w:r>
      <w:r w:rsidR="004240D0" w:rsidRPr="00BE0A3E">
        <w:rPr>
          <w:sz w:val="24"/>
          <w:lang w:val="en-GB"/>
        </w:rPr>
        <w:t>constituent</w:t>
      </w:r>
      <w:r w:rsidRPr="00BE0A3E">
        <w:rPr>
          <w:sz w:val="24"/>
          <w:lang w:val="en-GB"/>
        </w:rPr>
        <w:t>.</w:t>
      </w:r>
    </w:p>
    <w:p w14:paraId="695440C5" w14:textId="77777777" w:rsidR="005C16DF" w:rsidRPr="0014117B" w:rsidRDefault="005C16DF">
      <w:pPr>
        <w:pStyle w:val="Tijeloteksta"/>
        <w:ind w:left="0"/>
        <w:rPr>
          <w:lang w:val="en-GB"/>
        </w:rPr>
      </w:pPr>
    </w:p>
    <w:p w14:paraId="2DF6153F" w14:textId="0E14B9BF" w:rsidR="00DA4329" w:rsidRPr="0014117B" w:rsidRDefault="00412C94" w:rsidP="007915E5">
      <w:pPr>
        <w:pStyle w:val="Tijeloteksta"/>
        <w:jc w:val="center"/>
        <w:rPr>
          <w:lang w:val="en-GB"/>
        </w:rPr>
      </w:pPr>
      <w:r>
        <w:rPr>
          <w:lang w:val="en-GB"/>
        </w:rPr>
        <w:t>Transfer</w:t>
      </w:r>
      <w:r w:rsidR="006D5A98" w:rsidRPr="0014117B">
        <w:rPr>
          <w:lang w:val="en-GB"/>
        </w:rPr>
        <w:t xml:space="preserve"> conditions</w:t>
      </w:r>
    </w:p>
    <w:p w14:paraId="6045C0E6" w14:textId="4C2686AA" w:rsidR="005C16DF" w:rsidRPr="0014117B" w:rsidRDefault="006D5A98" w:rsidP="007915E5">
      <w:pPr>
        <w:pStyle w:val="Tijeloteksta"/>
        <w:jc w:val="center"/>
        <w:rPr>
          <w:lang w:val="en-GB"/>
        </w:rPr>
      </w:pPr>
      <w:r w:rsidRPr="0014117B">
        <w:rPr>
          <w:lang w:val="en-GB"/>
        </w:rPr>
        <w:t>Article 48</w:t>
      </w:r>
    </w:p>
    <w:p w14:paraId="6F0610A4" w14:textId="0F7487C0" w:rsidR="005C16DF" w:rsidRPr="0014117B" w:rsidRDefault="006D5A98">
      <w:pPr>
        <w:pStyle w:val="Odlomakpopisa"/>
        <w:numPr>
          <w:ilvl w:val="0"/>
          <w:numId w:val="9"/>
        </w:numPr>
        <w:tabs>
          <w:tab w:val="left" w:pos="434"/>
        </w:tabs>
        <w:ind w:right="264" w:hanging="5"/>
        <w:jc w:val="both"/>
        <w:rPr>
          <w:sz w:val="24"/>
          <w:lang w:val="en-GB"/>
        </w:rPr>
      </w:pPr>
      <w:r w:rsidRPr="0014117B">
        <w:rPr>
          <w:sz w:val="24"/>
          <w:lang w:val="en-GB"/>
        </w:rPr>
        <w:t xml:space="preserve">The constituent determines in which period of study the </w:t>
      </w:r>
      <w:r w:rsidR="00412C94">
        <w:rPr>
          <w:sz w:val="24"/>
          <w:lang w:val="en-GB"/>
        </w:rPr>
        <w:t>transfer</w:t>
      </w:r>
      <w:r w:rsidRPr="0014117B">
        <w:rPr>
          <w:sz w:val="24"/>
          <w:lang w:val="en-GB"/>
        </w:rPr>
        <w:t xml:space="preserve"> is possible, the </w:t>
      </w:r>
      <w:r w:rsidR="00412C94">
        <w:rPr>
          <w:sz w:val="24"/>
          <w:lang w:val="en-GB"/>
        </w:rPr>
        <w:t>transfer</w:t>
      </w:r>
      <w:r w:rsidRPr="0014117B">
        <w:rPr>
          <w:sz w:val="24"/>
          <w:lang w:val="en-GB"/>
        </w:rPr>
        <w:t xml:space="preserve"> </w:t>
      </w:r>
      <w:r w:rsidR="007915E5">
        <w:rPr>
          <w:sz w:val="24"/>
          <w:lang w:val="en-GB"/>
        </w:rPr>
        <w:t xml:space="preserve">is </w:t>
      </w:r>
      <w:r w:rsidRPr="0014117B">
        <w:rPr>
          <w:sz w:val="24"/>
          <w:lang w:val="en-GB"/>
        </w:rPr>
        <w:t>not possible during the academic year in which the student enrolled in the study</w:t>
      </w:r>
      <w:r w:rsidR="00412C94" w:rsidRPr="00412C94">
        <w:rPr>
          <w:sz w:val="24"/>
          <w:lang w:val="en-GB"/>
        </w:rPr>
        <w:t xml:space="preserve"> </w:t>
      </w:r>
      <w:r w:rsidR="00412C94">
        <w:rPr>
          <w:sz w:val="24"/>
          <w:lang w:val="en-GB"/>
        </w:rPr>
        <w:t xml:space="preserve">for the </w:t>
      </w:r>
      <w:r w:rsidR="00412C94" w:rsidRPr="0014117B">
        <w:rPr>
          <w:sz w:val="24"/>
          <w:lang w:val="en-GB"/>
        </w:rPr>
        <w:t>first</w:t>
      </w:r>
      <w:r w:rsidR="00412C94">
        <w:rPr>
          <w:sz w:val="24"/>
          <w:lang w:val="en-GB"/>
        </w:rPr>
        <w:t xml:space="preserve"> time</w:t>
      </w:r>
      <w:r w:rsidRPr="0014117B">
        <w:rPr>
          <w:sz w:val="24"/>
          <w:lang w:val="en-GB"/>
        </w:rPr>
        <w:t>.</w:t>
      </w:r>
    </w:p>
    <w:p w14:paraId="56B962A8" w14:textId="62A29888" w:rsidR="005C16DF" w:rsidRPr="0014117B" w:rsidRDefault="006D5A98">
      <w:pPr>
        <w:pStyle w:val="Odlomakpopisa"/>
        <w:numPr>
          <w:ilvl w:val="0"/>
          <w:numId w:val="9"/>
        </w:numPr>
        <w:tabs>
          <w:tab w:val="left" w:pos="448"/>
        </w:tabs>
        <w:ind w:right="214" w:firstLine="0"/>
        <w:jc w:val="both"/>
        <w:rPr>
          <w:sz w:val="24"/>
          <w:lang w:val="en-GB"/>
        </w:rPr>
      </w:pPr>
      <w:r w:rsidRPr="0014117B">
        <w:rPr>
          <w:sz w:val="24"/>
          <w:lang w:val="en-GB"/>
        </w:rPr>
        <w:t xml:space="preserve">The constituent unit prescribes the conditions for the </w:t>
      </w:r>
      <w:r w:rsidR="00EA1463">
        <w:rPr>
          <w:sz w:val="24"/>
          <w:lang w:val="en-GB"/>
        </w:rPr>
        <w:t>transfer</w:t>
      </w:r>
      <w:r w:rsidRPr="0014117B">
        <w:rPr>
          <w:sz w:val="24"/>
          <w:lang w:val="en-GB"/>
        </w:rPr>
        <w:t xml:space="preserve"> by </w:t>
      </w:r>
      <w:r w:rsidR="00EA1463">
        <w:rPr>
          <w:sz w:val="24"/>
          <w:lang w:val="en-GB"/>
        </w:rPr>
        <w:t>the</w:t>
      </w:r>
      <w:r w:rsidRPr="0014117B">
        <w:rPr>
          <w:sz w:val="24"/>
          <w:lang w:val="en-GB"/>
        </w:rPr>
        <w:t xml:space="preserve"> general act (e.g. the number of ECTS credits acquired, the average of grades of passed courses, knowledge of the Croatian language, passed exams in certain courses, total time of study, etc.).</w:t>
      </w:r>
    </w:p>
    <w:p w14:paraId="3026588C" w14:textId="7B9EEBCD" w:rsidR="005C16DF" w:rsidRPr="00EA1463" w:rsidRDefault="006D5A98" w:rsidP="00EA1463">
      <w:pPr>
        <w:pStyle w:val="Odlomakpopisa"/>
        <w:numPr>
          <w:ilvl w:val="0"/>
          <w:numId w:val="9"/>
        </w:numPr>
        <w:tabs>
          <w:tab w:val="left" w:pos="434"/>
        </w:tabs>
        <w:spacing w:line="278" w:lineRule="exact"/>
        <w:ind w:left="433" w:hanging="318"/>
        <w:jc w:val="both"/>
        <w:rPr>
          <w:sz w:val="24"/>
          <w:szCs w:val="24"/>
          <w:lang w:val="en-GB"/>
        </w:rPr>
      </w:pPr>
      <w:r w:rsidRPr="0014117B">
        <w:rPr>
          <w:sz w:val="24"/>
          <w:lang w:val="en-GB"/>
        </w:rPr>
        <w:t xml:space="preserve">Exceptionally, a </w:t>
      </w:r>
      <w:r w:rsidR="00EA1463">
        <w:rPr>
          <w:sz w:val="24"/>
          <w:lang w:val="en-GB"/>
        </w:rPr>
        <w:t>transfer</w:t>
      </w:r>
      <w:r w:rsidRPr="0014117B">
        <w:rPr>
          <w:sz w:val="24"/>
          <w:lang w:val="en-GB"/>
        </w:rPr>
        <w:t xml:space="preserve"> may be granted to students who do not meet the general requirements </w:t>
      </w:r>
      <w:r w:rsidRPr="0014117B">
        <w:rPr>
          <w:sz w:val="24"/>
          <w:lang w:val="en-GB"/>
        </w:rPr>
        <w:lastRenderedPageBreak/>
        <w:t>if the transition is</w:t>
      </w:r>
      <w:r w:rsidR="00EA1463">
        <w:rPr>
          <w:sz w:val="24"/>
          <w:lang w:val="en-GB"/>
        </w:rPr>
        <w:t xml:space="preserve"> </w:t>
      </w:r>
      <w:r w:rsidRPr="00EA1463">
        <w:rPr>
          <w:spacing w:val="-1"/>
          <w:sz w:val="24"/>
          <w:szCs w:val="24"/>
          <w:lang w:val="en-GB"/>
        </w:rPr>
        <w:t>necessary due to a serious illness,</w:t>
      </w:r>
      <w:r w:rsidRPr="00EA1463">
        <w:rPr>
          <w:sz w:val="24"/>
          <w:szCs w:val="24"/>
          <w:lang w:val="en-GB"/>
        </w:rPr>
        <w:t xml:space="preserve"> family relocation, obligation</w:t>
      </w:r>
      <w:r w:rsidR="00EA1463">
        <w:rPr>
          <w:sz w:val="24"/>
          <w:szCs w:val="24"/>
          <w:lang w:val="en-GB"/>
        </w:rPr>
        <w:t>s</w:t>
      </w:r>
      <w:r w:rsidRPr="00EA1463">
        <w:rPr>
          <w:sz w:val="24"/>
          <w:szCs w:val="24"/>
          <w:lang w:val="en-GB"/>
        </w:rPr>
        <w:t xml:space="preserve"> </w:t>
      </w:r>
      <w:r w:rsidR="00EA1463">
        <w:rPr>
          <w:sz w:val="24"/>
          <w:szCs w:val="24"/>
          <w:lang w:val="en-GB"/>
        </w:rPr>
        <w:t>concerning</w:t>
      </w:r>
      <w:r w:rsidRPr="00EA1463">
        <w:rPr>
          <w:sz w:val="24"/>
          <w:szCs w:val="24"/>
          <w:lang w:val="en-GB"/>
        </w:rPr>
        <w:t xml:space="preserve"> </w:t>
      </w:r>
      <w:r w:rsidR="00EA1463">
        <w:rPr>
          <w:sz w:val="24"/>
          <w:szCs w:val="24"/>
          <w:lang w:val="en-GB"/>
        </w:rPr>
        <w:t xml:space="preserve">the </w:t>
      </w:r>
      <w:r w:rsidRPr="00EA1463">
        <w:rPr>
          <w:sz w:val="24"/>
          <w:szCs w:val="24"/>
          <w:lang w:val="en-GB"/>
        </w:rPr>
        <w:t>train</w:t>
      </w:r>
      <w:r w:rsidR="00EA1463">
        <w:rPr>
          <w:sz w:val="24"/>
          <w:szCs w:val="24"/>
          <w:lang w:val="en-GB"/>
        </w:rPr>
        <w:t>ing of</w:t>
      </w:r>
      <w:r w:rsidRPr="00EA1463">
        <w:rPr>
          <w:sz w:val="24"/>
          <w:szCs w:val="24"/>
          <w:lang w:val="en-GB"/>
        </w:rPr>
        <w:t xml:space="preserve"> categorized athletes or some other justified reason.</w:t>
      </w:r>
    </w:p>
    <w:p w14:paraId="4A1FBB77" w14:textId="31AB9047" w:rsidR="005C16DF" w:rsidRPr="0014117B" w:rsidRDefault="006D5A98">
      <w:pPr>
        <w:pStyle w:val="Odlomakpopisa"/>
        <w:numPr>
          <w:ilvl w:val="0"/>
          <w:numId w:val="9"/>
        </w:numPr>
        <w:tabs>
          <w:tab w:val="left" w:pos="443"/>
        </w:tabs>
        <w:spacing w:before="1"/>
        <w:ind w:left="442" w:hanging="322"/>
        <w:jc w:val="both"/>
        <w:rPr>
          <w:sz w:val="24"/>
          <w:lang w:val="en-GB"/>
        </w:rPr>
      </w:pPr>
      <w:r w:rsidRPr="0014117B">
        <w:rPr>
          <w:sz w:val="24"/>
          <w:lang w:val="en-GB"/>
        </w:rPr>
        <w:t xml:space="preserve">The </w:t>
      </w:r>
      <w:r w:rsidR="00EA1463">
        <w:rPr>
          <w:sz w:val="24"/>
          <w:lang w:val="en-GB"/>
        </w:rPr>
        <w:t>transfer</w:t>
      </w:r>
      <w:r w:rsidRPr="0014117B">
        <w:rPr>
          <w:sz w:val="24"/>
          <w:lang w:val="en-GB"/>
        </w:rPr>
        <w:t xml:space="preserve"> is not granted to students who have been given disciplinary action.</w:t>
      </w:r>
    </w:p>
    <w:p w14:paraId="3E679E72" w14:textId="77777777" w:rsidR="005C16DF" w:rsidRPr="0014117B" w:rsidRDefault="005C16DF">
      <w:pPr>
        <w:pStyle w:val="Tijeloteksta"/>
        <w:spacing w:before="11"/>
        <w:ind w:left="0"/>
        <w:rPr>
          <w:sz w:val="23"/>
          <w:lang w:val="en-GB"/>
        </w:rPr>
      </w:pPr>
    </w:p>
    <w:p w14:paraId="569AA0F8" w14:textId="05E643FE" w:rsidR="004240D0" w:rsidRPr="0014117B" w:rsidRDefault="006D5A98" w:rsidP="007915E5">
      <w:pPr>
        <w:pStyle w:val="Tijeloteksta"/>
        <w:jc w:val="center"/>
        <w:rPr>
          <w:lang w:val="en-GB"/>
        </w:rPr>
      </w:pPr>
      <w:r w:rsidRPr="0014117B">
        <w:rPr>
          <w:lang w:val="en-GB"/>
        </w:rPr>
        <w:t xml:space="preserve">Request for </w:t>
      </w:r>
      <w:r w:rsidR="00A71D50">
        <w:rPr>
          <w:lang w:val="en-GB"/>
        </w:rPr>
        <w:t>Transfer</w:t>
      </w:r>
      <w:r w:rsidRPr="0014117B">
        <w:rPr>
          <w:lang w:val="en-GB"/>
        </w:rPr>
        <w:t xml:space="preserve"> and </w:t>
      </w:r>
      <w:r w:rsidR="00A71D50">
        <w:rPr>
          <w:lang w:val="en-GB"/>
        </w:rPr>
        <w:t>D</w:t>
      </w:r>
      <w:r w:rsidRPr="0014117B">
        <w:rPr>
          <w:lang w:val="en-GB"/>
        </w:rPr>
        <w:t>eadlines</w:t>
      </w:r>
    </w:p>
    <w:p w14:paraId="28364991" w14:textId="6DCB2A8E" w:rsidR="005C16DF" w:rsidRPr="0014117B" w:rsidRDefault="006D5A98" w:rsidP="007915E5">
      <w:pPr>
        <w:pStyle w:val="Tijeloteksta"/>
        <w:jc w:val="center"/>
        <w:rPr>
          <w:lang w:val="en-GB"/>
        </w:rPr>
      </w:pPr>
      <w:r w:rsidRPr="0014117B">
        <w:rPr>
          <w:lang w:val="en-GB"/>
        </w:rPr>
        <w:t>Article 49</w:t>
      </w:r>
    </w:p>
    <w:p w14:paraId="45B10476" w14:textId="0A737453" w:rsidR="005C16DF" w:rsidRPr="0014117B" w:rsidRDefault="006D5A98">
      <w:pPr>
        <w:pStyle w:val="Odlomakpopisa"/>
        <w:numPr>
          <w:ilvl w:val="0"/>
          <w:numId w:val="8"/>
        </w:numPr>
        <w:tabs>
          <w:tab w:val="left" w:pos="443"/>
        </w:tabs>
        <w:spacing w:before="2"/>
        <w:rPr>
          <w:sz w:val="24"/>
          <w:lang w:val="en-GB"/>
        </w:rPr>
      </w:pPr>
      <w:r w:rsidRPr="0014117B">
        <w:rPr>
          <w:sz w:val="24"/>
          <w:lang w:val="en-GB"/>
        </w:rPr>
        <w:t xml:space="preserve">The request for the </w:t>
      </w:r>
      <w:r w:rsidR="00A71D50">
        <w:rPr>
          <w:sz w:val="24"/>
          <w:lang w:val="en-GB"/>
        </w:rPr>
        <w:t>transfer</w:t>
      </w:r>
      <w:r w:rsidRPr="0014117B">
        <w:rPr>
          <w:sz w:val="24"/>
          <w:lang w:val="en-GB"/>
        </w:rPr>
        <w:t xml:space="preserve"> is submitted no later than </w:t>
      </w:r>
      <w:r w:rsidR="00A71D50">
        <w:rPr>
          <w:sz w:val="24"/>
          <w:lang w:val="en-GB"/>
        </w:rPr>
        <w:t xml:space="preserve">September </w:t>
      </w:r>
      <w:r w:rsidR="00A71D50" w:rsidRPr="0014117B">
        <w:rPr>
          <w:sz w:val="24"/>
          <w:lang w:val="en-GB"/>
        </w:rPr>
        <w:t>15</w:t>
      </w:r>
      <w:r w:rsidR="00A71D50">
        <w:rPr>
          <w:sz w:val="24"/>
          <w:lang w:val="en-GB"/>
        </w:rPr>
        <w:t xml:space="preserve"> </w:t>
      </w:r>
      <w:r w:rsidRPr="0014117B">
        <w:rPr>
          <w:sz w:val="24"/>
          <w:lang w:val="en-GB"/>
        </w:rPr>
        <w:t xml:space="preserve">for </w:t>
      </w:r>
      <w:r w:rsidR="00A71D50">
        <w:rPr>
          <w:sz w:val="24"/>
          <w:lang w:val="en-GB"/>
        </w:rPr>
        <w:t>enrolment</w:t>
      </w:r>
      <w:r w:rsidRPr="0014117B">
        <w:rPr>
          <w:sz w:val="24"/>
          <w:lang w:val="en-GB"/>
        </w:rPr>
        <w:t xml:space="preserve"> </w:t>
      </w:r>
      <w:r w:rsidR="00A71D50">
        <w:rPr>
          <w:sz w:val="24"/>
          <w:lang w:val="en-GB"/>
        </w:rPr>
        <w:t>in</w:t>
      </w:r>
      <w:r w:rsidRPr="0014117B">
        <w:rPr>
          <w:sz w:val="24"/>
          <w:lang w:val="en-GB"/>
        </w:rPr>
        <w:t xml:space="preserve"> the next academic year.</w:t>
      </w:r>
    </w:p>
    <w:p w14:paraId="00E4D48B" w14:textId="38467108" w:rsidR="002664BD" w:rsidRPr="007915E5" w:rsidRDefault="006D5A98" w:rsidP="007915E5">
      <w:pPr>
        <w:pStyle w:val="Odlomakpopisa"/>
        <w:numPr>
          <w:ilvl w:val="0"/>
          <w:numId w:val="8"/>
        </w:numPr>
        <w:tabs>
          <w:tab w:val="left" w:pos="441"/>
        </w:tabs>
        <w:ind w:left="440" w:hanging="320"/>
        <w:rPr>
          <w:sz w:val="24"/>
          <w:lang w:val="en-GB"/>
        </w:rPr>
      </w:pPr>
      <w:r w:rsidRPr="0014117B">
        <w:rPr>
          <w:sz w:val="24"/>
          <w:lang w:val="en-GB"/>
        </w:rPr>
        <w:t>With a reasoned application, the student is oblig</w:t>
      </w:r>
      <w:r w:rsidR="00A71D50">
        <w:rPr>
          <w:sz w:val="24"/>
          <w:lang w:val="en-GB"/>
        </w:rPr>
        <w:t>at</w:t>
      </w:r>
      <w:r w:rsidRPr="0014117B">
        <w:rPr>
          <w:sz w:val="24"/>
          <w:lang w:val="en-GB"/>
        </w:rPr>
        <w:t xml:space="preserve">ed to enclose the documentation prescribed by the </w:t>
      </w:r>
      <w:r w:rsidR="00A71D50">
        <w:rPr>
          <w:sz w:val="24"/>
          <w:lang w:val="en-GB"/>
        </w:rPr>
        <w:t>constituent</w:t>
      </w:r>
      <w:r w:rsidRPr="0014117B">
        <w:rPr>
          <w:sz w:val="24"/>
          <w:lang w:val="en-GB"/>
        </w:rPr>
        <w:t>.</w:t>
      </w:r>
    </w:p>
    <w:p w14:paraId="422B0F06" w14:textId="77777777" w:rsidR="002664BD" w:rsidRPr="0014117B" w:rsidRDefault="002664BD">
      <w:pPr>
        <w:pStyle w:val="Tijeloteksta"/>
        <w:ind w:left="0"/>
        <w:rPr>
          <w:lang w:val="en-GB"/>
        </w:rPr>
      </w:pPr>
    </w:p>
    <w:p w14:paraId="2D1E133B" w14:textId="165594A2" w:rsidR="004240D0" w:rsidRPr="0014117B" w:rsidRDefault="00191580" w:rsidP="007915E5">
      <w:pPr>
        <w:pStyle w:val="Tijeloteksta"/>
        <w:jc w:val="center"/>
        <w:rPr>
          <w:lang w:val="en-GB"/>
        </w:rPr>
      </w:pPr>
      <w:r>
        <w:rPr>
          <w:lang w:val="en-GB"/>
        </w:rPr>
        <w:t>D</w:t>
      </w:r>
      <w:r w:rsidRPr="0014117B">
        <w:rPr>
          <w:lang w:val="en-GB"/>
        </w:rPr>
        <w:t>ecision</w:t>
      </w:r>
      <w:r>
        <w:rPr>
          <w:lang w:val="en-GB"/>
        </w:rPr>
        <w:t xml:space="preserve"> on the Transfer</w:t>
      </w:r>
    </w:p>
    <w:p w14:paraId="2799D234" w14:textId="6C33BC01" w:rsidR="005C16DF" w:rsidRPr="0014117B" w:rsidRDefault="006D5A98" w:rsidP="007915E5">
      <w:pPr>
        <w:pStyle w:val="Tijeloteksta"/>
        <w:jc w:val="center"/>
        <w:rPr>
          <w:lang w:val="en-GB"/>
        </w:rPr>
      </w:pPr>
      <w:r w:rsidRPr="0014117B">
        <w:rPr>
          <w:lang w:val="en-GB"/>
        </w:rPr>
        <w:t>Article 50</w:t>
      </w:r>
    </w:p>
    <w:p w14:paraId="5321D8C6" w14:textId="1EAB36B7" w:rsidR="005C16DF" w:rsidRPr="0014117B" w:rsidRDefault="006D5A98">
      <w:pPr>
        <w:pStyle w:val="Odlomakpopisa"/>
        <w:numPr>
          <w:ilvl w:val="0"/>
          <w:numId w:val="7"/>
        </w:numPr>
        <w:tabs>
          <w:tab w:val="left" w:pos="441"/>
        </w:tabs>
        <w:spacing w:line="293" w:lineRule="exact"/>
        <w:jc w:val="both"/>
        <w:rPr>
          <w:sz w:val="24"/>
          <w:lang w:val="en-GB"/>
        </w:rPr>
      </w:pPr>
      <w:r w:rsidRPr="0014117B">
        <w:rPr>
          <w:sz w:val="24"/>
          <w:lang w:val="en-GB"/>
        </w:rPr>
        <w:t xml:space="preserve">The decision on the </w:t>
      </w:r>
      <w:r w:rsidR="00191580">
        <w:rPr>
          <w:sz w:val="24"/>
          <w:lang w:val="en-GB"/>
        </w:rPr>
        <w:t>transfer</w:t>
      </w:r>
      <w:r w:rsidRPr="0014117B">
        <w:rPr>
          <w:sz w:val="24"/>
          <w:lang w:val="en-GB"/>
        </w:rPr>
        <w:t xml:space="preserve"> is made by the competent authority of the </w:t>
      </w:r>
      <w:r w:rsidR="00191580">
        <w:rPr>
          <w:sz w:val="24"/>
          <w:lang w:val="en-GB"/>
        </w:rPr>
        <w:t>constituent</w:t>
      </w:r>
      <w:r w:rsidRPr="0014117B">
        <w:rPr>
          <w:sz w:val="24"/>
          <w:lang w:val="en-GB"/>
        </w:rPr>
        <w:t xml:space="preserve"> where the student wishes to continue his studies.</w:t>
      </w:r>
    </w:p>
    <w:p w14:paraId="5486137F" w14:textId="1B12201A" w:rsidR="005C16DF" w:rsidRPr="0014117B" w:rsidRDefault="006D5A98">
      <w:pPr>
        <w:pStyle w:val="Odlomakpopisa"/>
        <w:numPr>
          <w:ilvl w:val="0"/>
          <w:numId w:val="7"/>
        </w:numPr>
        <w:tabs>
          <w:tab w:val="left" w:pos="446"/>
        </w:tabs>
        <w:spacing w:line="242" w:lineRule="auto"/>
        <w:ind w:left="121" w:right="260" w:hanging="5"/>
        <w:jc w:val="both"/>
        <w:rPr>
          <w:sz w:val="24"/>
          <w:lang w:val="en-GB"/>
        </w:rPr>
      </w:pPr>
      <w:r w:rsidRPr="0014117B">
        <w:rPr>
          <w:sz w:val="24"/>
          <w:lang w:val="en-GB"/>
        </w:rPr>
        <w:t xml:space="preserve">The </w:t>
      </w:r>
      <w:r w:rsidR="00191580">
        <w:rPr>
          <w:sz w:val="24"/>
          <w:lang w:val="en-GB"/>
        </w:rPr>
        <w:t>constituent</w:t>
      </w:r>
      <w:r w:rsidRPr="0014117B">
        <w:rPr>
          <w:sz w:val="24"/>
          <w:lang w:val="en-GB"/>
        </w:rPr>
        <w:t xml:space="preserve"> decides how the </w:t>
      </w:r>
      <w:r w:rsidR="00191580">
        <w:rPr>
          <w:sz w:val="24"/>
          <w:lang w:val="en-GB"/>
        </w:rPr>
        <w:t>grades</w:t>
      </w:r>
      <w:r w:rsidRPr="0014117B">
        <w:rPr>
          <w:sz w:val="24"/>
          <w:lang w:val="en-GB"/>
        </w:rPr>
        <w:t xml:space="preserve"> and ECTS credits </w:t>
      </w:r>
      <w:r w:rsidR="00191580" w:rsidRPr="00191580">
        <w:rPr>
          <w:sz w:val="24"/>
          <w:lang w:val="en-GB"/>
        </w:rPr>
        <w:t xml:space="preserve">earned </w:t>
      </w:r>
      <w:r w:rsidRPr="0014117B">
        <w:rPr>
          <w:sz w:val="24"/>
          <w:lang w:val="en-GB"/>
        </w:rPr>
        <w:t xml:space="preserve">at the parent institution will be included in the total sum of the credits required to acquire the academic title on the </w:t>
      </w:r>
      <w:r w:rsidR="00191580">
        <w:rPr>
          <w:sz w:val="24"/>
          <w:lang w:val="en-GB"/>
        </w:rPr>
        <w:t>constituent</w:t>
      </w:r>
      <w:r w:rsidRPr="0014117B">
        <w:rPr>
          <w:sz w:val="24"/>
          <w:lang w:val="en-GB"/>
        </w:rPr>
        <w:t>.</w:t>
      </w:r>
    </w:p>
    <w:p w14:paraId="36A6DABC" w14:textId="0BE9E0C3" w:rsidR="005C16DF" w:rsidRPr="0014117B" w:rsidRDefault="006D5A98">
      <w:pPr>
        <w:pStyle w:val="Odlomakpopisa"/>
        <w:numPr>
          <w:ilvl w:val="0"/>
          <w:numId w:val="7"/>
        </w:numPr>
        <w:tabs>
          <w:tab w:val="left" w:pos="448"/>
        </w:tabs>
        <w:ind w:left="121" w:right="219" w:firstLine="0"/>
        <w:jc w:val="both"/>
        <w:rPr>
          <w:sz w:val="24"/>
          <w:lang w:val="en-GB"/>
        </w:rPr>
      </w:pPr>
      <w:r w:rsidRPr="0014117B">
        <w:rPr>
          <w:sz w:val="24"/>
          <w:lang w:val="en-GB"/>
        </w:rPr>
        <w:t xml:space="preserve">If a course passed at the parent institution in terms of its content and scope approximately corresponds to the course in the study programme of the </w:t>
      </w:r>
      <w:r w:rsidR="006A3275">
        <w:rPr>
          <w:sz w:val="24"/>
          <w:lang w:val="en-GB"/>
        </w:rPr>
        <w:t>constituent</w:t>
      </w:r>
      <w:r w:rsidRPr="0014117B">
        <w:rPr>
          <w:sz w:val="24"/>
          <w:lang w:val="en-GB"/>
        </w:rPr>
        <w:t xml:space="preserve">, the competent body of the </w:t>
      </w:r>
      <w:r w:rsidR="006A3275">
        <w:rPr>
          <w:sz w:val="24"/>
          <w:lang w:val="en-GB"/>
        </w:rPr>
        <w:t>constituent</w:t>
      </w:r>
      <w:r w:rsidRPr="0014117B">
        <w:rPr>
          <w:sz w:val="24"/>
          <w:lang w:val="en-GB"/>
        </w:rPr>
        <w:t xml:space="preserve">, in agreement with the </w:t>
      </w:r>
      <w:r w:rsidR="00DF7D7D">
        <w:rPr>
          <w:sz w:val="24"/>
          <w:lang w:val="en-GB"/>
        </w:rPr>
        <w:t>course</w:t>
      </w:r>
      <w:r w:rsidR="006A3275">
        <w:rPr>
          <w:sz w:val="24"/>
          <w:lang w:val="en-GB"/>
        </w:rPr>
        <w:t xml:space="preserve"> </w:t>
      </w:r>
      <w:r w:rsidRPr="0014117B">
        <w:rPr>
          <w:sz w:val="24"/>
          <w:lang w:val="en-GB"/>
        </w:rPr>
        <w:t xml:space="preserve">teacher, may </w:t>
      </w:r>
      <w:r w:rsidR="006A3275">
        <w:rPr>
          <w:sz w:val="24"/>
          <w:lang w:val="en-GB"/>
        </w:rPr>
        <w:t>acknowledge</w:t>
      </w:r>
      <w:r w:rsidRPr="0014117B">
        <w:rPr>
          <w:sz w:val="24"/>
          <w:lang w:val="en-GB"/>
        </w:rPr>
        <w:t xml:space="preserve"> the course </w:t>
      </w:r>
      <w:r w:rsidR="006A3275">
        <w:rPr>
          <w:sz w:val="24"/>
          <w:lang w:val="en-GB"/>
        </w:rPr>
        <w:t>completely</w:t>
      </w:r>
      <w:r w:rsidRPr="0014117B">
        <w:rPr>
          <w:sz w:val="24"/>
          <w:lang w:val="en-GB"/>
        </w:rPr>
        <w:t xml:space="preserve"> or determine the distinguishing </w:t>
      </w:r>
      <w:r w:rsidR="006A3275">
        <w:rPr>
          <w:sz w:val="24"/>
          <w:lang w:val="en-GB"/>
        </w:rPr>
        <w:t>requirements</w:t>
      </w:r>
      <w:r w:rsidRPr="0014117B">
        <w:rPr>
          <w:sz w:val="24"/>
          <w:lang w:val="en-GB"/>
        </w:rPr>
        <w:t xml:space="preserve"> </w:t>
      </w:r>
      <w:r w:rsidR="006A3275">
        <w:rPr>
          <w:sz w:val="24"/>
          <w:lang w:val="en-GB"/>
        </w:rPr>
        <w:t>for</w:t>
      </w:r>
      <w:r w:rsidRPr="0014117B">
        <w:rPr>
          <w:sz w:val="24"/>
          <w:lang w:val="en-GB"/>
        </w:rPr>
        <w:t xml:space="preserve"> the </w:t>
      </w:r>
      <w:r w:rsidR="006A3275">
        <w:rPr>
          <w:sz w:val="24"/>
          <w:lang w:val="en-GB"/>
        </w:rPr>
        <w:t>transfer student</w:t>
      </w:r>
      <w:r w:rsidRPr="0014117B">
        <w:rPr>
          <w:sz w:val="24"/>
          <w:lang w:val="en-GB"/>
        </w:rPr>
        <w:t>.</w:t>
      </w:r>
    </w:p>
    <w:p w14:paraId="3A2231D8" w14:textId="77777777" w:rsidR="005C16DF" w:rsidRPr="0014117B" w:rsidRDefault="005C16DF">
      <w:pPr>
        <w:pStyle w:val="Tijeloteksta"/>
        <w:spacing w:before="8"/>
        <w:ind w:left="0"/>
        <w:rPr>
          <w:sz w:val="23"/>
          <w:lang w:val="en-GB"/>
        </w:rPr>
      </w:pPr>
    </w:p>
    <w:p w14:paraId="4CE3F3A9" w14:textId="016B08AA" w:rsidR="004240D0" w:rsidRPr="0014117B" w:rsidRDefault="000C4B94" w:rsidP="007915E5">
      <w:pPr>
        <w:pStyle w:val="Tijeloteksta"/>
        <w:jc w:val="center"/>
        <w:rPr>
          <w:lang w:val="en-GB"/>
        </w:rPr>
      </w:pPr>
      <w:r w:rsidRPr="0014117B">
        <w:rPr>
          <w:rFonts w:asciiTheme="minorHAnsi" w:eastAsia="Times New Roman" w:hAnsiTheme="minorHAnsi" w:cstheme="minorHAnsi"/>
          <w:color w:val="202124"/>
          <w:lang w:val="en-GB" w:eastAsia="hr-HR"/>
        </w:rPr>
        <w:t>Enrolment</w:t>
      </w:r>
      <w:r w:rsidR="00755310" w:rsidRPr="0014117B">
        <w:rPr>
          <w:rFonts w:asciiTheme="minorHAnsi" w:eastAsia="Times New Roman" w:hAnsiTheme="minorHAnsi" w:cstheme="minorHAnsi"/>
          <w:color w:val="202124"/>
          <w:lang w:val="en-GB" w:eastAsia="hr-HR"/>
        </w:rPr>
        <w:t xml:space="preserve"> of </w:t>
      </w:r>
      <w:r>
        <w:rPr>
          <w:rFonts w:asciiTheme="minorHAnsi" w:eastAsia="Times New Roman" w:hAnsiTheme="minorHAnsi" w:cstheme="minorHAnsi"/>
          <w:color w:val="202124"/>
          <w:lang w:val="en-GB" w:eastAsia="hr-HR"/>
        </w:rPr>
        <w:t>T</w:t>
      </w:r>
      <w:r w:rsidR="00755310" w:rsidRPr="0014117B">
        <w:rPr>
          <w:rFonts w:asciiTheme="minorHAnsi" w:eastAsia="Times New Roman" w:hAnsiTheme="minorHAnsi" w:cstheme="minorHAnsi"/>
          <w:color w:val="202124"/>
          <w:lang w:val="en-GB" w:eastAsia="hr-HR"/>
        </w:rPr>
        <w:t xml:space="preserve">ransfer </w:t>
      </w:r>
      <w:r>
        <w:rPr>
          <w:rFonts w:asciiTheme="minorHAnsi" w:eastAsia="Times New Roman" w:hAnsiTheme="minorHAnsi" w:cstheme="minorHAnsi"/>
          <w:color w:val="202124"/>
          <w:lang w:val="en-GB" w:eastAsia="hr-HR"/>
        </w:rPr>
        <w:t>S</w:t>
      </w:r>
      <w:r w:rsidR="00755310" w:rsidRPr="0014117B">
        <w:rPr>
          <w:rFonts w:asciiTheme="minorHAnsi" w:eastAsia="Times New Roman" w:hAnsiTheme="minorHAnsi" w:cstheme="minorHAnsi"/>
          <w:color w:val="202124"/>
          <w:lang w:val="en-GB" w:eastAsia="hr-HR"/>
        </w:rPr>
        <w:t>tudents</w:t>
      </w:r>
    </w:p>
    <w:p w14:paraId="4CDEF340" w14:textId="0238238D" w:rsidR="005C16DF" w:rsidRPr="0014117B" w:rsidRDefault="006D5A98" w:rsidP="007915E5">
      <w:pPr>
        <w:pStyle w:val="Tijeloteksta"/>
        <w:jc w:val="center"/>
        <w:rPr>
          <w:lang w:val="en-GB"/>
        </w:rPr>
      </w:pPr>
      <w:r w:rsidRPr="0014117B">
        <w:rPr>
          <w:lang w:val="en-GB"/>
        </w:rPr>
        <w:t>Article 51</w:t>
      </w:r>
    </w:p>
    <w:p w14:paraId="2026B88A" w14:textId="030CF029" w:rsidR="005C16DF" w:rsidRPr="0014117B" w:rsidRDefault="006D5A98">
      <w:pPr>
        <w:pStyle w:val="Odlomakpopisa"/>
        <w:numPr>
          <w:ilvl w:val="0"/>
          <w:numId w:val="6"/>
        </w:numPr>
        <w:tabs>
          <w:tab w:val="left" w:pos="467"/>
        </w:tabs>
        <w:ind w:right="260" w:firstLine="0"/>
        <w:rPr>
          <w:sz w:val="24"/>
          <w:lang w:val="en-GB"/>
        </w:rPr>
      </w:pPr>
      <w:r w:rsidRPr="0014117B">
        <w:rPr>
          <w:sz w:val="24"/>
          <w:lang w:val="en-GB"/>
        </w:rPr>
        <w:t>The transfer</w:t>
      </w:r>
      <w:r w:rsidR="00DF0BDD" w:rsidRPr="0014117B">
        <w:rPr>
          <w:sz w:val="24"/>
          <w:lang w:val="en-GB"/>
        </w:rPr>
        <w:t xml:space="preserve"> </w:t>
      </w:r>
      <w:r w:rsidRPr="0014117B">
        <w:rPr>
          <w:sz w:val="24"/>
          <w:lang w:val="en-GB"/>
        </w:rPr>
        <w:t>student must be enrolled by the end of the enrolment period or within eight</w:t>
      </w:r>
      <w:r w:rsidR="007915E5">
        <w:rPr>
          <w:sz w:val="24"/>
          <w:lang w:val="en-GB"/>
        </w:rPr>
        <w:t xml:space="preserve"> </w:t>
      </w:r>
      <w:r w:rsidRPr="0014117B">
        <w:rPr>
          <w:sz w:val="24"/>
          <w:lang w:val="en-GB"/>
        </w:rPr>
        <w:t xml:space="preserve">days after receiving the </w:t>
      </w:r>
      <w:r w:rsidR="000C4B94">
        <w:rPr>
          <w:sz w:val="24"/>
          <w:lang w:val="en-GB"/>
        </w:rPr>
        <w:t>resolution</w:t>
      </w:r>
      <w:r w:rsidRPr="0014117B">
        <w:rPr>
          <w:sz w:val="24"/>
          <w:lang w:val="en-GB"/>
        </w:rPr>
        <w:t xml:space="preserve"> on the </w:t>
      </w:r>
      <w:r w:rsidR="000C4B94">
        <w:rPr>
          <w:sz w:val="24"/>
          <w:lang w:val="en-GB"/>
        </w:rPr>
        <w:t>transfer</w:t>
      </w:r>
      <w:r w:rsidRPr="0014117B">
        <w:rPr>
          <w:sz w:val="24"/>
          <w:lang w:val="en-GB"/>
        </w:rPr>
        <w:t>.</w:t>
      </w:r>
    </w:p>
    <w:p w14:paraId="08825B41" w14:textId="37B6321C" w:rsidR="005C16DF" w:rsidRPr="007915E5" w:rsidRDefault="006D5A98" w:rsidP="007915E5">
      <w:pPr>
        <w:pStyle w:val="Odlomakpopisa"/>
        <w:numPr>
          <w:ilvl w:val="0"/>
          <w:numId w:val="6"/>
        </w:numPr>
        <w:tabs>
          <w:tab w:val="left" w:pos="431"/>
        </w:tabs>
        <w:spacing w:before="2"/>
        <w:ind w:left="430" w:hanging="315"/>
        <w:rPr>
          <w:sz w:val="24"/>
          <w:lang w:val="en-GB"/>
        </w:rPr>
      </w:pPr>
      <w:r w:rsidRPr="0014117B">
        <w:rPr>
          <w:sz w:val="24"/>
          <w:lang w:val="en-GB"/>
        </w:rPr>
        <w:t xml:space="preserve">The </w:t>
      </w:r>
      <w:r w:rsidR="000C4B94">
        <w:rPr>
          <w:sz w:val="24"/>
          <w:lang w:val="en-GB"/>
        </w:rPr>
        <w:t xml:space="preserve">transfer </w:t>
      </w:r>
      <w:r w:rsidRPr="0014117B">
        <w:rPr>
          <w:sz w:val="24"/>
          <w:lang w:val="en-GB"/>
        </w:rPr>
        <w:t>student is enrolled under the same conditions as the students of the constituent</w:t>
      </w:r>
      <w:r w:rsidR="007915E5">
        <w:rPr>
          <w:sz w:val="24"/>
          <w:lang w:val="en-GB"/>
        </w:rPr>
        <w:t xml:space="preserve"> </w:t>
      </w:r>
      <w:r w:rsidRPr="007915E5">
        <w:rPr>
          <w:sz w:val="24"/>
          <w:lang w:val="en-GB"/>
        </w:rPr>
        <w:t xml:space="preserve">unit to which he </w:t>
      </w:r>
      <w:r w:rsidR="000C4B94" w:rsidRPr="007915E5">
        <w:rPr>
          <w:sz w:val="24"/>
          <w:lang w:val="en-GB"/>
        </w:rPr>
        <w:t>transfers to</w:t>
      </w:r>
      <w:r w:rsidRPr="007915E5">
        <w:rPr>
          <w:sz w:val="24"/>
          <w:lang w:val="en-GB"/>
        </w:rPr>
        <w:t>.</w:t>
      </w:r>
    </w:p>
    <w:p w14:paraId="0BF38D48" w14:textId="77777777" w:rsidR="005C16DF" w:rsidRPr="0014117B" w:rsidRDefault="005C16DF">
      <w:pPr>
        <w:pStyle w:val="Tijeloteksta"/>
        <w:ind w:left="0"/>
        <w:rPr>
          <w:lang w:val="en-GB"/>
        </w:rPr>
      </w:pPr>
    </w:p>
    <w:p w14:paraId="6C4FCC64" w14:textId="3D98AA7E" w:rsidR="00DF0BDD" w:rsidRPr="0014117B" w:rsidRDefault="006D5A98" w:rsidP="007915E5">
      <w:pPr>
        <w:pStyle w:val="Tijeloteksta"/>
        <w:jc w:val="center"/>
        <w:rPr>
          <w:lang w:val="en-GB"/>
        </w:rPr>
      </w:pPr>
      <w:r w:rsidRPr="0014117B">
        <w:rPr>
          <w:lang w:val="en-GB"/>
        </w:rPr>
        <w:t>CHAPTER V</w:t>
      </w:r>
    </w:p>
    <w:p w14:paraId="197FAD45" w14:textId="24D168A2" w:rsidR="005C16DF" w:rsidRPr="0014117B" w:rsidRDefault="006D5A98" w:rsidP="007915E5">
      <w:pPr>
        <w:pStyle w:val="Tijeloteksta"/>
        <w:jc w:val="center"/>
        <w:rPr>
          <w:lang w:val="en-GB"/>
        </w:rPr>
      </w:pPr>
      <w:r w:rsidRPr="0014117B">
        <w:rPr>
          <w:lang w:val="en-GB"/>
        </w:rPr>
        <w:t>COMPLETION OF STUDIES</w:t>
      </w:r>
    </w:p>
    <w:p w14:paraId="2F13415F" w14:textId="142C44C3" w:rsidR="00DF0BDD" w:rsidRPr="0014117B" w:rsidRDefault="006D5A98" w:rsidP="007915E5">
      <w:pPr>
        <w:pStyle w:val="Tijeloteksta"/>
        <w:jc w:val="center"/>
        <w:rPr>
          <w:lang w:val="en-GB"/>
        </w:rPr>
      </w:pPr>
      <w:r w:rsidRPr="0014117B">
        <w:rPr>
          <w:lang w:val="en-GB"/>
        </w:rPr>
        <w:t xml:space="preserve">Method of </w:t>
      </w:r>
      <w:r w:rsidR="00894CD9">
        <w:rPr>
          <w:lang w:val="en-GB"/>
        </w:rPr>
        <w:t>C</w:t>
      </w:r>
      <w:r w:rsidRPr="0014117B">
        <w:rPr>
          <w:lang w:val="en-GB"/>
        </w:rPr>
        <w:t xml:space="preserve">ompletion of </w:t>
      </w:r>
      <w:r w:rsidR="00894CD9">
        <w:rPr>
          <w:lang w:val="en-GB"/>
        </w:rPr>
        <w:t>S</w:t>
      </w:r>
      <w:r w:rsidRPr="0014117B">
        <w:rPr>
          <w:lang w:val="en-GB"/>
        </w:rPr>
        <w:t>tudies</w:t>
      </w:r>
    </w:p>
    <w:p w14:paraId="5226E6B0" w14:textId="01569EE5" w:rsidR="005C16DF" w:rsidRPr="0014117B" w:rsidRDefault="006D5A98" w:rsidP="007915E5">
      <w:pPr>
        <w:pStyle w:val="Tijeloteksta"/>
        <w:jc w:val="center"/>
        <w:rPr>
          <w:lang w:val="en-GB"/>
        </w:rPr>
      </w:pPr>
      <w:r w:rsidRPr="0014117B">
        <w:rPr>
          <w:lang w:val="en-GB"/>
        </w:rPr>
        <w:t>Article 52</w:t>
      </w:r>
    </w:p>
    <w:p w14:paraId="396CD7BD" w14:textId="318123CB" w:rsidR="005C16DF" w:rsidRPr="0014117B" w:rsidRDefault="006D5A98" w:rsidP="00DF0BDD">
      <w:pPr>
        <w:pStyle w:val="Tijeloteksta"/>
        <w:rPr>
          <w:lang w:val="en-GB"/>
        </w:rPr>
      </w:pPr>
      <w:r w:rsidRPr="0014117B">
        <w:rPr>
          <w:spacing w:val="-1"/>
          <w:lang w:val="en-GB"/>
        </w:rPr>
        <w:t>The method of completion of the study</w:t>
      </w:r>
      <w:r w:rsidRPr="0014117B">
        <w:rPr>
          <w:lang w:val="en-GB"/>
        </w:rPr>
        <w:t xml:space="preserve"> is prescribed by the </w:t>
      </w:r>
      <w:r w:rsidR="00571CE1">
        <w:rPr>
          <w:lang w:val="en-GB"/>
        </w:rPr>
        <w:t>Act</w:t>
      </w:r>
      <w:r w:rsidRPr="0014117B">
        <w:rPr>
          <w:lang w:val="en-GB"/>
        </w:rPr>
        <w:t xml:space="preserve"> and study program</w:t>
      </w:r>
      <w:r w:rsidR="00894CD9">
        <w:rPr>
          <w:lang w:val="en-GB"/>
        </w:rPr>
        <w:t>me</w:t>
      </w:r>
      <w:r w:rsidRPr="0014117B">
        <w:rPr>
          <w:lang w:val="en-GB"/>
        </w:rPr>
        <w:t>s and general acts of the University.</w:t>
      </w:r>
    </w:p>
    <w:p w14:paraId="131D2310" w14:textId="57835026" w:rsidR="002F1402" w:rsidRPr="0014117B" w:rsidRDefault="002F1402" w:rsidP="00704DF9">
      <w:pPr>
        <w:pStyle w:val="Tijeloteksta"/>
        <w:rPr>
          <w:lang w:val="en-GB"/>
        </w:rPr>
      </w:pPr>
      <w:r w:rsidRPr="0014117B">
        <w:rPr>
          <w:lang w:val="en-GB"/>
        </w:rPr>
        <w:t xml:space="preserve">                </w:t>
      </w:r>
    </w:p>
    <w:p w14:paraId="234A8F16" w14:textId="790E5A19" w:rsidR="002F1402" w:rsidRPr="0014117B" w:rsidRDefault="006D5A98" w:rsidP="007915E5">
      <w:pPr>
        <w:pStyle w:val="Tijeloteksta"/>
        <w:jc w:val="center"/>
        <w:rPr>
          <w:lang w:val="en-GB"/>
        </w:rPr>
      </w:pPr>
      <w:r w:rsidRPr="0014117B">
        <w:rPr>
          <w:lang w:val="en-GB"/>
        </w:rPr>
        <w:t xml:space="preserve">Acquisition of the </w:t>
      </w:r>
      <w:r w:rsidR="00894CD9">
        <w:rPr>
          <w:lang w:val="en-GB"/>
        </w:rPr>
        <w:t>P</w:t>
      </w:r>
      <w:r w:rsidRPr="0014117B">
        <w:rPr>
          <w:lang w:val="en-GB"/>
        </w:rPr>
        <w:t xml:space="preserve">rofessional or </w:t>
      </w:r>
      <w:r w:rsidR="00894CD9">
        <w:rPr>
          <w:lang w:val="en-GB"/>
        </w:rPr>
        <w:t>A</w:t>
      </w:r>
      <w:r w:rsidRPr="0014117B">
        <w:rPr>
          <w:lang w:val="en-GB"/>
        </w:rPr>
        <w:t xml:space="preserve">cademic </w:t>
      </w:r>
      <w:r w:rsidR="00894CD9">
        <w:rPr>
          <w:lang w:val="en-GB"/>
        </w:rPr>
        <w:t>T</w:t>
      </w:r>
      <w:r w:rsidRPr="0014117B">
        <w:rPr>
          <w:lang w:val="en-GB"/>
        </w:rPr>
        <w:t xml:space="preserve">itle and </w:t>
      </w:r>
      <w:r w:rsidR="00894CD9">
        <w:rPr>
          <w:lang w:val="en-GB"/>
        </w:rPr>
        <w:t>A</w:t>
      </w:r>
      <w:r w:rsidRPr="0014117B">
        <w:rPr>
          <w:lang w:val="en-GB"/>
        </w:rPr>
        <w:t xml:space="preserve">cademic </w:t>
      </w:r>
      <w:r w:rsidR="007915E5">
        <w:rPr>
          <w:lang w:val="en-GB"/>
        </w:rPr>
        <w:t>Degree</w:t>
      </w:r>
    </w:p>
    <w:p w14:paraId="6CCA6DD4" w14:textId="3A36BCDF" w:rsidR="005C16DF" w:rsidRPr="0014117B" w:rsidRDefault="006D5A98" w:rsidP="007915E5">
      <w:pPr>
        <w:pStyle w:val="Tijeloteksta"/>
        <w:jc w:val="center"/>
        <w:rPr>
          <w:lang w:val="en-GB"/>
        </w:rPr>
      </w:pPr>
      <w:r w:rsidRPr="0014117B">
        <w:rPr>
          <w:lang w:val="en-GB"/>
        </w:rPr>
        <w:t>Article 53</w:t>
      </w:r>
    </w:p>
    <w:p w14:paraId="061DCA28" w14:textId="08D593CF" w:rsidR="002F1402" w:rsidRPr="0014117B" w:rsidRDefault="00894CD9" w:rsidP="002F1402">
      <w:pPr>
        <w:pStyle w:val="Tijeloteksta"/>
        <w:rPr>
          <w:lang w:val="en-GB"/>
        </w:rPr>
      </w:pPr>
      <w:r>
        <w:rPr>
          <w:lang w:val="en-GB"/>
        </w:rPr>
        <w:t>By c</w:t>
      </w:r>
      <w:r w:rsidR="006D5A98" w:rsidRPr="0014117B">
        <w:rPr>
          <w:lang w:val="en-GB"/>
        </w:rPr>
        <w:t>ompletion of the study</w:t>
      </w:r>
      <w:r>
        <w:rPr>
          <w:lang w:val="en-GB"/>
        </w:rPr>
        <w:t>,</w:t>
      </w:r>
      <w:r w:rsidR="006D5A98" w:rsidRPr="0014117B">
        <w:rPr>
          <w:lang w:val="en-GB"/>
        </w:rPr>
        <w:t xml:space="preserve"> </w:t>
      </w:r>
      <w:r>
        <w:rPr>
          <w:lang w:val="en-GB"/>
        </w:rPr>
        <w:t>pursuant to the</w:t>
      </w:r>
      <w:r w:rsidR="006D5A98" w:rsidRPr="0014117B">
        <w:rPr>
          <w:lang w:val="en-GB"/>
        </w:rPr>
        <w:t xml:space="preserve"> Article 51</w:t>
      </w:r>
      <w:r>
        <w:rPr>
          <w:lang w:val="en-GB"/>
        </w:rPr>
        <w:t xml:space="preserve"> of</w:t>
      </w:r>
      <w:r w:rsidR="006D5A98" w:rsidRPr="0014117B">
        <w:rPr>
          <w:lang w:val="en-GB"/>
        </w:rPr>
        <w:t xml:space="preserve"> this </w:t>
      </w:r>
      <w:r>
        <w:rPr>
          <w:lang w:val="en-GB"/>
        </w:rPr>
        <w:t>Regulation,</w:t>
      </w:r>
      <w:r w:rsidR="006D5A98" w:rsidRPr="0014117B">
        <w:rPr>
          <w:lang w:val="en-GB"/>
        </w:rPr>
        <w:t xml:space="preserve"> an appropriate professional or academic title or academic </w:t>
      </w:r>
      <w:r w:rsidR="007915E5">
        <w:rPr>
          <w:lang w:val="en-GB"/>
        </w:rPr>
        <w:t>degree</w:t>
      </w:r>
      <w:r w:rsidR="006D5A98" w:rsidRPr="0014117B">
        <w:rPr>
          <w:lang w:val="en-GB"/>
        </w:rPr>
        <w:t xml:space="preserve"> and other rights in accordance with special </w:t>
      </w:r>
      <w:r w:rsidR="002B1716">
        <w:rPr>
          <w:lang w:val="en-GB"/>
        </w:rPr>
        <w:t>r</w:t>
      </w:r>
      <w:r w:rsidR="006D5A98" w:rsidRPr="0014117B">
        <w:rPr>
          <w:lang w:val="en-GB"/>
        </w:rPr>
        <w:t>egulations</w:t>
      </w:r>
      <w:r w:rsidRPr="00894CD9">
        <w:rPr>
          <w:lang w:val="en-GB"/>
        </w:rPr>
        <w:t xml:space="preserve"> </w:t>
      </w:r>
      <w:r>
        <w:rPr>
          <w:lang w:val="en-GB"/>
        </w:rPr>
        <w:t>are</w:t>
      </w:r>
      <w:r w:rsidRPr="0014117B">
        <w:rPr>
          <w:lang w:val="en-GB"/>
        </w:rPr>
        <w:t xml:space="preserve"> acquired</w:t>
      </w:r>
      <w:r w:rsidR="006D5A98" w:rsidRPr="0014117B">
        <w:rPr>
          <w:lang w:val="en-GB"/>
        </w:rPr>
        <w:t>.</w:t>
      </w:r>
      <w:r w:rsidR="002F1402" w:rsidRPr="0014117B">
        <w:rPr>
          <w:lang w:val="en-GB"/>
        </w:rPr>
        <w:t xml:space="preserve">                                                                                                                    </w:t>
      </w:r>
    </w:p>
    <w:p w14:paraId="7A07E637" w14:textId="3FB2D6FD" w:rsidR="002F1402" w:rsidRPr="0014117B" w:rsidRDefault="002F1402" w:rsidP="007915E5">
      <w:pPr>
        <w:pStyle w:val="Tijeloteksta"/>
        <w:ind w:left="113"/>
        <w:jc w:val="center"/>
        <w:rPr>
          <w:lang w:val="en-GB"/>
        </w:rPr>
      </w:pPr>
      <w:r w:rsidRPr="0014117B">
        <w:rPr>
          <w:lang w:val="en-GB"/>
        </w:rPr>
        <w:t xml:space="preserve">Study </w:t>
      </w:r>
      <w:r w:rsidR="00681B8E">
        <w:rPr>
          <w:lang w:val="en-GB"/>
        </w:rPr>
        <w:t>D</w:t>
      </w:r>
      <w:r w:rsidRPr="0014117B">
        <w:rPr>
          <w:lang w:val="en-GB"/>
        </w:rPr>
        <w:t>ocuments</w:t>
      </w:r>
    </w:p>
    <w:p w14:paraId="7721972D" w14:textId="39EC0052" w:rsidR="005C16DF" w:rsidRPr="0014117B" w:rsidRDefault="006D5A98" w:rsidP="007915E5">
      <w:pPr>
        <w:pStyle w:val="Tijeloteksta"/>
        <w:ind w:left="113"/>
        <w:jc w:val="center"/>
        <w:rPr>
          <w:lang w:val="en-GB"/>
        </w:rPr>
      </w:pPr>
      <w:r w:rsidRPr="0014117B">
        <w:rPr>
          <w:lang w:val="en-GB"/>
        </w:rPr>
        <w:t>Article</w:t>
      </w:r>
      <w:r w:rsidR="002F1402" w:rsidRPr="0014117B">
        <w:rPr>
          <w:lang w:val="en-GB"/>
        </w:rPr>
        <w:t xml:space="preserve"> </w:t>
      </w:r>
      <w:r w:rsidRPr="0014117B">
        <w:rPr>
          <w:lang w:val="en-GB"/>
        </w:rPr>
        <w:t>54</w:t>
      </w:r>
    </w:p>
    <w:p w14:paraId="5EB18578" w14:textId="10DE93A0" w:rsidR="005C16DF" w:rsidRPr="0014117B" w:rsidRDefault="006D5A98">
      <w:pPr>
        <w:pStyle w:val="Odlomakpopisa"/>
        <w:numPr>
          <w:ilvl w:val="0"/>
          <w:numId w:val="5"/>
        </w:numPr>
        <w:tabs>
          <w:tab w:val="left" w:pos="455"/>
        </w:tabs>
        <w:ind w:right="256" w:firstLine="0"/>
        <w:jc w:val="both"/>
        <w:rPr>
          <w:sz w:val="24"/>
          <w:lang w:val="en-GB"/>
        </w:rPr>
      </w:pPr>
      <w:r w:rsidRPr="0014117B">
        <w:rPr>
          <w:sz w:val="24"/>
          <w:lang w:val="en-GB"/>
        </w:rPr>
        <w:t xml:space="preserve">Upon completion of the study, a document (diploma or certificate) confirming the completion of the study and the acquisition of the appropriate professional or academic title or </w:t>
      </w:r>
      <w:r w:rsidR="007915E5">
        <w:rPr>
          <w:sz w:val="24"/>
          <w:lang w:val="en-GB"/>
        </w:rPr>
        <w:t>degree</w:t>
      </w:r>
      <w:r w:rsidR="00681B8E">
        <w:rPr>
          <w:sz w:val="24"/>
          <w:lang w:val="en-GB"/>
        </w:rPr>
        <w:t xml:space="preserve"> </w:t>
      </w:r>
      <w:r w:rsidR="00681B8E" w:rsidRPr="0014117B">
        <w:rPr>
          <w:sz w:val="24"/>
          <w:lang w:val="en-GB"/>
        </w:rPr>
        <w:t xml:space="preserve">is </w:t>
      </w:r>
      <w:r w:rsidR="00681B8E" w:rsidRPr="0014117B">
        <w:rPr>
          <w:sz w:val="24"/>
          <w:lang w:val="en-GB"/>
        </w:rPr>
        <w:lastRenderedPageBreak/>
        <w:t>issued</w:t>
      </w:r>
      <w:r w:rsidRPr="0014117B">
        <w:rPr>
          <w:sz w:val="24"/>
          <w:lang w:val="en-GB"/>
        </w:rPr>
        <w:t>.</w:t>
      </w:r>
    </w:p>
    <w:p w14:paraId="5B5A2AA1" w14:textId="77777777" w:rsidR="005C16DF" w:rsidRPr="0014117B" w:rsidRDefault="006D5A98">
      <w:pPr>
        <w:pStyle w:val="Odlomakpopisa"/>
        <w:numPr>
          <w:ilvl w:val="0"/>
          <w:numId w:val="5"/>
        </w:numPr>
        <w:tabs>
          <w:tab w:val="left" w:pos="441"/>
        </w:tabs>
        <w:spacing w:line="293" w:lineRule="exact"/>
        <w:ind w:left="440" w:hanging="320"/>
        <w:jc w:val="both"/>
        <w:rPr>
          <w:sz w:val="24"/>
          <w:lang w:val="en-GB"/>
        </w:rPr>
      </w:pPr>
      <w:r w:rsidRPr="0014117B">
        <w:rPr>
          <w:sz w:val="24"/>
          <w:lang w:val="en-GB"/>
        </w:rPr>
        <w:t>The document referred to in the previous paragraph is a public document.</w:t>
      </w:r>
    </w:p>
    <w:p w14:paraId="2D223AC1" w14:textId="06F900AB" w:rsidR="005C16DF" w:rsidRPr="0014117B" w:rsidRDefault="006D5A98">
      <w:pPr>
        <w:pStyle w:val="Odlomakpopisa"/>
        <w:numPr>
          <w:ilvl w:val="0"/>
          <w:numId w:val="5"/>
        </w:numPr>
        <w:tabs>
          <w:tab w:val="left" w:pos="477"/>
        </w:tabs>
        <w:spacing w:before="2"/>
        <w:ind w:right="217" w:firstLine="0"/>
        <w:jc w:val="both"/>
        <w:rPr>
          <w:sz w:val="24"/>
          <w:lang w:val="en-GB"/>
        </w:rPr>
      </w:pPr>
      <w:r w:rsidRPr="0014117B">
        <w:rPr>
          <w:sz w:val="24"/>
          <w:lang w:val="en-GB"/>
        </w:rPr>
        <w:t>In addition to the document referred to in paragraph 1 of this Article, a supplementary document on studies in Croatian and English confirming passed exams and grades and other information necessary for understanding the acquired qualification</w:t>
      </w:r>
      <w:r w:rsidR="004E3640" w:rsidRPr="004E3640">
        <w:t xml:space="preserve"> </w:t>
      </w:r>
      <w:r w:rsidR="004E3640" w:rsidRPr="004E3640">
        <w:rPr>
          <w:sz w:val="24"/>
          <w:lang w:val="en-GB"/>
        </w:rPr>
        <w:t>is issued</w:t>
      </w:r>
      <w:r w:rsidRPr="0014117B">
        <w:rPr>
          <w:sz w:val="24"/>
          <w:lang w:val="en-GB"/>
        </w:rPr>
        <w:t>.</w:t>
      </w:r>
    </w:p>
    <w:p w14:paraId="0F2453C1" w14:textId="1A03414C" w:rsidR="004A6C77" w:rsidRPr="0014117B" w:rsidRDefault="006D5A98" w:rsidP="00704DF9">
      <w:pPr>
        <w:pStyle w:val="Odlomakpopisa"/>
        <w:numPr>
          <w:ilvl w:val="0"/>
          <w:numId w:val="5"/>
        </w:numPr>
        <w:tabs>
          <w:tab w:val="left" w:pos="436"/>
        </w:tabs>
        <w:spacing w:before="2"/>
        <w:ind w:right="260" w:firstLine="0"/>
        <w:jc w:val="both"/>
        <w:rPr>
          <w:sz w:val="24"/>
          <w:lang w:val="en-GB"/>
        </w:rPr>
      </w:pPr>
      <w:r w:rsidRPr="0014117B">
        <w:rPr>
          <w:sz w:val="24"/>
          <w:lang w:val="en-GB"/>
        </w:rPr>
        <w:t xml:space="preserve">The form of diplomas and supplements on studies, the content and form of certificates and information packages for the transfer of ECTS credits are prescribed by the University by </w:t>
      </w:r>
      <w:r w:rsidR="004E3640">
        <w:rPr>
          <w:sz w:val="24"/>
          <w:lang w:val="en-GB"/>
        </w:rPr>
        <w:t>the</w:t>
      </w:r>
      <w:r w:rsidRPr="0014117B">
        <w:rPr>
          <w:sz w:val="24"/>
          <w:lang w:val="en-GB"/>
        </w:rPr>
        <w:t xml:space="preserve"> general act.</w:t>
      </w:r>
    </w:p>
    <w:p w14:paraId="4A14730A" w14:textId="0D8E347B" w:rsidR="002664BD" w:rsidRPr="0014117B" w:rsidRDefault="002664BD" w:rsidP="002664BD">
      <w:pPr>
        <w:tabs>
          <w:tab w:val="left" w:pos="436"/>
        </w:tabs>
        <w:spacing w:before="2"/>
        <w:ind w:right="260"/>
        <w:jc w:val="both"/>
        <w:rPr>
          <w:sz w:val="24"/>
          <w:lang w:val="en-GB"/>
        </w:rPr>
      </w:pPr>
    </w:p>
    <w:p w14:paraId="2380111A" w14:textId="77777777" w:rsidR="002664BD" w:rsidRPr="0014117B" w:rsidRDefault="002664BD" w:rsidP="002664BD">
      <w:pPr>
        <w:tabs>
          <w:tab w:val="left" w:pos="436"/>
        </w:tabs>
        <w:spacing w:before="2"/>
        <w:ind w:right="260"/>
        <w:jc w:val="both"/>
        <w:rPr>
          <w:sz w:val="24"/>
          <w:lang w:val="en-GB"/>
        </w:rPr>
      </w:pPr>
    </w:p>
    <w:p w14:paraId="5082DCF7" w14:textId="6A32B698" w:rsidR="002F1402" w:rsidRPr="0014117B" w:rsidRDefault="006D5A98" w:rsidP="004D55EC">
      <w:pPr>
        <w:pStyle w:val="Tijeloteksta"/>
        <w:ind w:left="0"/>
        <w:jc w:val="center"/>
        <w:rPr>
          <w:lang w:val="en-GB"/>
        </w:rPr>
      </w:pPr>
      <w:r w:rsidRPr="0014117B">
        <w:rPr>
          <w:lang w:val="en-GB"/>
        </w:rPr>
        <w:t>CHAPTER VI</w:t>
      </w:r>
    </w:p>
    <w:p w14:paraId="5AF374FB" w14:textId="3693D756" w:rsidR="005C16DF" w:rsidRPr="0014117B" w:rsidRDefault="006D5A98" w:rsidP="004D55EC">
      <w:pPr>
        <w:pStyle w:val="Tijeloteksta"/>
        <w:jc w:val="center"/>
        <w:rPr>
          <w:lang w:val="en-GB"/>
        </w:rPr>
      </w:pPr>
      <w:r w:rsidRPr="0014117B">
        <w:rPr>
          <w:lang w:val="en-GB"/>
        </w:rPr>
        <w:t>QUALITY OF STUDIES</w:t>
      </w:r>
    </w:p>
    <w:p w14:paraId="0596D00C" w14:textId="2DEA7371" w:rsidR="002F1402" w:rsidRPr="0014117B" w:rsidRDefault="00DA0EA0" w:rsidP="004D55EC">
      <w:pPr>
        <w:pStyle w:val="Tijeloteksta"/>
        <w:jc w:val="center"/>
        <w:rPr>
          <w:lang w:val="en-GB"/>
        </w:rPr>
      </w:pPr>
      <w:r>
        <w:rPr>
          <w:lang w:val="en-GB"/>
        </w:rPr>
        <w:t>Evaluation</w:t>
      </w:r>
    </w:p>
    <w:p w14:paraId="48DBB087" w14:textId="165B79DD" w:rsidR="005C16DF" w:rsidRPr="0014117B" w:rsidRDefault="006D5A98" w:rsidP="004D55EC">
      <w:pPr>
        <w:pStyle w:val="Tijeloteksta"/>
        <w:jc w:val="center"/>
        <w:rPr>
          <w:lang w:val="en-GB"/>
        </w:rPr>
      </w:pPr>
      <w:r w:rsidRPr="0014117B">
        <w:rPr>
          <w:lang w:val="en-GB"/>
        </w:rPr>
        <w:t>Article 55</w:t>
      </w:r>
    </w:p>
    <w:p w14:paraId="2F1001BD" w14:textId="3E1395F4" w:rsidR="005C16DF" w:rsidRPr="0014117B" w:rsidRDefault="006D5A98">
      <w:pPr>
        <w:pStyle w:val="Odlomakpopisa"/>
        <w:numPr>
          <w:ilvl w:val="0"/>
          <w:numId w:val="4"/>
        </w:numPr>
        <w:tabs>
          <w:tab w:val="left" w:pos="441"/>
        </w:tabs>
        <w:ind w:right="212" w:firstLine="0"/>
        <w:jc w:val="both"/>
        <w:rPr>
          <w:sz w:val="24"/>
          <w:lang w:val="en-GB"/>
        </w:rPr>
      </w:pPr>
      <w:r w:rsidRPr="0014117B">
        <w:rPr>
          <w:sz w:val="24"/>
          <w:lang w:val="en-GB"/>
        </w:rPr>
        <w:t xml:space="preserve">The </w:t>
      </w:r>
      <w:r w:rsidR="00DA0EA0">
        <w:rPr>
          <w:sz w:val="24"/>
          <w:lang w:val="en-GB"/>
        </w:rPr>
        <w:t>evaluation</w:t>
      </w:r>
      <w:r w:rsidRPr="0014117B">
        <w:rPr>
          <w:sz w:val="24"/>
          <w:lang w:val="en-GB"/>
        </w:rPr>
        <w:t xml:space="preserve"> of study program</w:t>
      </w:r>
      <w:r w:rsidR="00BC7BC8">
        <w:rPr>
          <w:sz w:val="24"/>
          <w:lang w:val="en-GB"/>
        </w:rPr>
        <w:t>me</w:t>
      </w:r>
      <w:r w:rsidRPr="0014117B">
        <w:rPr>
          <w:sz w:val="24"/>
          <w:lang w:val="en-GB"/>
        </w:rPr>
        <w:t xml:space="preserve">s is ensured through </w:t>
      </w:r>
      <w:r w:rsidR="00BC7BC8">
        <w:rPr>
          <w:sz w:val="24"/>
          <w:lang w:val="en-GB"/>
        </w:rPr>
        <w:t>assessment</w:t>
      </w:r>
      <w:r w:rsidRPr="0014117B">
        <w:rPr>
          <w:sz w:val="24"/>
          <w:lang w:val="en-GB"/>
        </w:rPr>
        <w:t xml:space="preserve"> procedures </w:t>
      </w:r>
      <w:r w:rsidR="00BC7BC8">
        <w:rPr>
          <w:sz w:val="24"/>
          <w:lang w:val="en-GB"/>
        </w:rPr>
        <w:t xml:space="preserve">pursuant to </w:t>
      </w:r>
      <w:r w:rsidRPr="0014117B">
        <w:rPr>
          <w:sz w:val="24"/>
          <w:lang w:val="en-GB"/>
        </w:rPr>
        <w:t xml:space="preserve">the </w:t>
      </w:r>
      <w:r w:rsidR="00571CE1">
        <w:rPr>
          <w:sz w:val="24"/>
          <w:lang w:val="en-GB"/>
        </w:rPr>
        <w:t>Act</w:t>
      </w:r>
      <w:r w:rsidRPr="0014117B">
        <w:rPr>
          <w:sz w:val="24"/>
          <w:lang w:val="en-GB"/>
        </w:rPr>
        <w:t xml:space="preserve"> on Quality Assurance in Science and Higher Education and other regulations </w:t>
      </w:r>
      <w:r w:rsidR="00BC7BC8">
        <w:rPr>
          <w:sz w:val="24"/>
          <w:lang w:val="en-GB"/>
        </w:rPr>
        <w:t xml:space="preserve">which </w:t>
      </w:r>
      <w:r w:rsidRPr="0014117B">
        <w:rPr>
          <w:sz w:val="24"/>
          <w:lang w:val="en-GB"/>
        </w:rPr>
        <w:t>regulat</w:t>
      </w:r>
      <w:r w:rsidR="00BC7BC8">
        <w:rPr>
          <w:sz w:val="24"/>
          <w:lang w:val="en-GB"/>
        </w:rPr>
        <w:t>e</w:t>
      </w:r>
      <w:r w:rsidRPr="0014117B">
        <w:rPr>
          <w:sz w:val="24"/>
          <w:lang w:val="en-GB"/>
        </w:rPr>
        <w:t xml:space="preserve"> the quality in the system of science and higher education.</w:t>
      </w:r>
    </w:p>
    <w:p w14:paraId="141F6935" w14:textId="18C146E8" w:rsidR="005C16DF" w:rsidRPr="0014117B" w:rsidRDefault="006D5A98">
      <w:pPr>
        <w:pStyle w:val="Odlomakpopisa"/>
        <w:numPr>
          <w:ilvl w:val="0"/>
          <w:numId w:val="4"/>
        </w:numPr>
        <w:tabs>
          <w:tab w:val="left" w:pos="515"/>
        </w:tabs>
        <w:spacing w:before="1"/>
        <w:ind w:right="263" w:firstLine="0"/>
        <w:jc w:val="both"/>
        <w:rPr>
          <w:sz w:val="24"/>
          <w:lang w:val="en-GB"/>
        </w:rPr>
      </w:pPr>
      <w:r w:rsidRPr="0014117B">
        <w:rPr>
          <w:sz w:val="24"/>
          <w:lang w:val="en-GB"/>
        </w:rPr>
        <w:t xml:space="preserve">The University regulates the </w:t>
      </w:r>
      <w:r w:rsidR="00DA0EA0">
        <w:rPr>
          <w:sz w:val="24"/>
          <w:lang w:val="en-GB"/>
        </w:rPr>
        <w:t>evaluation</w:t>
      </w:r>
      <w:r w:rsidRPr="0014117B">
        <w:rPr>
          <w:sz w:val="24"/>
          <w:lang w:val="en-GB"/>
        </w:rPr>
        <w:t xml:space="preserve"> of study programmes within the </w:t>
      </w:r>
      <w:r w:rsidR="009F3C11" w:rsidRPr="0014117B">
        <w:rPr>
          <w:sz w:val="24"/>
          <w:lang w:val="en-GB"/>
        </w:rPr>
        <w:t>University</w:t>
      </w:r>
      <w:r w:rsidR="009F3C11">
        <w:rPr>
          <w:sz w:val="24"/>
          <w:lang w:val="en-GB"/>
        </w:rPr>
        <w:t>’s</w:t>
      </w:r>
      <w:r w:rsidR="009F3C11" w:rsidRPr="0014117B">
        <w:rPr>
          <w:sz w:val="24"/>
          <w:lang w:val="en-GB"/>
        </w:rPr>
        <w:t xml:space="preserve"> </w:t>
      </w:r>
      <w:r w:rsidRPr="0014117B">
        <w:rPr>
          <w:sz w:val="24"/>
          <w:lang w:val="en-GB"/>
        </w:rPr>
        <w:t>internal</w:t>
      </w:r>
      <w:r w:rsidR="009F3C11">
        <w:rPr>
          <w:sz w:val="24"/>
          <w:lang w:val="en-GB"/>
        </w:rPr>
        <w:t xml:space="preserve"> Q</w:t>
      </w:r>
      <w:r w:rsidRPr="0014117B">
        <w:rPr>
          <w:sz w:val="24"/>
          <w:lang w:val="en-GB"/>
        </w:rPr>
        <w:t xml:space="preserve">uality </w:t>
      </w:r>
      <w:r w:rsidR="009F3C11">
        <w:rPr>
          <w:sz w:val="24"/>
          <w:lang w:val="en-GB"/>
        </w:rPr>
        <w:t>A</w:t>
      </w:r>
      <w:r w:rsidRPr="0014117B">
        <w:rPr>
          <w:sz w:val="24"/>
          <w:lang w:val="en-GB"/>
        </w:rPr>
        <w:t xml:space="preserve">ssurance and </w:t>
      </w:r>
      <w:r w:rsidR="009F3C11">
        <w:rPr>
          <w:sz w:val="24"/>
          <w:lang w:val="en-GB"/>
        </w:rPr>
        <w:t>I</w:t>
      </w:r>
      <w:r w:rsidRPr="0014117B">
        <w:rPr>
          <w:sz w:val="24"/>
          <w:lang w:val="en-GB"/>
        </w:rPr>
        <w:t xml:space="preserve">mprovement </w:t>
      </w:r>
      <w:r w:rsidR="009F3C11">
        <w:rPr>
          <w:sz w:val="24"/>
          <w:lang w:val="en-GB"/>
        </w:rPr>
        <w:t>S</w:t>
      </w:r>
      <w:r w:rsidR="009F3C11" w:rsidRPr="0014117B">
        <w:rPr>
          <w:sz w:val="24"/>
          <w:lang w:val="en-GB"/>
        </w:rPr>
        <w:t xml:space="preserve">ystem </w:t>
      </w:r>
      <w:r w:rsidRPr="0014117B">
        <w:rPr>
          <w:sz w:val="24"/>
          <w:lang w:val="en-GB"/>
        </w:rPr>
        <w:t>by a special general act.</w:t>
      </w:r>
    </w:p>
    <w:p w14:paraId="1413DCEA" w14:textId="77777777" w:rsidR="005C16DF" w:rsidRPr="0014117B" w:rsidRDefault="005C16DF">
      <w:pPr>
        <w:pStyle w:val="Tijeloteksta"/>
        <w:spacing w:before="2"/>
        <w:ind w:left="0"/>
        <w:rPr>
          <w:lang w:val="en-GB"/>
        </w:rPr>
      </w:pPr>
    </w:p>
    <w:p w14:paraId="0ECDC62C" w14:textId="77777777" w:rsidR="004A6C77" w:rsidRPr="0014117B" w:rsidRDefault="006D5A98">
      <w:pPr>
        <w:pStyle w:val="Tijeloteksta"/>
        <w:ind w:left="3064" w:right="3210"/>
        <w:jc w:val="center"/>
        <w:rPr>
          <w:lang w:val="en-GB"/>
        </w:rPr>
      </w:pPr>
      <w:r w:rsidRPr="0014117B">
        <w:rPr>
          <w:lang w:val="en-GB"/>
        </w:rPr>
        <w:t xml:space="preserve">CHAPTER VII </w:t>
      </w:r>
    </w:p>
    <w:p w14:paraId="590EBB7F" w14:textId="3A269ABA" w:rsidR="005C16DF" w:rsidRPr="0014117B" w:rsidRDefault="006D5A98">
      <w:pPr>
        <w:pStyle w:val="Tijeloteksta"/>
        <w:ind w:left="3064" w:right="3210"/>
        <w:jc w:val="center"/>
        <w:rPr>
          <w:lang w:val="en-GB"/>
        </w:rPr>
      </w:pPr>
      <w:r w:rsidRPr="0014117B">
        <w:rPr>
          <w:lang w:val="en-GB"/>
        </w:rPr>
        <w:t>DISCIPLINARY</w:t>
      </w:r>
      <w:r w:rsidR="004A6C77" w:rsidRPr="0014117B">
        <w:rPr>
          <w:lang w:val="en-GB"/>
        </w:rPr>
        <w:t xml:space="preserve"> RESPONSIBILITY</w:t>
      </w:r>
    </w:p>
    <w:p w14:paraId="6C70F0AB" w14:textId="65098C69" w:rsidR="004A6C77" w:rsidRPr="0014117B" w:rsidRDefault="006D5A98">
      <w:pPr>
        <w:pStyle w:val="Tijeloteksta"/>
        <w:ind w:left="3061" w:right="3210"/>
        <w:jc w:val="center"/>
        <w:rPr>
          <w:lang w:val="en-GB"/>
        </w:rPr>
      </w:pPr>
      <w:r w:rsidRPr="0014117B">
        <w:rPr>
          <w:lang w:val="en-GB"/>
        </w:rPr>
        <w:t xml:space="preserve">Disciplinary </w:t>
      </w:r>
      <w:r w:rsidR="009F3C11">
        <w:rPr>
          <w:lang w:val="en-GB"/>
        </w:rPr>
        <w:t>R</w:t>
      </w:r>
      <w:r w:rsidRPr="0014117B">
        <w:rPr>
          <w:lang w:val="en-GB"/>
        </w:rPr>
        <w:t xml:space="preserve">esponsibility </w:t>
      </w:r>
    </w:p>
    <w:p w14:paraId="253BE3B6" w14:textId="30529D7F" w:rsidR="005C16DF" w:rsidRPr="0014117B" w:rsidRDefault="006D5A98">
      <w:pPr>
        <w:pStyle w:val="Tijeloteksta"/>
        <w:ind w:left="3061" w:right="3210"/>
        <w:jc w:val="center"/>
        <w:rPr>
          <w:lang w:val="en-GB"/>
        </w:rPr>
      </w:pPr>
      <w:r w:rsidRPr="0014117B">
        <w:rPr>
          <w:lang w:val="en-GB"/>
        </w:rPr>
        <w:t>Article 56</w:t>
      </w:r>
    </w:p>
    <w:p w14:paraId="059B782A" w14:textId="55379537" w:rsidR="005C16DF" w:rsidRPr="0014117B" w:rsidRDefault="006D5A98" w:rsidP="004A6C77">
      <w:pPr>
        <w:pStyle w:val="Tijeloteksta"/>
        <w:rPr>
          <w:lang w:val="en-GB"/>
        </w:rPr>
      </w:pPr>
      <w:r w:rsidRPr="0014117B">
        <w:rPr>
          <w:lang w:val="en-GB"/>
        </w:rPr>
        <w:t>Disciplinary acts, disciplinary proceedings and disciplinary measures are prescribed by a general</w:t>
      </w:r>
      <w:r w:rsidR="004A6C77" w:rsidRPr="0014117B">
        <w:rPr>
          <w:lang w:val="en-GB"/>
        </w:rPr>
        <w:t xml:space="preserve"> </w:t>
      </w:r>
      <w:r w:rsidRPr="0014117B">
        <w:rPr>
          <w:lang w:val="en-GB"/>
        </w:rPr>
        <w:t>act of the University.</w:t>
      </w:r>
    </w:p>
    <w:p w14:paraId="385D9BD4" w14:textId="77777777" w:rsidR="005C16DF" w:rsidRPr="0014117B" w:rsidRDefault="005C16DF">
      <w:pPr>
        <w:pStyle w:val="Tijeloteksta"/>
        <w:ind w:left="0"/>
        <w:rPr>
          <w:lang w:val="en-GB"/>
        </w:rPr>
      </w:pPr>
    </w:p>
    <w:p w14:paraId="47650D01" w14:textId="4E5ED585" w:rsidR="004A6C77" w:rsidRPr="0014117B" w:rsidRDefault="006D5A98" w:rsidP="004D55EC">
      <w:pPr>
        <w:pStyle w:val="Tijeloteksta"/>
        <w:ind w:left="3340" w:right="3435" w:hanging="1"/>
        <w:jc w:val="center"/>
        <w:rPr>
          <w:lang w:val="en-GB"/>
        </w:rPr>
      </w:pPr>
      <w:r w:rsidRPr="0014117B">
        <w:rPr>
          <w:lang w:val="en-GB"/>
        </w:rPr>
        <w:t>CHAPTER VIII</w:t>
      </w:r>
    </w:p>
    <w:p w14:paraId="4A0B9C0D" w14:textId="4DA90F70" w:rsidR="004A6C77" w:rsidRPr="0014117B" w:rsidRDefault="006D5A98" w:rsidP="004D55EC">
      <w:pPr>
        <w:pStyle w:val="Tijeloteksta"/>
        <w:jc w:val="center"/>
        <w:rPr>
          <w:lang w:val="en-GB"/>
        </w:rPr>
      </w:pPr>
      <w:r w:rsidRPr="0014117B">
        <w:rPr>
          <w:lang w:val="en-GB"/>
        </w:rPr>
        <w:t>TRANSITIONAL AND FINAL PROVISIONS</w:t>
      </w:r>
    </w:p>
    <w:p w14:paraId="7A2FF32C" w14:textId="69C22D5A" w:rsidR="005C16DF" w:rsidRPr="0014117B" w:rsidRDefault="006D5A98" w:rsidP="004D55EC">
      <w:pPr>
        <w:pStyle w:val="Tijeloteksta"/>
        <w:jc w:val="center"/>
        <w:rPr>
          <w:lang w:val="en-GB"/>
        </w:rPr>
      </w:pPr>
      <w:r w:rsidRPr="0014117B">
        <w:rPr>
          <w:lang w:val="en-GB"/>
        </w:rPr>
        <w:t>Article 57</w:t>
      </w:r>
    </w:p>
    <w:p w14:paraId="1C90D30D" w14:textId="0E9E13C0" w:rsidR="005C16DF" w:rsidRPr="0014117B" w:rsidRDefault="006D5A98">
      <w:pPr>
        <w:pStyle w:val="Odlomakpopisa"/>
        <w:numPr>
          <w:ilvl w:val="0"/>
          <w:numId w:val="3"/>
        </w:numPr>
        <w:tabs>
          <w:tab w:val="left" w:pos="439"/>
        </w:tabs>
        <w:ind w:right="221" w:firstLine="0"/>
        <w:jc w:val="both"/>
        <w:rPr>
          <w:sz w:val="24"/>
          <w:lang w:val="en-GB"/>
        </w:rPr>
      </w:pPr>
      <w:r w:rsidRPr="0014117B">
        <w:rPr>
          <w:sz w:val="24"/>
          <w:lang w:val="en-GB"/>
        </w:rPr>
        <w:t xml:space="preserve">Procedures (e.g. </w:t>
      </w:r>
      <w:r w:rsidR="009F3C11">
        <w:rPr>
          <w:sz w:val="24"/>
          <w:lang w:val="en-GB"/>
        </w:rPr>
        <w:t>leave of absence</w:t>
      </w:r>
      <w:r w:rsidRPr="0014117B">
        <w:rPr>
          <w:sz w:val="24"/>
          <w:lang w:val="en-GB"/>
        </w:rPr>
        <w:t>, student</w:t>
      </w:r>
      <w:r w:rsidR="009F3C11">
        <w:rPr>
          <w:sz w:val="24"/>
          <w:lang w:val="en-GB"/>
        </w:rPr>
        <w:t xml:space="preserve"> transfer</w:t>
      </w:r>
      <w:r w:rsidRPr="0014117B">
        <w:rPr>
          <w:sz w:val="24"/>
          <w:lang w:val="en-GB"/>
        </w:rPr>
        <w:t xml:space="preserve">, etc.) initiated according to the rules </w:t>
      </w:r>
      <w:r w:rsidR="009F3C11">
        <w:rPr>
          <w:sz w:val="24"/>
          <w:lang w:val="en-GB"/>
        </w:rPr>
        <w:t>which</w:t>
      </w:r>
      <w:r w:rsidRPr="0014117B">
        <w:rPr>
          <w:sz w:val="24"/>
          <w:lang w:val="en-GB"/>
        </w:rPr>
        <w:t xml:space="preserve"> were in force until </w:t>
      </w:r>
      <w:r w:rsidR="009F3C11" w:rsidRPr="0014117B">
        <w:rPr>
          <w:sz w:val="24"/>
          <w:lang w:val="en-GB"/>
        </w:rPr>
        <w:t xml:space="preserve">this </w:t>
      </w:r>
      <w:r w:rsidR="009F3C11">
        <w:rPr>
          <w:sz w:val="24"/>
          <w:lang w:val="en-GB"/>
        </w:rPr>
        <w:t>Regulation</w:t>
      </w:r>
      <w:r w:rsidR="009F3C11" w:rsidRPr="0014117B">
        <w:rPr>
          <w:sz w:val="24"/>
          <w:lang w:val="en-GB"/>
        </w:rPr>
        <w:t xml:space="preserve"> ente</w:t>
      </w:r>
      <w:r w:rsidR="009F3C11">
        <w:rPr>
          <w:sz w:val="24"/>
          <w:lang w:val="en-GB"/>
        </w:rPr>
        <w:t>red</w:t>
      </w:r>
      <w:r w:rsidRPr="0014117B">
        <w:rPr>
          <w:sz w:val="24"/>
          <w:lang w:val="en-GB"/>
        </w:rPr>
        <w:t xml:space="preserve"> into force, will be completed according to the provisions of the </w:t>
      </w:r>
      <w:r w:rsidR="009F3C11">
        <w:rPr>
          <w:sz w:val="24"/>
          <w:lang w:val="en-GB"/>
        </w:rPr>
        <w:t>Regulation</w:t>
      </w:r>
      <w:r w:rsidRPr="0014117B">
        <w:rPr>
          <w:sz w:val="24"/>
          <w:lang w:val="en-GB"/>
        </w:rPr>
        <w:t xml:space="preserve"> </w:t>
      </w:r>
      <w:r w:rsidR="009F3C11">
        <w:rPr>
          <w:sz w:val="24"/>
          <w:lang w:val="en-GB"/>
        </w:rPr>
        <w:t>which</w:t>
      </w:r>
      <w:r w:rsidRPr="0014117B">
        <w:rPr>
          <w:sz w:val="24"/>
          <w:lang w:val="en-GB"/>
        </w:rPr>
        <w:t xml:space="preserve"> were in force at the time of filing the application by the student.</w:t>
      </w:r>
    </w:p>
    <w:p w14:paraId="7AFD5B22" w14:textId="39502C80" w:rsidR="005C16DF" w:rsidRPr="0014117B" w:rsidRDefault="006D5A98">
      <w:pPr>
        <w:pStyle w:val="Odlomakpopisa"/>
        <w:numPr>
          <w:ilvl w:val="0"/>
          <w:numId w:val="3"/>
        </w:numPr>
        <w:tabs>
          <w:tab w:val="left" w:pos="460"/>
        </w:tabs>
        <w:spacing w:line="242" w:lineRule="auto"/>
        <w:ind w:right="265" w:firstLine="0"/>
        <w:rPr>
          <w:sz w:val="24"/>
          <w:lang w:val="en-GB"/>
        </w:rPr>
      </w:pPr>
      <w:r w:rsidRPr="0014117B">
        <w:rPr>
          <w:sz w:val="24"/>
          <w:lang w:val="en-GB"/>
        </w:rPr>
        <w:t xml:space="preserve">The provisions of this Regulation </w:t>
      </w:r>
      <w:r w:rsidR="009F3C11">
        <w:rPr>
          <w:sz w:val="24"/>
          <w:lang w:val="en-GB"/>
        </w:rPr>
        <w:t xml:space="preserve">which </w:t>
      </w:r>
      <w:r w:rsidRPr="0014117B">
        <w:rPr>
          <w:sz w:val="24"/>
          <w:lang w:val="en-GB"/>
        </w:rPr>
        <w:t>regulat</w:t>
      </w:r>
      <w:r w:rsidR="009F3C11">
        <w:rPr>
          <w:sz w:val="24"/>
          <w:lang w:val="en-GB"/>
        </w:rPr>
        <w:t>e</w:t>
      </w:r>
      <w:r w:rsidRPr="0014117B">
        <w:rPr>
          <w:sz w:val="24"/>
          <w:lang w:val="en-GB"/>
        </w:rPr>
        <w:t xml:space="preserve"> the duration of student status apply to all students enrolled in the University from the moment </w:t>
      </w:r>
      <w:r w:rsidR="009F3C11" w:rsidRPr="0014117B">
        <w:rPr>
          <w:sz w:val="24"/>
          <w:lang w:val="en-GB"/>
        </w:rPr>
        <w:t xml:space="preserve">this Regulation </w:t>
      </w:r>
      <w:r w:rsidR="009F3C11">
        <w:rPr>
          <w:sz w:val="24"/>
          <w:lang w:val="en-GB"/>
        </w:rPr>
        <w:t xml:space="preserve">entered </w:t>
      </w:r>
      <w:r w:rsidRPr="0014117B">
        <w:rPr>
          <w:sz w:val="24"/>
          <w:lang w:val="en-GB"/>
        </w:rPr>
        <w:t>into forc</w:t>
      </w:r>
      <w:r w:rsidR="009F3C11">
        <w:rPr>
          <w:sz w:val="24"/>
          <w:lang w:val="en-GB"/>
        </w:rPr>
        <w:t>e</w:t>
      </w:r>
      <w:r w:rsidRPr="0014117B">
        <w:rPr>
          <w:sz w:val="24"/>
          <w:lang w:val="en-GB"/>
        </w:rPr>
        <w:t>.</w:t>
      </w:r>
    </w:p>
    <w:p w14:paraId="649E1725" w14:textId="54F47B2D" w:rsidR="005C16DF" w:rsidRPr="0014117B" w:rsidRDefault="006D5A98">
      <w:pPr>
        <w:pStyle w:val="Odlomakpopisa"/>
        <w:numPr>
          <w:ilvl w:val="0"/>
          <w:numId w:val="3"/>
        </w:numPr>
        <w:tabs>
          <w:tab w:val="left" w:pos="463"/>
        </w:tabs>
        <w:ind w:right="258" w:firstLine="0"/>
        <w:rPr>
          <w:sz w:val="24"/>
          <w:lang w:val="en-GB"/>
        </w:rPr>
      </w:pPr>
      <w:r w:rsidRPr="0014117B">
        <w:rPr>
          <w:sz w:val="24"/>
          <w:lang w:val="en-GB"/>
        </w:rPr>
        <w:t xml:space="preserve">The provisions of this Regulation </w:t>
      </w:r>
      <w:r w:rsidR="009F3C11">
        <w:rPr>
          <w:sz w:val="24"/>
          <w:lang w:val="en-GB"/>
        </w:rPr>
        <w:t xml:space="preserve">which </w:t>
      </w:r>
      <w:r w:rsidRPr="0014117B">
        <w:rPr>
          <w:sz w:val="24"/>
          <w:lang w:val="en-GB"/>
        </w:rPr>
        <w:t>relat</w:t>
      </w:r>
      <w:r w:rsidR="009F3C11">
        <w:rPr>
          <w:sz w:val="24"/>
          <w:lang w:val="en-GB"/>
        </w:rPr>
        <w:t>e</w:t>
      </w:r>
      <w:r w:rsidRPr="0014117B">
        <w:rPr>
          <w:sz w:val="24"/>
          <w:lang w:val="en-GB"/>
        </w:rPr>
        <w:t xml:space="preserve"> to the </w:t>
      </w:r>
      <w:r w:rsidR="00002AD3" w:rsidRPr="0014117B">
        <w:rPr>
          <w:sz w:val="24"/>
          <w:lang w:val="en-GB"/>
        </w:rPr>
        <w:t>exam</w:t>
      </w:r>
      <w:r w:rsidR="00002AD3">
        <w:rPr>
          <w:sz w:val="24"/>
          <w:lang w:val="en-GB"/>
        </w:rPr>
        <w:t xml:space="preserve"> registrations</w:t>
      </w:r>
      <w:r w:rsidRPr="0014117B">
        <w:rPr>
          <w:sz w:val="24"/>
          <w:lang w:val="en-GB"/>
        </w:rPr>
        <w:t xml:space="preserve"> </w:t>
      </w:r>
      <w:r w:rsidR="009F3C11">
        <w:rPr>
          <w:sz w:val="24"/>
          <w:lang w:val="en-GB"/>
        </w:rPr>
        <w:t xml:space="preserve">are </w:t>
      </w:r>
      <w:r w:rsidRPr="0014117B">
        <w:rPr>
          <w:sz w:val="24"/>
          <w:lang w:val="en-GB"/>
        </w:rPr>
        <w:t>appl</w:t>
      </w:r>
      <w:r w:rsidR="009F3C11">
        <w:rPr>
          <w:sz w:val="24"/>
          <w:lang w:val="en-GB"/>
        </w:rPr>
        <w:t>ied</w:t>
      </w:r>
      <w:r w:rsidRPr="0014117B">
        <w:rPr>
          <w:sz w:val="24"/>
          <w:lang w:val="en-GB"/>
        </w:rPr>
        <w:t xml:space="preserve"> from the academic year 2017/2018.</w:t>
      </w:r>
    </w:p>
    <w:p w14:paraId="4C0BC338" w14:textId="353BDB12" w:rsidR="0019122B" w:rsidRPr="0014117B" w:rsidRDefault="00E023C0" w:rsidP="0019122B">
      <w:pPr>
        <w:pStyle w:val="Odlomakpopisa"/>
        <w:numPr>
          <w:ilvl w:val="0"/>
          <w:numId w:val="3"/>
        </w:numPr>
        <w:tabs>
          <w:tab w:val="left" w:pos="441"/>
        </w:tabs>
        <w:spacing w:line="293" w:lineRule="exact"/>
        <w:ind w:left="440" w:hanging="320"/>
        <w:rPr>
          <w:sz w:val="24"/>
          <w:lang w:val="en-GB"/>
        </w:rPr>
      </w:pPr>
      <w:r>
        <w:rPr>
          <w:sz w:val="24"/>
          <w:lang w:val="en-GB"/>
        </w:rPr>
        <w:t>Syllabi</w:t>
      </w:r>
      <w:r w:rsidR="006D5A98" w:rsidRPr="0014117B">
        <w:rPr>
          <w:sz w:val="24"/>
          <w:lang w:val="en-GB"/>
        </w:rPr>
        <w:t xml:space="preserve"> adopted for the academic year 2016/2017 </w:t>
      </w:r>
      <w:r w:rsidR="0019122B" w:rsidRPr="0014117B">
        <w:rPr>
          <w:sz w:val="24"/>
          <w:lang w:val="en-GB"/>
        </w:rPr>
        <w:t>a</w:t>
      </w:r>
      <w:r w:rsidR="006D5A98" w:rsidRPr="0014117B">
        <w:rPr>
          <w:sz w:val="24"/>
          <w:lang w:val="en-GB"/>
        </w:rPr>
        <w:t xml:space="preserve">re </w:t>
      </w:r>
      <w:r w:rsidR="0019122B" w:rsidRPr="0014117B">
        <w:rPr>
          <w:sz w:val="24"/>
          <w:lang w:val="en-GB"/>
        </w:rPr>
        <w:t>valid until</w:t>
      </w:r>
      <w:r w:rsidR="006D5A98" w:rsidRPr="0014117B">
        <w:rPr>
          <w:sz w:val="24"/>
          <w:lang w:val="en-GB"/>
        </w:rPr>
        <w:t xml:space="preserve"> September </w:t>
      </w:r>
      <w:r w:rsidR="0019122B" w:rsidRPr="0014117B">
        <w:rPr>
          <w:sz w:val="24"/>
          <w:lang w:val="en-GB"/>
        </w:rPr>
        <w:t xml:space="preserve">30, </w:t>
      </w:r>
      <w:r w:rsidR="006D5A98" w:rsidRPr="0014117B">
        <w:rPr>
          <w:sz w:val="24"/>
          <w:lang w:val="en-GB"/>
        </w:rPr>
        <w:t>2017.</w:t>
      </w:r>
    </w:p>
    <w:p w14:paraId="4BEC54F8" w14:textId="11A5EF48" w:rsidR="005C16DF" w:rsidRPr="0014117B" w:rsidRDefault="006D5A98">
      <w:pPr>
        <w:pStyle w:val="Odlomakpopisa"/>
        <w:numPr>
          <w:ilvl w:val="0"/>
          <w:numId w:val="3"/>
        </w:numPr>
        <w:tabs>
          <w:tab w:val="left" w:pos="453"/>
        </w:tabs>
        <w:spacing w:before="40"/>
        <w:ind w:right="270" w:firstLine="0"/>
        <w:jc w:val="both"/>
        <w:rPr>
          <w:sz w:val="24"/>
          <w:lang w:val="en-GB"/>
        </w:rPr>
      </w:pPr>
      <w:r w:rsidRPr="0014117B">
        <w:rPr>
          <w:sz w:val="24"/>
          <w:lang w:val="en-GB"/>
        </w:rPr>
        <w:t xml:space="preserve">The provisions of this </w:t>
      </w:r>
      <w:r w:rsidR="00E023C0">
        <w:rPr>
          <w:sz w:val="24"/>
          <w:lang w:val="en-GB"/>
        </w:rPr>
        <w:t>Regulation which</w:t>
      </w:r>
      <w:r w:rsidRPr="0014117B">
        <w:rPr>
          <w:sz w:val="24"/>
          <w:lang w:val="en-GB"/>
        </w:rPr>
        <w:t xml:space="preserve"> regulat</w:t>
      </w:r>
      <w:r w:rsidR="00E023C0">
        <w:rPr>
          <w:sz w:val="24"/>
          <w:lang w:val="en-GB"/>
        </w:rPr>
        <w:t>e</w:t>
      </w:r>
      <w:r w:rsidRPr="0014117B">
        <w:rPr>
          <w:sz w:val="24"/>
          <w:lang w:val="en-GB"/>
        </w:rPr>
        <w:t xml:space="preserve"> the development of </w:t>
      </w:r>
      <w:r w:rsidR="00E023C0">
        <w:rPr>
          <w:sz w:val="24"/>
          <w:lang w:val="en-GB"/>
        </w:rPr>
        <w:t>Syllabi</w:t>
      </w:r>
      <w:r w:rsidRPr="0014117B">
        <w:rPr>
          <w:sz w:val="24"/>
          <w:lang w:val="en-GB"/>
        </w:rPr>
        <w:t xml:space="preserve"> </w:t>
      </w:r>
      <w:r w:rsidR="00E023C0">
        <w:rPr>
          <w:sz w:val="24"/>
          <w:lang w:val="en-GB"/>
        </w:rPr>
        <w:t>will be applied during the</w:t>
      </w:r>
      <w:r w:rsidRPr="0014117B">
        <w:rPr>
          <w:sz w:val="24"/>
          <w:lang w:val="en-GB"/>
        </w:rPr>
        <w:t xml:space="preserve"> </w:t>
      </w:r>
      <w:r w:rsidR="004A32CF">
        <w:rPr>
          <w:sz w:val="24"/>
          <w:lang w:val="en-GB"/>
        </w:rPr>
        <w:t>development of</w:t>
      </w:r>
      <w:r w:rsidRPr="0014117B">
        <w:rPr>
          <w:sz w:val="24"/>
          <w:lang w:val="en-GB"/>
        </w:rPr>
        <w:t xml:space="preserve"> </w:t>
      </w:r>
      <w:r w:rsidR="004A32CF">
        <w:rPr>
          <w:sz w:val="24"/>
          <w:lang w:val="en-GB"/>
        </w:rPr>
        <w:t>Syllabi</w:t>
      </w:r>
      <w:r w:rsidRPr="0014117B">
        <w:rPr>
          <w:sz w:val="24"/>
          <w:lang w:val="en-GB"/>
        </w:rPr>
        <w:t xml:space="preserve"> for the next academic year.</w:t>
      </w:r>
    </w:p>
    <w:p w14:paraId="44847DD1" w14:textId="686DA7C7" w:rsidR="005C16DF" w:rsidRPr="0014117B" w:rsidRDefault="006D5A98">
      <w:pPr>
        <w:pStyle w:val="Odlomakpopisa"/>
        <w:numPr>
          <w:ilvl w:val="0"/>
          <w:numId w:val="3"/>
        </w:numPr>
        <w:tabs>
          <w:tab w:val="left" w:pos="477"/>
        </w:tabs>
        <w:ind w:right="223" w:firstLine="0"/>
        <w:jc w:val="both"/>
        <w:rPr>
          <w:sz w:val="24"/>
          <w:lang w:val="en-GB"/>
        </w:rPr>
      </w:pPr>
      <w:r w:rsidRPr="0014117B">
        <w:rPr>
          <w:sz w:val="24"/>
          <w:lang w:val="en-GB"/>
        </w:rPr>
        <w:t xml:space="preserve">In the event that certain provisions of this </w:t>
      </w:r>
      <w:r w:rsidR="003C5E8A">
        <w:rPr>
          <w:sz w:val="24"/>
          <w:lang w:val="en-GB"/>
        </w:rPr>
        <w:t>Regulation</w:t>
      </w:r>
      <w:r w:rsidRPr="0014117B">
        <w:rPr>
          <w:sz w:val="24"/>
          <w:lang w:val="en-GB"/>
        </w:rPr>
        <w:t xml:space="preserve"> put students at a disadvantage compared to the provisions of the earlier </w:t>
      </w:r>
      <w:r w:rsidR="003C5E8A">
        <w:rPr>
          <w:sz w:val="24"/>
          <w:lang w:val="en-GB"/>
        </w:rPr>
        <w:t>Regulation</w:t>
      </w:r>
      <w:r w:rsidRPr="0014117B">
        <w:rPr>
          <w:sz w:val="24"/>
          <w:lang w:val="en-GB"/>
        </w:rPr>
        <w:t xml:space="preserve">, in </w:t>
      </w:r>
      <w:r w:rsidR="003C5E8A">
        <w:rPr>
          <w:sz w:val="24"/>
          <w:lang w:val="en-GB"/>
        </w:rPr>
        <w:t>that particular</w:t>
      </w:r>
      <w:r w:rsidRPr="0014117B">
        <w:rPr>
          <w:sz w:val="24"/>
          <w:lang w:val="en-GB"/>
        </w:rPr>
        <w:t xml:space="preserve"> case the provisions of the earlier </w:t>
      </w:r>
      <w:r w:rsidR="003C5E8A">
        <w:rPr>
          <w:sz w:val="24"/>
          <w:lang w:val="en-GB"/>
        </w:rPr>
        <w:t>Regulation</w:t>
      </w:r>
      <w:r w:rsidRPr="0014117B">
        <w:rPr>
          <w:sz w:val="24"/>
          <w:lang w:val="en-GB"/>
        </w:rPr>
        <w:t xml:space="preserve"> will be applied, but </w:t>
      </w:r>
      <w:r w:rsidR="003C5E8A">
        <w:rPr>
          <w:sz w:val="24"/>
          <w:lang w:val="en-GB"/>
        </w:rPr>
        <w:t xml:space="preserve">until </w:t>
      </w:r>
      <w:r w:rsidRPr="0014117B">
        <w:rPr>
          <w:sz w:val="24"/>
          <w:lang w:val="en-GB"/>
        </w:rPr>
        <w:t xml:space="preserve">September </w:t>
      </w:r>
      <w:r w:rsidR="003C5E8A" w:rsidRPr="0014117B">
        <w:rPr>
          <w:sz w:val="24"/>
          <w:lang w:val="en-GB"/>
        </w:rPr>
        <w:t>30</w:t>
      </w:r>
      <w:r w:rsidR="003C5E8A">
        <w:rPr>
          <w:sz w:val="24"/>
          <w:lang w:val="en-GB"/>
        </w:rPr>
        <w:t>,</w:t>
      </w:r>
      <w:r w:rsidR="003C5E8A" w:rsidRPr="0014117B">
        <w:rPr>
          <w:sz w:val="24"/>
          <w:lang w:val="en-GB"/>
        </w:rPr>
        <w:t xml:space="preserve"> </w:t>
      </w:r>
      <w:r w:rsidRPr="0014117B">
        <w:rPr>
          <w:sz w:val="24"/>
          <w:lang w:val="en-GB"/>
        </w:rPr>
        <w:t>2017.</w:t>
      </w:r>
    </w:p>
    <w:p w14:paraId="29DB9EF5" w14:textId="51CA6392" w:rsidR="005C16DF" w:rsidRDefault="005C16DF">
      <w:pPr>
        <w:pStyle w:val="Tijeloteksta"/>
        <w:spacing w:before="11"/>
        <w:ind w:left="0"/>
        <w:rPr>
          <w:sz w:val="23"/>
          <w:lang w:val="en-GB"/>
        </w:rPr>
      </w:pPr>
    </w:p>
    <w:p w14:paraId="5C5AAF8E" w14:textId="77777777" w:rsidR="003C5E8A" w:rsidRPr="0014117B" w:rsidRDefault="003C5E8A" w:rsidP="004D55EC">
      <w:pPr>
        <w:pStyle w:val="Tijeloteksta"/>
        <w:spacing w:before="11"/>
        <w:ind w:left="113"/>
        <w:jc w:val="center"/>
        <w:rPr>
          <w:sz w:val="23"/>
          <w:lang w:val="en-GB"/>
        </w:rPr>
      </w:pPr>
    </w:p>
    <w:p w14:paraId="696DE349" w14:textId="77777777" w:rsidR="005C16DF" w:rsidRPr="0014117B" w:rsidRDefault="006D5A98" w:rsidP="004D55EC">
      <w:pPr>
        <w:pStyle w:val="Tijeloteksta"/>
        <w:spacing w:before="1"/>
        <w:ind w:left="113"/>
        <w:jc w:val="center"/>
        <w:rPr>
          <w:lang w:val="en-GB"/>
        </w:rPr>
      </w:pPr>
      <w:r w:rsidRPr="0014117B">
        <w:rPr>
          <w:lang w:val="en-GB"/>
        </w:rPr>
        <w:t>Article 58</w:t>
      </w:r>
    </w:p>
    <w:p w14:paraId="37B54FE5" w14:textId="7E1B56FB" w:rsidR="005C16DF" w:rsidRPr="0014117B" w:rsidRDefault="006D5A98">
      <w:pPr>
        <w:pStyle w:val="Odlomakpopisa"/>
        <w:numPr>
          <w:ilvl w:val="0"/>
          <w:numId w:val="2"/>
        </w:numPr>
        <w:tabs>
          <w:tab w:val="left" w:pos="441"/>
        </w:tabs>
        <w:ind w:hanging="320"/>
        <w:jc w:val="both"/>
        <w:rPr>
          <w:sz w:val="24"/>
          <w:lang w:val="en-GB"/>
        </w:rPr>
      </w:pPr>
      <w:r w:rsidRPr="0014117B">
        <w:rPr>
          <w:sz w:val="24"/>
          <w:lang w:val="en-GB"/>
        </w:rPr>
        <w:t xml:space="preserve">The </w:t>
      </w:r>
      <w:r w:rsidR="00E11A69">
        <w:rPr>
          <w:sz w:val="24"/>
          <w:lang w:val="en-GB"/>
        </w:rPr>
        <w:t>U</w:t>
      </w:r>
      <w:r w:rsidRPr="0014117B">
        <w:rPr>
          <w:sz w:val="24"/>
          <w:lang w:val="en-GB"/>
        </w:rPr>
        <w:t xml:space="preserve">niversity will </w:t>
      </w:r>
      <w:r w:rsidR="00E11A69">
        <w:rPr>
          <w:sz w:val="24"/>
          <w:lang w:val="en-GB"/>
        </w:rPr>
        <w:t xml:space="preserve">adopt the </w:t>
      </w:r>
      <w:r w:rsidR="00A34935">
        <w:rPr>
          <w:sz w:val="24"/>
          <w:lang w:val="en-GB"/>
        </w:rPr>
        <w:t>A</w:t>
      </w:r>
      <w:r w:rsidRPr="0014117B">
        <w:rPr>
          <w:sz w:val="24"/>
          <w:lang w:val="en-GB"/>
        </w:rPr>
        <w:t xml:space="preserve">ct referred to in </w:t>
      </w:r>
      <w:r w:rsidR="00E11A69">
        <w:rPr>
          <w:sz w:val="24"/>
          <w:lang w:val="en-GB"/>
        </w:rPr>
        <w:t xml:space="preserve">the </w:t>
      </w:r>
      <w:r w:rsidRPr="0014117B">
        <w:rPr>
          <w:sz w:val="24"/>
          <w:lang w:val="en-GB"/>
        </w:rPr>
        <w:t>Article 43</w:t>
      </w:r>
      <w:r w:rsidR="00E11A69">
        <w:rPr>
          <w:sz w:val="24"/>
          <w:lang w:val="en-GB"/>
        </w:rPr>
        <w:t xml:space="preserve"> paragraph</w:t>
      </w:r>
      <w:r w:rsidRPr="0014117B">
        <w:rPr>
          <w:sz w:val="24"/>
          <w:lang w:val="en-GB"/>
        </w:rPr>
        <w:t xml:space="preserve"> 2 no later than September </w:t>
      </w:r>
      <w:r w:rsidR="00E11A69" w:rsidRPr="0014117B">
        <w:rPr>
          <w:sz w:val="24"/>
          <w:lang w:val="en-GB"/>
        </w:rPr>
        <w:t>30</w:t>
      </w:r>
      <w:r w:rsidR="00E11A69">
        <w:rPr>
          <w:sz w:val="24"/>
          <w:lang w:val="en-GB"/>
        </w:rPr>
        <w:t xml:space="preserve">, </w:t>
      </w:r>
      <w:r w:rsidRPr="0014117B">
        <w:rPr>
          <w:sz w:val="24"/>
          <w:lang w:val="en-GB"/>
        </w:rPr>
        <w:t>2017.</w:t>
      </w:r>
    </w:p>
    <w:p w14:paraId="41C6DF01" w14:textId="59A577A9" w:rsidR="005C16DF" w:rsidRPr="0014117B" w:rsidRDefault="00A34935">
      <w:pPr>
        <w:pStyle w:val="Odlomakpopisa"/>
        <w:numPr>
          <w:ilvl w:val="0"/>
          <w:numId w:val="2"/>
        </w:numPr>
        <w:tabs>
          <w:tab w:val="left" w:pos="445"/>
        </w:tabs>
        <w:ind w:left="121" w:right="216" w:firstLine="0"/>
        <w:jc w:val="both"/>
        <w:rPr>
          <w:sz w:val="24"/>
          <w:lang w:val="en-GB"/>
        </w:rPr>
      </w:pPr>
      <w:r>
        <w:rPr>
          <w:sz w:val="24"/>
          <w:lang w:val="en-GB"/>
        </w:rPr>
        <w:t>T</w:t>
      </w:r>
      <w:r w:rsidR="006D5A98" w:rsidRPr="0014117B">
        <w:rPr>
          <w:sz w:val="24"/>
          <w:lang w:val="en-GB"/>
        </w:rPr>
        <w:t xml:space="preserve">he scientific-teaching </w:t>
      </w:r>
      <w:r>
        <w:rPr>
          <w:sz w:val="24"/>
          <w:lang w:val="en-GB"/>
        </w:rPr>
        <w:t>constituents</w:t>
      </w:r>
      <w:r w:rsidR="006D5A98" w:rsidRPr="0014117B">
        <w:rPr>
          <w:sz w:val="24"/>
          <w:lang w:val="en-GB"/>
        </w:rPr>
        <w:t xml:space="preserve"> and the artistic-teaching </w:t>
      </w:r>
      <w:r>
        <w:rPr>
          <w:sz w:val="24"/>
          <w:lang w:val="en-GB"/>
        </w:rPr>
        <w:t>constituents</w:t>
      </w:r>
      <w:r w:rsidR="006D5A98" w:rsidRPr="0014117B">
        <w:rPr>
          <w:sz w:val="24"/>
          <w:lang w:val="en-GB"/>
        </w:rPr>
        <w:t xml:space="preserve"> </w:t>
      </w:r>
      <w:r>
        <w:rPr>
          <w:sz w:val="24"/>
          <w:lang w:val="en-GB"/>
        </w:rPr>
        <w:t>are obligated to</w:t>
      </w:r>
      <w:r w:rsidR="006D5A98" w:rsidRPr="0014117B">
        <w:rPr>
          <w:sz w:val="24"/>
          <w:lang w:val="en-GB"/>
        </w:rPr>
        <w:t xml:space="preserve"> adopt the </w:t>
      </w:r>
      <w:r>
        <w:rPr>
          <w:sz w:val="24"/>
          <w:lang w:val="en-GB"/>
        </w:rPr>
        <w:t>A</w:t>
      </w:r>
      <w:r w:rsidR="006D5A98" w:rsidRPr="0014117B">
        <w:rPr>
          <w:sz w:val="24"/>
          <w:lang w:val="en-GB"/>
        </w:rPr>
        <w:t xml:space="preserve">cts referred to in Article 44 paragraph 2, Article 46 paragraph 4, Article 47 paragraph 2 and Article 48 </w:t>
      </w:r>
      <w:r>
        <w:rPr>
          <w:sz w:val="24"/>
          <w:lang w:val="en-GB"/>
        </w:rPr>
        <w:t>paragraph</w:t>
      </w:r>
      <w:r w:rsidR="006D5A98" w:rsidRPr="0014117B">
        <w:rPr>
          <w:sz w:val="24"/>
          <w:lang w:val="en-GB"/>
        </w:rPr>
        <w:t xml:space="preserve"> 2</w:t>
      </w:r>
      <w:r w:rsidRPr="00A34935">
        <w:rPr>
          <w:sz w:val="24"/>
          <w:lang w:val="en-GB"/>
        </w:rPr>
        <w:t xml:space="preserve"> </w:t>
      </w:r>
      <w:r>
        <w:rPr>
          <w:sz w:val="24"/>
          <w:lang w:val="en-GB"/>
        </w:rPr>
        <w:t>b</w:t>
      </w:r>
      <w:r w:rsidRPr="0014117B">
        <w:rPr>
          <w:sz w:val="24"/>
          <w:lang w:val="en-GB"/>
        </w:rPr>
        <w:t>y September</w:t>
      </w:r>
      <w:r>
        <w:rPr>
          <w:sz w:val="24"/>
          <w:lang w:val="en-GB"/>
        </w:rPr>
        <w:t xml:space="preserve"> </w:t>
      </w:r>
      <w:r w:rsidRPr="0014117B">
        <w:rPr>
          <w:sz w:val="24"/>
          <w:lang w:val="en-GB"/>
        </w:rPr>
        <w:t>30</w:t>
      </w:r>
      <w:r>
        <w:rPr>
          <w:sz w:val="24"/>
          <w:lang w:val="en-GB"/>
        </w:rPr>
        <w:t>,</w:t>
      </w:r>
      <w:r w:rsidRPr="0014117B">
        <w:rPr>
          <w:sz w:val="24"/>
          <w:lang w:val="en-GB"/>
        </w:rPr>
        <w:t xml:space="preserve"> 2017</w:t>
      </w:r>
      <w:r>
        <w:rPr>
          <w:sz w:val="24"/>
          <w:lang w:val="en-GB"/>
        </w:rPr>
        <w:t>.</w:t>
      </w:r>
    </w:p>
    <w:p w14:paraId="056608E7" w14:textId="517DDA46" w:rsidR="005C16DF" w:rsidRPr="0014117B" w:rsidRDefault="006D5A98">
      <w:pPr>
        <w:pStyle w:val="Odlomakpopisa"/>
        <w:numPr>
          <w:ilvl w:val="0"/>
          <w:numId w:val="2"/>
        </w:numPr>
        <w:tabs>
          <w:tab w:val="left" w:pos="441"/>
        </w:tabs>
        <w:spacing w:line="278" w:lineRule="exact"/>
        <w:ind w:hanging="320"/>
        <w:jc w:val="both"/>
        <w:rPr>
          <w:sz w:val="24"/>
          <w:lang w:val="en-GB"/>
        </w:rPr>
      </w:pPr>
      <w:r w:rsidRPr="0014117B">
        <w:rPr>
          <w:sz w:val="24"/>
          <w:lang w:val="en-GB"/>
        </w:rPr>
        <w:t xml:space="preserve">Until the adoption of the </w:t>
      </w:r>
      <w:r w:rsidR="003B7456">
        <w:rPr>
          <w:sz w:val="24"/>
          <w:lang w:val="en-GB"/>
        </w:rPr>
        <w:t>A</w:t>
      </w:r>
      <w:r w:rsidRPr="0014117B">
        <w:rPr>
          <w:sz w:val="24"/>
          <w:lang w:val="en-GB"/>
        </w:rPr>
        <w:t>cts referred to in the previous paragraph, the provisions of the earlier regulation shall apply.</w:t>
      </w:r>
    </w:p>
    <w:p w14:paraId="110A91F8" w14:textId="77777777" w:rsidR="00B75C3D" w:rsidRPr="0014117B" w:rsidRDefault="00B75C3D" w:rsidP="00704DF9">
      <w:pPr>
        <w:pStyle w:val="Tijeloteksta"/>
        <w:ind w:left="0"/>
        <w:jc w:val="both"/>
        <w:rPr>
          <w:lang w:val="en-GB"/>
        </w:rPr>
      </w:pPr>
    </w:p>
    <w:p w14:paraId="16E57229" w14:textId="67D9C634" w:rsidR="00B75C3D" w:rsidRPr="0014117B" w:rsidRDefault="006D5A98" w:rsidP="004D55EC">
      <w:pPr>
        <w:pStyle w:val="Tijeloteksta"/>
        <w:ind w:left="113"/>
        <w:jc w:val="center"/>
        <w:rPr>
          <w:lang w:val="en-GB"/>
        </w:rPr>
      </w:pPr>
      <w:r w:rsidRPr="0014117B">
        <w:rPr>
          <w:lang w:val="en-GB"/>
        </w:rPr>
        <w:t>Article 59</w:t>
      </w:r>
    </w:p>
    <w:p w14:paraId="5E924A93" w14:textId="65B45B43" w:rsidR="00B75C3D" w:rsidRPr="0014117B" w:rsidRDefault="00B75C3D" w:rsidP="00B75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(1) With</w:t>
      </w:r>
      <w:r w:rsidR="00257041">
        <w:rPr>
          <w:rFonts w:asciiTheme="minorHAnsi" w:eastAsia="Times New Roman" w:hAnsiTheme="minorHAnsi" w:cstheme="minorHAnsi"/>
          <w:color w:val="202124"/>
          <w:sz w:val="24"/>
          <w:szCs w:val="24"/>
          <w:lang w:val="en-GB" w:eastAsia="hr-HR"/>
        </w:rPr>
        <w:t xml:space="preserve"> this Regulation’s</w:t>
      </w:r>
      <w:r w:rsidRPr="0014117B">
        <w:rPr>
          <w:rFonts w:asciiTheme="minorHAnsi" w:eastAsia="Times New Roman" w:hAnsiTheme="minorHAnsi" w:cstheme="minorHAnsi"/>
          <w:color w:val="202124"/>
          <w:sz w:val="24"/>
          <w:szCs w:val="24"/>
          <w:lang w:val="en-GB" w:eastAsia="hr-HR"/>
        </w:rPr>
        <w:t xml:space="preserve"> entry into force, the Study </w:t>
      </w:r>
      <w:r w:rsidR="00257041">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(Class: 003-05/10- 01/04-01, Reg. n</w:t>
      </w:r>
      <w:r w:rsidR="00257041">
        <w:rPr>
          <w:rFonts w:asciiTheme="minorHAnsi" w:eastAsia="Times New Roman" w:hAnsiTheme="minorHAnsi" w:cstheme="minorHAnsi"/>
          <w:color w:val="202124"/>
          <w:sz w:val="24"/>
          <w:szCs w:val="24"/>
          <w:lang w:val="en-GB" w:eastAsia="hr-HR"/>
        </w:rPr>
        <w:t>umber</w:t>
      </w:r>
      <w:r w:rsidRPr="0014117B">
        <w:rPr>
          <w:rFonts w:asciiTheme="minorHAnsi" w:eastAsia="Times New Roman" w:hAnsiTheme="minorHAnsi" w:cstheme="minorHAnsi"/>
          <w:color w:val="202124"/>
          <w:sz w:val="24"/>
          <w:szCs w:val="24"/>
          <w:lang w:val="en-GB" w:eastAsia="hr-HR"/>
        </w:rPr>
        <w:t xml:space="preserve">: 380/10-01/-1 of July 28, 2010, Class: 003-05/11-01/06-01, Reg. number: 380/11-01/-1 </w:t>
      </w:r>
      <w:r w:rsidR="00B73C2F">
        <w:rPr>
          <w:rFonts w:asciiTheme="minorHAnsi" w:eastAsia="Times New Roman" w:hAnsiTheme="minorHAnsi" w:cstheme="minorHAnsi"/>
          <w:color w:val="202124"/>
          <w:sz w:val="24"/>
          <w:szCs w:val="24"/>
          <w:lang w:val="en-GB" w:eastAsia="hr-HR"/>
        </w:rPr>
        <w:t>from</w:t>
      </w:r>
      <w:r w:rsidRPr="0014117B">
        <w:rPr>
          <w:rFonts w:asciiTheme="minorHAnsi" w:eastAsia="Times New Roman" w:hAnsiTheme="minorHAnsi" w:cstheme="minorHAnsi"/>
          <w:color w:val="202124"/>
          <w:sz w:val="24"/>
          <w:szCs w:val="24"/>
          <w:lang w:val="en-GB" w:eastAsia="hr-HR"/>
        </w:rPr>
        <w:t xml:space="preserve"> April 5, 2011, Class: 003-05/11-01/13-01, Reg. number: 380/11-01/-1 </w:t>
      </w:r>
      <w:r w:rsidR="00B73C2F">
        <w:rPr>
          <w:rFonts w:asciiTheme="minorHAnsi" w:eastAsia="Times New Roman" w:hAnsiTheme="minorHAnsi" w:cstheme="minorHAnsi"/>
          <w:color w:val="202124"/>
          <w:sz w:val="24"/>
          <w:szCs w:val="24"/>
          <w:lang w:val="en-GB" w:eastAsia="hr-HR"/>
        </w:rPr>
        <w:t>from</w:t>
      </w:r>
      <w:r w:rsidRPr="0014117B">
        <w:rPr>
          <w:rFonts w:asciiTheme="minorHAnsi" w:eastAsia="Times New Roman" w:hAnsiTheme="minorHAnsi" w:cstheme="minorHAnsi"/>
          <w:color w:val="202124"/>
          <w:sz w:val="24"/>
          <w:szCs w:val="24"/>
          <w:lang w:val="en-GB" w:eastAsia="hr-HR"/>
        </w:rPr>
        <w:t xml:space="preserve"> September 19, 2011, CLASS: 003-05/11-01/14-01, </w:t>
      </w:r>
      <w:r w:rsidR="00B73C2F">
        <w:rPr>
          <w:rFonts w:asciiTheme="minorHAnsi" w:eastAsia="Times New Roman" w:hAnsiTheme="minorHAnsi" w:cstheme="minorHAnsi"/>
          <w:color w:val="202124"/>
          <w:sz w:val="24"/>
          <w:szCs w:val="24"/>
          <w:lang w:val="en-GB" w:eastAsia="hr-HR"/>
        </w:rPr>
        <w:t>Reg.</w:t>
      </w:r>
      <w:r w:rsidRPr="0014117B">
        <w:rPr>
          <w:rFonts w:asciiTheme="minorHAnsi" w:eastAsia="Times New Roman" w:hAnsiTheme="minorHAnsi" w:cstheme="minorHAnsi"/>
          <w:color w:val="202124"/>
          <w:sz w:val="24"/>
          <w:szCs w:val="24"/>
          <w:lang w:val="en-GB" w:eastAsia="hr-HR"/>
        </w:rPr>
        <w:t xml:space="preserve"> number: 380/11-01-01/-1 </w:t>
      </w:r>
      <w:r w:rsidR="00B73C2F">
        <w:rPr>
          <w:rFonts w:asciiTheme="minorHAnsi" w:eastAsia="Times New Roman" w:hAnsiTheme="minorHAnsi" w:cstheme="minorHAnsi"/>
          <w:color w:val="202124"/>
          <w:sz w:val="24"/>
          <w:szCs w:val="24"/>
          <w:lang w:val="en-GB" w:eastAsia="hr-HR"/>
        </w:rPr>
        <w:t>from</w:t>
      </w:r>
      <w:r w:rsidRPr="0014117B">
        <w:rPr>
          <w:rFonts w:asciiTheme="minorHAnsi" w:eastAsia="Times New Roman" w:hAnsiTheme="minorHAnsi" w:cstheme="minorHAnsi"/>
          <w:color w:val="202124"/>
          <w:sz w:val="24"/>
          <w:szCs w:val="24"/>
          <w:lang w:val="en-GB" w:eastAsia="hr-HR"/>
        </w:rPr>
        <w:t xml:space="preserve"> September 26, 2011, CLASS: 003-05/15-01/32, </w:t>
      </w:r>
      <w:r w:rsidR="00B73C2F">
        <w:rPr>
          <w:rFonts w:asciiTheme="minorHAnsi" w:eastAsia="Times New Roman" w:hAnsiTheme="minorHAnsi" w:cstheme="minorHAnsi"/>
          <w:color w:val="202124"/>
          <w:sz w:val="24"/>
          <w:szCs w:val="24"/>
          <w:lang w:val="en-GB" w:eastAsia="hr-HR"/>
        </w:rPr>
        <w:t>Reg. Number</w:t>
      </w:r>
      <w:r w:rsidRPr="0014117B">
        <w:rPr>
          <w:rFonts w:asciiTheme="minorHAnsi" w:eastAsia="Times New Roman" w:hAnsiTheme="minorHAnsi" w:cstheme="minorHAnsi"/>
          <w:color w:val="202124"/>
          <w:sz w:val="24"/>
          <w:szCs w:val="24"/>
          <w:lang w:val="en-GB" w:eastAsia="hr-HR"/>
        </w:rPr>
        <w:t xml:space="preserve">: 380-01-15-1 from April 28, 2015 and CLASS: 003-05/15-01/32, </w:t>
      </w:r>
      <w:r w:rsidR="00B73C2F">
        <w:rPr>
          <w:rFonts w:asciiTheme="minorHAnsi" w:eastAsia="Times New Roman" w:hAnsiTheme="minorHAnsi" w:cstheme="minorHAnsi"/>
          <w:color w:val="202124"/>
          <w:sz w:val="24"/>
          <w:szCs w:val="24"/>
          <w:lang w:val="en-GB" w:eastAsia="hr-HR"/>
        </w:rPr>
        <w:t>Reg. Number</w:t>
      </w:r>
      <w:r w:rsidRPr="0014117B">
        <w:rPr>
          <w:rFonts w:asciiTheme="minorHAnsi" w:eastAsia="Times New Roman" w:hAnsiTheme="minorHAnsi" w:cstheme="minorHAnsi"/>
          <w:color w:val="202124"/>
          <w:sz w:val="24"/>
          <w:szCs w:val="24"/>
          <w:lang w:val="en-GB" w:eastAsia="hr-HR"/>
        </w:rPr>
        <w:t xml:space="preserve">: 380-01-16-2 from July 18, 2016) and the </w:t>
      </w:r>
      <w:r w:rsidR="00B73C2F">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on the </w:t>
      </w:r>
      <w:r w:rsidR="00B73C2F">
        <w:rPr>
          <w:rFonts w:asciiTheme="minorHAnsi" w:eastAsia="Times New Roman" w:hAnsiTheme="minorHAnsi" w:cstheme="minorHAnsi"/>
          <w:color w:val="202124"/>
          <w:sz w:val="24"/>
          <w:szCs w:val="24"/>
          <w:lang w:val="en-GB" w:eastAsia="hr-HR"/>
        </w:rPr>
        <w:t>E</w:t>
      </w:r>
      <w:r w:rsidRPr="0014117B">
        <w:rPr>
          <w:rFonts w:asciiTheme="minorHAnsi" w:eastAsia="Times New Roman" w:hAnsiTheme="minorHAnsi" w:cstheme="minorHAnsi"/>
          <w:color w:val="202124"/>
          <w:sz w:val="24"/>
          <w:szCs w:val="24"/>
          <w:lang w:val="en-GB" w:eastAsia="hr-HR"/>
        </w:rPr>
        <w:t xml:space="preserve">valuation of </w:t>
      </w:r>
      <w:r w:rsidR="00B73C2F">
        <w:rPr>
          <w:rFonts w:asciiTheme="minorHAnsi" w:eastAsia="Times New Roman" w:hAnsiTheme="minorHAnsi" w:cstheme="minorHAnsi"/>
          <w:color w:val="202124"/>
          <w:sz w:val="24"/>
          <w:szCs w:val="24"/>
          <w:lang w:val="en-GB" w:eastAsia="hr-HR"/>
        </w:rPr>
        <w:t>S</w:t>
      </w:r>
      <w:r w:rsidRPr="0014117B">
        <w:rPr>
          <w:rFonts w:asciiTheme="minorHAnsi" w:eastAsia="Times New Roman" w:hAnsiTheme="minorHAnsi" w:cstheme="minorHAnsi"/>
          <w:color w:val="202124"/>
          <w:sz w:val="24"/>
          <w:szCs w:val="24"/>
          <w:lang w:val="en-GB" w:eastAsia="hr-HR"/>
        </w:rPr>
        <w:t xml:space="preserve">tudents of </w:t>
      </w:r>
      <w:r w:rsidR="00B73C2F">
        <w:rPr>
          <w:rFonts w:asciiTheme="minorHAnsi" w:eastAsia="Times New Roman" w:hAnsiTheme="minorHAnsi" w:cstheme="minorHAnsi"/>
          <w:color w:val="202124"/>
          <w:sz w:val="24"/>
          <w:szCs w:val="24"/>
          <w:lang w:val="en-GB" w:eastAsia="hr-HR"/>
        </w:rPr>
        <w:t>U</w:t>
      </w:r>
      <w:r w:rsidRPr="0014117B">
        <w:rPr>
          <w:rFonts w:asciiTheme="minorHAnsi" w:eastAsia="Times New Roman" w:hAnsiTheme="minorHAnsi" w:cstheme="minorHAnsi"/>
          <w:color w:val="202124"/>
          <w:sz w:val="24"/>
          <w:szCs w:val="24"/>
          <w:lang w:val="en-GB" w:eastAsia="hr-HR"/>
        </w:rPr>
        <w:t xml:space="preserve">ndergraduate, </w:t>
      </w:r>
      <w:r w:rsidR="00B73C2F">
        <w:rPr>
          <w:rFonts w:asciiTheme="minorHAnsi" w:eastAsia="Times New Roman" w:hAnsiTheme="minorHAnsi" w:cstheme="minorHAnsi"/>
          <w:color w:val="202124"/>
          <w:sz w:val="24"/>
          <w:szCs w:val="24"/>
          <w:lang w:val="en-GB" w:eastAsia="hr-HR"/>
        </w:rPr>
        <w:t>G</w:t>
      </w:r>
      <w:r w:rsidRPr="0014117B">
        <w:rPr>
          <w:rFonts w:asciiTheme="minorHAnsi" w:eastAsia="Times New Roman" w:hAnsiTheme="minorHAnsi" w:cstheme="minorHAnsi"/>
          <w:color w:val="202124"/>
          <w:sz w:val="24"/>
          <w:szCs w:val="24"/>
          <w:lang w:val="en-GB" w:eastAsia="hr-HR"/>
        </w:rPr>
        <w:t xml:space="preserve">raduate, </w:t>
      </w:r>
      <w:r w:rsidR="00B73C2F">
        <w:rPr>
          <w:rFonts w:asciiTheme="minorHAnsi" w:eastAsia="Times New Roman" w:hAnsiTheme="minorHAnsi" w:cstheme="minorHAnsi"/>
          <w:color w:val="202124"/>
          <w:sz w:val="24"/>
          <w:szCs w:val="24"/>
          <w:lang w:val="en-GB" w:eastAsia="hr-HR"/>
        </w:rPr>
        <w:t>I</w:t>
      </w:r>
      <w:r w:rsidRPr="0014117B">
        <w:rPr>
          <w:rFonts w:asciiTheme="minorHAnsi" w:eastAsia="Times New Roman" w:hAnsiTheme="minorHAnsi" w:cstheme="minorHAnsi"/>
          <w:color w:val="202124"/>
          <w:sz w:val="24"/>
          <w:szCs w:val="24"/>
          <w:lang w:val="en-GB" w:eastAsia="hr-HR"/>
        </w:rPr>
        <w:t xml:space="preserve">ntegrated and </w:t>
      </w:r>
      <w:r w:rsidR="00B73C2F">
        <w:rPr>
          <w:rFonts w:asciiTheme="minorHAnsi" w:eastAsia="Times New Roman" w:hAnsiTheme="minorHAnsi" w:cstheme="minorHAnsi"/>
          <w:color w:val="202124"/>
          <w:sz w:val="24"/>
          <w:szCs w:val="24"/>
          <w:lang w:val="en-GB" w:eastAsia="hr-HR"/>
        </w:rPr>
        <w:t>P</w:t>
      </w:r>
      <w:r w:rsidRPr="0014117B">
        <w:rPr>
          <w:rFonts w:asciiTheme="minorHAnsi" w:eastAsia="Times New Roman" w:hAnsiTheme="minorHAnsi" w:cstheme="minorHAnsi"/>
          <w:color w:val="202124"/>
          <w:sz w:val="24"/>
          <w:szCs w:val="24"/>
          <w:lang w:val="en-GB" w:eastAsia="hr-HR"/>
        </w:rPr>
        <w:t xml:space="preserve">rofessional </w:t>
      </w:r>
      <w:r w:rsidR="00B73C2F">
        <w:rPr>
          <w:rFonts w:asciiTheme="minorHAnsi" w:eastAsia="Times New Roman" w:hAnsiTheme="minorHAnsi" w:cstheme="minorHAnsi"/>
          <w:color w:val="202124"/>
          <w:sz w:val="24"/>
          <w:szCs w:val="24"/>
          <w:lang w:val="en-GB" w:eastAsia="hr-HR"/>
        </w:rPr>
        <w:t>S</w:t>
      </w:r>
      <w:r w:rsidRPr="0014117B">
        <w:rPr>
          <w:rFonts w:asciiTheme="minorHAnsi" w:eastAsia="Times New Roman" w:hAnsiTheme="minorHAnsi" w:cstheme="minorHAnsi"/>
          <w:color w:val="202124"/>
          <w:sz w:val="24"/>
          <w:szCs w:val="24"/>
          <w:lang w:val="en-GB" w:eastAsia="hr-HR"/>
        </w:rPr>
        <w:t xml:space="preserve">tudies at Jurja Dobrila University </w:t>
      </w:r>
      <w:r w:rsidR="00B73C2F">
        <w:rPr>
          <w:rFonts w:asciiTheme="minorHAnsi" w:eastAsia="Times New Roman" w:hAnsiTheme="minorHAnsi" w:cstheme="minorHAnsi"/>
          <w:color w:val="202124"/>
          <w:sz w:val="24"/>
          <w:szCs w:val="24"/>
          <w:lang w:val="en-GB" w:eastAsia="hr-HR"/>
        </w:rPr>
        <w:t>of</w:t>
      </w:r>
      <w:r w:rsidRPr="0014117B">
        <w:rPr>
          <w:rFonts w:asciiTheme="minorHAnsi" w:eastAsia="Times New Roman" w:hAnsiTheme="minorHAnsi" w:cstheme="minorHAnsi"/>
          <w:color w:val="202124"/>
          <w:sz w:val="24"/>
          <w:szCs w:val="24"/>
          <w:lang w:val="en-GB" w:eastAsia="hr-HR"/>
        </w:rPr>
        <w:t xml:space="preserve"> Pula within the European Credit Transfer System (ECTS) (Class: 003-05/10-01/01-01, Reg</w:t>
      </w:r>
      <w:r w:rsidR="00B73C2F">
        <w:rPr>
          <w:rFonts w:asciiTheme="minorHAnsi" w:eastAsia="Times New Roman" w:hAnsiTheme="minorHAnsi" w:cstheme="minorHAnsi"/>
          <w:color w:val="202124"/>
          <w:sz w:val="24"/>
          <w:szCs w:val="24"/>
          <w:lang w:val="en-GB" w:eastAsia="hr-HR"/>
        </w:rPr>
        <w:t>.</w:t>
      </w:r>
      <w:r w:rsidRPr="0014117B">
        <w:rPr>
          <w:rFonts w:asciiTheme="minorHAnsi" w:eastAsia="Times New Roman" w:hAnsiTheme="minorHAnsi" w:cstheme="minorHAnsi"/>
          <w:color w:val="202124"/>
          <w:sz w:val="24"/>
          <w:szCs w:val="24"/>
          <w:lang w:val="en-GB" w:eastAsia="hr-HR"/>
        </w:rPr>
        <w:t xml:space="preserve"> </w:t>
      </w:r>
      <w:r w:rsidR="004D55EC">
        <w:rPr>
          <w:rFonts w:asciiTheme="minorHAnsi" w:eastAsia="Times New Roman" w:hAnsiTheme="minorHAnsi" w:cstheme="minorHAnsi"/>
          <w:color w:val="202124"/>
          <w:sz w:val="24"/>
          <w:szCs w:val="24"/>
          <w:lang w:val="en-GB" w:eastAsia="hr-HR"/>
        </w:rPr>
        <w:t>N</w:t>
      </w:r>
      <w:r w:rsidRPr="0014117B">
        <w:rPr>
          <w:rFonts w:asciiTheme="minorHAnsi" w:eastAsia="Times New Roman" w:hAnsiTheme="minorHAnsi" w:cstheme="minorHAnsi"/>
          <w:color w:val="202124"/>
          <w:sz w:val="24"/>
          <w:szCs w:val="24"/>
          <w:lang w:val="en-GB" w:eastAsia="hr-HR"/>
        </w:rPr>
        <w:t>umber: 380/10-01/-1 from June 1, 2010).</w:t>
      </w:r>
    </w:p>
    <w:p w14:paraId="2B39FDD7" w14:textId="5F4EB489" w:rsidR="00B75C3D" w:rsidRPr="0014117B" w:rsidRDefault="00B75C3D" w:rsidP="008F0A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en-GB" w:eastAsia="hr-HR"/>
        </w:rPr>
      </w:pPr>
      <w:r w:rsidRPr="0014117B">
        <w:rPr>
          <w:rFonts w:asciiTheme="minorHAnsi" w:eastAsia="Times New Roman" w:hAnsiTheme="minorHAnsi" w:cstheme="minorHAnsi"/>
          <w:color w:val="202124"/>
          <w:sz w:val="24"/>
          <w:szCs w:val="24"/>
          <w:lang w:val="en-GB" w:eastAsia="hr-HR"/>
        </w:rPr>
        <w:t xml:space="preserve">(2) This </w:t>
      </w:r>
      <w:r w:rsidR="00B73C2F">
        <w:rPr>
          <w:rFonts w:asciiTheme="minorHAnsi" w:eastAsia="Times New Roman" w:hAnsiTheme="minorHAnsi" w:cstheme="minorHAnsi"/>
          <w:color w:val="202124"/>
          <w:sz w:val="24"/>
          <w:szCs w:val="24"/>
          <w:lang w:val="en-GB" w:eastAsia="hr-HR"/>
        </w:rPr>
        <w:t>Regulation</w:t>
      </w:r>
      <w:r w:rsidRPr="0014117B">
        <w:rPr>
          <w:rFonts w:asciiTheme="minorHAnsi" w:eastAsia="Times New Roman" w:hAnsiTheme="minorHAnsi" w:cstheme="minorHAnsi"/>
          <w:color w:val="202124"/>
          <w:sz w:val="24"/>
          <w:szCs w:val="24"/>
          <w:lang w:val="en-GB" w:eastAsia="hr-HR"/>
        </w:rPr>
        <w:t xml:space="preserve"> enters into force on April 15, 2017.</w:t>
      </w:r>
    </w:p>
    <w:sectPr w:rsidR="00B75C3D" w:rsidRPr="0014117B">
      <w:pgSz w:w="12240" w:h="15840"/>
      <w:pgMar w:top="1380" w:right="1200" w:bottom="940" w:left="130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3DD5" w14:textId="77777777" w:rsidR="00D61726" w:rsidRDefault="00D61726">
      <w:r>
        <w:rPr>
          <w:lang w:val="en"/>
        </w:rPr>
        <w:separator/>
      </w:r>
    </w:p>
  </w:endnote>
  <w:endnote w:type="continuationSeparator" w:id="0">
    <w:p w14:paraId="1DDFE1EE" w14:textId="77777777" w:rsidR="00D61726" w:rsidRDefault="00D61726">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7538" w14:textId="151C39A9" w:rsidR="005C16DF" w:rsidRDefault="008821E0">
    <w:pPr>
      <w:pStyle w:val="Tijeloteksta"/>
      <w:spacing w:line="14" w:lineRule="auto"/>
      <w:ind w:left="0"/>
      <w:rPr>
        <w:sz w:val="20"/>
      </w:rPr>
    </w:pPr>
    <w:r>
      <w:rPr>
        <w:noProof/>
        <w:lang w:val="en"/>
      </w:rPr>
      <mc:AlternateContent>
        <mc:Choice Requires="wps">
          <w:drawing>
            <wp:anchor distT="0" distB="0" distL="114300" distR="114300" simplePos="0" relativeHeight="251657728" behindDoc="1" locked="0" layoutInCell="1" allowOverlap="1" wp14:anchorId="155447EE" wp14:editId="074249F7">
              <wp:simplePos x="0" y="0"/>
              <wp:positionH relativeFrom="page">
                <wp:posOffset>6706870</wp:posOffset>
              </wp:positionH>
              <wp:positionV relativeFrom="page">
                <wp:posOffset>9436735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36DF" w14:textId="77777777" w:rsidR="005C16DF" w:rsidRDefault="006D5A98">
                          <w:pPr>
                            <w:spacing w:line="223" w:lineRule="exact"/>
                            <w:ind w:left="60"/>
                            <w:rPr>
                              <w:sz w:val="20"/>
                            </w:rPr>
                          </w:pPr>
                          <w:r>
                            <w:rPr>
                              <w:lang w:val="en"/>
                            </w:rPr>
                            <w:fldChar w:fldCharType="begin"/>
                          </w:r>
                          <w:r>
                            <w:rPr>
                              <w:sz w:val="20"/>
                              <w:lang w:val="en"/>
                            </w:rPr>
                            <w:instrText xml:space="preserve"> PAGE </w:instrText>
                          </w:r>
                          <w:r>
                            <w:rPr>
                              <w:lang w:val="en"/>
                            </w:rPr>
                            <w:fldChar w:fldCharType="separate"/>
                          </w:r>
                          <w:r>
                            <w:rPr>
                              <w:lang w:val="en"/>
                            </w:rPr>
                            <w:t>10</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47EE" id="_x0000_t202" coordsize="21600,21600" o:spt="202" path="m,l,21600r21600,l21600,xe">
              <v:stroke joinstyle="miter"/>
              <v:path gradientshapeok="t" o:connecttype="rect"/>
            </v:shapetype>
            <v:shape id="Text Box 1" o:spid="_x0000_s1026" type="#_x0000_t202" style="position:absolute;margin-left:528.1pt;margin-top:743.0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" filled="f" stroked="f">
              <v:textbox inset="0,0,0,0">
                <w:txbxContent>
                  <w:p w14:paraId="5D5836DF" w14:textId="77777777" w:rsidR="005C16DF" w:rsidRDefault="006D5A98">
                    <w:pPr>
                      <w:spacing w:line="223" w:lineRule="exact"/>
                      <w:ind w:left="60"/>
                      <w:rPr>
                        <w:sz w:val="20"/>
                      </w:rPr>
                    </w:pPr>
                    <w:r>
                      <w:rPr>
                        <w:lang w:val="en"/>
                      </w:rPr>
                      <w:fldChar w:fldCharType="begin"/>
                    </w:r>
                    <w:r>
                      <w:rPr>
                        <w:sz w:val="20"/>
                        <w:lang w:val="en"/>
                      </w:rPr>
                      <w:instrText xml:space="preserve"> PAGE </w:instrText>
                    </w:r>
                    <w:r>
                      <w:rPr>
                        <w:lang w:val="en"/>
                      </w:rPr>
                      <w:fldChar w:fldCharType="separate"/>
                    </w:r>
                    <w:r>
                      <w:rPr>
                        <w:lang w:val="en"/>
                      </w:rPr>
                      <w:t>10</w:t>
                    </w:r>
                    <w:r>
                      <w:rPr>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BBB7" w14:textId="77777777" w:rsidR="00D61726" w:rsidRDefault="00D61726">
      <w:r>
        <w:rPr>
          <w:lang w:val="en"/>
        </w:rPr>
        <w:separator/>
      </w:r>
    </w:p>
  </w:footnote>
  <w:footnote w:type="continuationSeparator" w:id="0">
    <w:p w14:paraId="4A76406A" w14:textId="77777777" w:rsidR="00D61726" w:rsidRDefault="00D61726">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033"/>
    <w:multiLevelType w:val="hybridMultilevel"/>
    <w:tmpl w:val="AECA1B88"/>
    <w:lvl w:ilvl="0" w:tplc="7F961C8A">
      <w:start w:val="1"/>
      <w:numFmt w:val="decimal"/>
      <w:lvlText w:val="(%1)"/>
      <w:lvlJc w:val="left"/>
      <w:pPr>
        <w:ind w:left="440" w:hanging="320"/>
      </w:pPr>
      <w:rPr>
        <w:rFonts w:ascii="Calibri" w:eastAsia="Calibri" w:hAnsi="Calibri" w:cs="Calibri" w:hint="default"/>
        <w:spacing w:val="-2"/>
        <w:w w:val="100"/>
        <w:sz w:val="24"/>
        <w:szCs w:val="24"/>
        <w:lang w:val="hr-HR" w:eastAsia="en-US" w:bidi="ar-SA"/>
      </w:rPr>
    </w:lvl>
    <w:lvl w:ilvl="1" w:tplc="556C8E4E">
      <w:numFmt w:val="bullet"/>
      <w:lvlText w:val="•"/>
      <w:lvlJc w:val="left"/>
      <w:pPr>
        <w:ind w:left="1370" w:hanging="320"/>
      </w:pPr>
      <w:rPr>
        <w:rFonts w:hint="default"/>
        <w:lang w:val="hr-HR" w:eastAsia="en-US" w:bidi="ar-SA"/>
      </w:rPr>
    </w:lvl>
    <w:lvl w:ilvl="2" w:tplc="B278176C">
      <w:numFmt w:val="bullet"/>
      <w:lvlText w:val="•"/>
      <w:lvlJc w:val="left"/>
      <w:pPr>
        <w:ind w:left="2300" w:hanging="320"/>
      </w:pPr>
      <w:rPr>
        <w:rFonts w:hint="default"/>
        <w:lang w:val="hr-HR" w:eastAsia="en-US" w:bidi="ar-SA"/>
      </w:rPr>
    </w:lvl>
    <w:lvl w:ilvl="3" w:tplc="CCA8D3A0">
      <w:numFmt w:val="bullet"/>
      <w:lvlText w:val="•"/>
      <w:lvlJc w:val="left"/>
      <w:pPr>
        <w:ind w:left="3230" w:hanging="320"/>
      </w:pPr>
      <w:rPr>
        <w:rFonts w:hint="default"/>
        <w:lang w:val="hr-HR" w:eastAsia="en-US" w:bidi="ar-SA"/>
      </w:rPr>
    </w:lvl>
    <w:lvl w:ilvl="4" w:tplc="45E283E2">
      <w:numFmt w:val="bullet"/>
      <w:lvlText w:val="•"/>
      <w:lvlJc w:val="left"/>
      <w:pPr>
        <w:ind w:left="4160" w:hanging="320"/>
      </w:pPr>
      <w:rPr>
        <w:rFonts w:hint="default"/>
        <w:lang w:val="hr-HR" w:eastAsia="en-US" w:bidi="ar-SA"/>
      </w:rPr>
    </w:lvl>
    <w:lvl w:ilvl="5" w:tplc="ED32304E">
      <w:numFmt w:val="bullet"/>
      <w:lvlText w:val="•"/>
      <w:lvlJc w:val="left"/>
      <w:pPr>
        <w:ind w:left="5090" w:hanging="320"/>
      </w:pPr>
      <w:rPr>
        <w:rFonts w:hint="default"/>
        <w:lang w:val="hr-HR" w:eastAsia="en-US" w:bidi="ar-SA"/>
      </w:rPr>
    </w:lvl>
    <w:lvl w:ilvl="6" w:tplc="A5423CBE">
      <w:numFmt w:val="bullet"/>
      <w:lvlText w:val="•"/>
      <w:lvlJc w:val="left"/>
      <w:pPr>
        <w:ind w:left="6020" w:hanging="320"/>
      </w:pPr>
      <w:rPr>
        <w:rFonts w:hint="default"/>
        <w:lang w:val="hr-HR" w:eastAsia="en-US" w:bidi="ar-SA"/>
      </w:rPr>
    </w:lvl>
    <w:lvl w:ilvl="7" w:tplc="AF32C6EE">
      <w:numFmt w:val="bullet"/>
      <w:lvlText w:val="•"/>
      <w:lvlJc w:val="left"/>
      <w:pPr>
        <w:ind w:left="6950" w:hanging="320"/>
      </w:pPr>
      <w:rPr>
        <w:rFonts w:hint="default"/>
        <w:lang w:val="hr-HR" w:eastAsia="en-US" w:bidi="ar-SA"/>
      </w:rPr>
    </w:lvl>
    <w:lvl w:ilvl="8" w:tplc="4044DBC6">
      <w:numFmt w:val="bullet"/>
      <w:lvlText w:val="•"/>
      <w:lvlJc w:val="left"/>
      <w:pPr>
        <w:ind w:left="7880" w:hanging="320"/>
      </w:pPr>
      <w:rPr>
        <w:rFonts w:hint="default"/>
        <w:lang w:val="hr-HR" w:eastAsia="en-US" w:bidi="ar-SA"/>
      </w:rPr>
    </w:lvl>
  </w:abstractNum>
  <w:abstractNum w:abstractNumId="1" w15:restartNumberingAfterBreak="0">
    <w:nsid w:val="04FA0E08"/>
    <w:multiLevelType w:val="hybridMultilevel"/>
    <w:tmpl w:val="FA448F2C"/>
    <w:lvl w:ilvl="0" w:tplc="348C6C3A">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562EB69C">
      <w:numFmt w:val="bullet"/>
      <w:lvlText w:val="•"/>
      <w:lvlJc w:val="left"/>
      <w:pPr>
        <w:ind w:left="1370" w:hanging="319"/>
      </w:pPr>
      <w:rPr>
        <w:rFonts w:hint="default"/>
        <w:lang w:val="hr-HR" w:eastAsia="en-US" w:bidi="ar-SA"/>
      </w:rPr>
    </w:lvl>
    <w:lvl w:ilvl="2" w:tplc="ECBA18F8">
      <w:numFmt w:val="bullet"/>
      <w:lvlText w:val="•"/>
      <w:lvlJc w:val="left"/>
      <w:pPr>
        <w:ind w:left="2300" w:hanging="319"/>
      </w:pPr>
      <w:rPr>
        <w:rFonts w:hint="default"/>
        <w:lang w:val="hr-HR" w:eastAsia="en-US" w:bidi="ar-SA"/>
      </w:rPr>
    </w:lvl>
    <w:lvl w:ilvl="3" w:tplc="3938A0EE">
      <w:numFmt w:val="bullet"/>
      <w:lvlText w:val="•"/>
      <w:lvlJc w:val="left"/>
      <w:pPr>
        <w:ind w:left="3230" w:hanging="319"/>
      </w:pPr>
      <w:rPr>
        <w:rFonts w:hint="default"/>
        <w:lang w:val="hr-HR" w:eastAsia="en-US" w:bidi="ar-SA"/>
      </w:rPr>
    </w:lvl>
    <w:lvl w:ilvl="4" w:tplc="737260F0">
      <w:numFmt w:val="bullet"/>
      <w:lvlText w:val="•"/>
      <w:lvlJc w:val="left"/>
      <w:pPr>
        <w:ind w:left="4160" w:hanging="319"/>
      </w:pPr>
      <w:rPr>
        <w:rFonts w:hint="default"/>
        <w:lang w:val="hr-HR" w:eastAsia="en-US" w:bidi="ar-SA"/>
      </w:rPr>
    </w:lvl>
    <w:lvl w:ilvl="5" w:tplc="73E6A5A4">
      <w:numFmt w:val="bullet"/>
      <w:lvlText w:val="•"/>
      <w:lvlJc w:val="left"/>
      <w:pPr>
        <w:ind w:left="5090" w:hanging="319"/>
      </w:pPr>
      <w:rPr>
        <w:rFonts w:hint="default"/>
        <w:lang w:val="hr-HR" w:eastAsia="en-US" w:bidi="ar-SA"/>
      </w:rPr>
    </w:lvl>
    <w:lvl w:ilvl="6" w:tplc="1D84D598">
      <w:numFmt w:val="bullet"/>
      <w:lvlText w:val="•"/>
      <w:lvlJc w:val="left"/>
      <w:pPr>
        <w:ind w:left="6020" w:hanging="319"/>
      </w:pPr>
      <w:rPr>
        <w:rFonts w:hint="default"/>
        <w:lang w:val="hr-HR" w:eastAsia="en-US" w:bidi="ar-SA"/>
      </w:rPr>
    </w:lvl>
    <w:lvl w:ilvl="7" w:tplc="AD481526">
      <w:numFmt w:val="bullet"/>
      <w:lvlText w:val="•"/>
      <w:lvlJc w:val="left"/>
      <w:pPr>
        <w:ind w:left="6950" w:hanging="319"/>
      </w:pPr>
      <w:rPr>
        <w:rFonts w:hint="default"/>
        <w:lang w:val="hr-HR" w:eastAsia="en-US" w:bidi="ar-SA"/>
      </w:rPr>
    </w:lvl>
    <w:lvl w:ilvl="8" w:tplc="92F8AFB8">
      <w:numFmt w:val="bullet"/>
      <w:lvlText w:val="•"/>
      <w:lvlJc w:val="left"/>
      <w:pPr>
        <w:ind w:left="7880" w:hanging="319"/>
      </w:pPr>
      <w:rPr>
        <w:rFonts w:hint="default"/>
        <w:lang w:val="hr-HR" w:eastAsia="en-US" w:bidi="ar-SA"/>
      </w:rPr>
    </w:lvl>
  </w:abstractNum>
  <w:abstractNum w:abstractNumId="2" w15:restartNumberingAfterBreak="0">
    <w:nsid w:val="05FB30C3"/>
    <w:multiLevelType w:val="hybridMultilevel"/>
    <w:tmpl w:val="E6202104"/>
    <w:lvl w:ilvl="0" w:tplc="FA94BB92">
      <w:start w:val="1"/>
      <w:numFmt w:val="decimal"/>
      <w:lvlText w:val="(%1)"/>
      <w:lvlJc w:val="left"/>
      <w:pPr>
        <w:ind w:left="440" w:hanging="320"/>
      </w:pPr>
      <w:rPr>
        <w:rFonts w:ascii="Calibri" w:eastAsia="Calibri" w:hAnsi="Calibri" w:cs="Calibri" w:hint="default"/>
        <w:spacing w:val="-2"/>
        <w:w w:val="100"/>
        <w:sz w:val="24"/>
        <w:szCs w:val="24"/>
        <w:lang w:val="hr-HR" w:eastAsia="en-US" w:bidi="ar-SA"/>
      </w:rPr>
    </w:lvl>
    <w:lvl w:ilvl="1" w:tplc="40F46538">
      <w:numFmt w:val="bullet"/>
      <w:lvlText w:val="•"/>
      <w:lvlJc w:val="left"/>
      <w:pPr>
        <w:ind w:left="1370" w:hanging="320"/>
      </w:pPr>
      <w:rPr>
        <w:rFonts w:hint="default"/>
        <w:lang w:val="hr-HR" w:eastAsia="en-US" w:bidi="ar-SA"/>
      </w:rPr>
    </w:lvl>
    <w:lvl w:ilvl="2" w:tplc="80BE81C8">
      <w:numFmt w:val="bullet"/>
      <w:lvlText w:val="•"/>
      <w:lvlJc w:val="left"/>
      <w:pPr>
        <w:ind w:left="2300" w:hanging="320"/>
      </w:pPr>
      <w:rPr>
        <w:rFonts w:hint="default"/>
        <w:lang w:val="hr-HR" w:eastAsia="en-US" w:bidi="ar-SA"/>
      </w:rPr>
    </w:lvl>
    <w:lvl w:ilvl="3" w:tplc="6CAC9A90">
      <w:numFmt w:val="bullet"/>
      <w:lvlText w:val="•"/>
      <w:lvlJc w:val="left"/>
      <w:pPr>
        <w:ind w:left="3230" w:hanging="320"/>
      </w:pPr>
      <w:rPr>
        <w:rFonts w:hint="default"/>
        <w:lang w:val="hr-HR" w:eastAsia="en-US" w:bidi="ar-SA"/>
      </w:rPr>
    </w:lvl>
    <w:lvl w:ilvl="4" w:tplc="2AA45C4E">
      <w:numFmt w:val="bullet"/>
      <w:lvlText w:val="•"/>
      <w:lvlJc w:val="left"/>
      <w:pPr>
        <w:ind w:left="4160" w:hanging="320"/>
      </w:pPr>
      <w:rPr>
        <w:rFonts w:hint="default"/>
        <w:lang w:val="hr-HR" w:eastAsia="en-US" w:bidi="ar-SA"/>
      </w:rPr>
    </w:lvl>
    <w:lvl w:ilvl="5" w:tplc="775A31C0">
      <w:numFmt w:val="bullet"/>
      <w:lvlText w:val="•"/>
      <w:lvlJc w:val="left"/>
      <w:pPr>
        <w:ind w:left="5090" w:hanging="320"/>
      </w:pPr>
      <w:rPr>
        <w:rFonts w:hint="default"/>
        <w:lang w:val="hr-HR" w:eastAsia="en-US" w:bidi="ar-SA"/>
      </w:rPr>
    </w:lvl>
    <w:lvl w:ilvl="6" w:tplc="DC82172E">
      <w:numFmt w:val="bullet"/>
      <w:lvlText w:val="•"/>
      <w:lvlJc w:val="left"/>
      <w:pPr>
        <w:ind w:left="6020" w:hanging="320"/>
      </w:pPr>
      <w:rPr>
        <w:rFonts w:hint="default"/>
        <w:lang w:val="hr-HR" w:eastAsia="en-US" w:bidi="ar-SA"/>
      </w:rPr>
    </w:lvl>
    <w:lvl w:ilvl="7" w:tplc="9D8219E8">
      <w:numFmt w:val="bullet"/>
      <w:lvlText w:val="•"/>
      <w:lvlJc w:val="left"/>
      <w:pPr>
        <w:ind w:left="6950" w:hanging="320"/>
      </w:pPr>
      <w:rPr>
        <w:rFonts w:hint="default"/>
        <w:lang w:val="hr-HR" w:eastAsia="en-US" w:bidi="ar-SA"/>
      </w:rPr>
    </w:lvl>
    <w:lvl w:ilvl="8" w:tplc="43966678">
      <w:numFmt w:val="bullet"/>
      <w:lvlText w:val="•"/>
      <w:lvlJc w:val="left"/>
      <w:pPr>
        <w:ind w:left="7880" w:hanging="320"/>
      </w:pPr>
      <w:rPr>
        <w:rFonts w:hint="default"/>
        <w:lang w:val="hr-HR" w:eastAsia="en-US" w:bidi="ar-SA"/>
      </w:rPr>
    </w:lvl>
  </w:abstractNum>
  <w:abstractNum w:abstractNumId="3" w15:restartNumberingAfterBreak="0">
    <w:nsid w:val="0A9F2422"/>
    <w:multiLevelType w:val="hybridMultilevel"/>
    <w:tmpl w:val="BFDA8666"/>
    <w:lvl w:ilvl="0" w:tplc="597094A2">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9DFA201A">
      <w:numFmt w:val="bullet"/>
      <w:lvlText w:val="•"/>
      <w:lvlJc w:val="left"/>
      <w:pPr>
        <w:ind w:left="1370" w:hanging="319"/>
      </w:pPr>
      <w:rPr>
        <w:rFonts w:hint="default"/>
        <w:lang w:val="hr-HR" w:eastAsia="en-US" w:bidi="ar-SA"/>
      </w:rPr>
    </w:lvl>
    <w:lvl w:ilvl="2" w:tplc="E596315C">
      <w:numFmt w:val="bullet"/>
      <w:lvlText w:val="•"/>
      <w:lvlJc w:val="left"/>
      <w:pPr>
        <w:ind w:left="2300" w:hanging="319"/>
      </w:pPr>
      <w:rPr>
        <w:rFonts w:hint="default"/>
        <w:lang w:val="hr-HR" w:eastAsia="en-US" w:bidi="ar-SA"/>
      </w:rPr>
    </w:lvl>
    <w:lvl w:ilvl="3" w:tplc="051E8A12">
      <w:numFmt w:val="bullet"/>
      <w:lvlText w:val="•"/>
      <w:lvlJc w:val="left"/>
      <w:pPr>
        <w:ind w:left="3230" w:hanging="319"/>
      </w:pPr>
      <w:rPr>
        <w:rFonts w:hint="default"/>
        <w:lang w:val="hr-HR" w:eastAsia="en-US" w:bidi="ar-SA"/>
      </w:rPr>
    </w:lvl>
    <w:lvl w:ilvl="4" w:tplc="76E6B688">
      <w:numFmt w:val="bullet"/>
      <w:lvlText w:val="•"/>
      <w:lvlJc w:val="left"/>
      <w:pPr>
        <w:ind w:left="4160" w:hanging="319"/>
      </w:pPr>
      <w:rPr>
        <w:rFonts w:hint="default"/>
        <w:lang w:val="hr-HR" w:eastAsia="en-US" w:bidi="ar-SA"/>
      </w:rPr>
    </w:lvl>
    <w:lvl w:ilvl="5" w:tplc="1EB0C78E">
      <w:numFmt w:val="bullet"/>
      <w:lvlText w:val="•"/>
      <w:lvlJc w:val="left"/>
      <w:pPr>
        <w:ind w:left="5090" w:hanging="319"/>
      </w:pPr>
      <w:rPr>
        <w:rFonts w:hint="default"/>
        <w:lang w:val="hr-HR" w:eastAsia="en-US" w:bidi="ar-SA"/>
      </w:rPr>
    </w:lvl>
    <w:lvl w:ilvl="6" w:tplc="390253DC">
      <w:numFmt w:val="bullet"/>
      <w:lvlText w:val="•"/>
      <w:lvlJc w:val="left"/>
      <w:pPr>
        <w:ind w:left="6020" w:hanging="319"/>
      </w:pPr>
      <w:rPr>
        <w:rFonts w:hint="default"/>
        <w:lang w:val="hr-HR" w:eastAsia="en-US" w:bidi="ar-SA"/>
      </w:rPr>
    </w:lvl>
    <w:lvl w:ilvl="7" w:tplc="8C74C08C">
      <w:numFmt w:val="bullet"/>
      <w:lvlText w:val="•"/>
      <w:lvlJc w:val="left"/>
      <w:pPr>
        <w:ind w:left="6950" w:hanging="319"/>
      </w:pPr>
      <w:rPr>
        <w:rFonts w:hint="default"/>
        <w:lang w:val="hr-HR" w:eastAsia="en-US" w:bidi="ar-SA"/>
      </w:rPr>
    </w:lvl>
    <w:lvl w:ilvl="8" w:tplc="44284450">
      <w:numFmt w:val="bullet"/>
      <w:lvlText w:val="•"/>
      <w:lvlJc w:val="left"/>
      <w:pPr>
        <w:ind w:left="7880" w:hanging="319"/>
      </w:pPr>
      <w:rPr>
        <w:rFonts w:hint="default"/>
        <w:lang w:val="hr-HR" w:eastAsia="en-US" w:bidi="ar-SA"/>
      </w:rPr>
    </w:lvl>
  </w:abstractNum>
  <w:abstractNum w:abstractNumId="4" w15:restartNumberingAfterBreak="0">
    <w:nsid w:val="0C8D324E"/>
    <w:multiLevelType w:val="hybridMultilevel"/>
    <w:tmpl w:val="35F438C0"/>
    <w:lvl w:ilvl="0" w:tplc="845E81AC">
      <w:start w:val="1"/>
      <w:numFmt w:val="decimal"/>
      <w:lvlText w:val="(%1)"/>
      <w:lvlJc w:val="left"/>
      <w:pPr>
        <w:ind w:left="121" w:hanging="319"/>
      </w:pPr>
      <w:rPr>
        <w:rFonts w:ascii="Calibri" w:eastAsia="Calibri" w:hAnsi="Calibri" w:cs="Calibri" w:hint="default"/>
        <w:spacing w:val="-2"/>
        <w:w w:val="100"/>
        <w:sz w:val="24"/>
        <w:szCs w:val="24"/>
        <w:lang w:val="hr-HR" w:eastAsia="en-US" w:bidi="ar-SA"/>
      </w:rPr>
    </w:lvl>
    <w:lvl w:ilvl="1" w:tplc="19A8BFFE">
      <w:numFmt w:val="bullet"/>
      <w:lvlText w:val="-"/>
      <w:lvlJc w:val="left"/>
      <w:pPr>
        <w:ind w:left="841" w:hanging="360"/>
      </w:pPr>
      <w:rPr>
        <w:rFonts w:ascii="Times New Roman" w:eastAsia="Times New Roman" w:hAnsi="Times New Roman" w:cs="Times New Roman" w:hint="default"/>
        <w:w w:val="99"/>
        <w:sz w:val="24"/>
        <w:szCs w:val="24"/>
        <w:lang w:val="hr-HR" w:eastAsia="en-US" w:bidi="ar-SA"/>
      </w:rPr>
    </w:lvl>
    <w:lvl w:ilvl="2" w:tplc="F4D648B2">
      <w:numFmt w:val="bullet"/>
      <w:lvlText w:val="•"/>
      <w:lvlJc w:val="left"/>
      <w:pPr>
        <w:ind w:left="1828" w:hanging="360"/>
      </w:pPr>
      <w:rPr>
        <w:rFonts w:hint="default"/>
        <w:lang w:val="hr-HR" w:eastAsia="en-US" w:bidi="ar-SA"/>
      </w:rPr>
    </w:lvl>
    <w:lvl w:ilvl="3" w:tplc="45180D98">
      <w:numFmt w:val="bullet"/>
      <w:lvlText w:val="•"/>
      <w:lvlJc w:val="left"/>
      <w:pPr>
        <w:ind w:left="2817" w:hanging="360"/>
      </w:pPr>
      <w:rPr>
        <w:rFonts w:hint="default"/>
        <w:lang w:val="hr-HR" w:eastAsia="en-US" w:bidi="ar-SA"/>
      </w:rPr>
    </w:lvl>
    <w:lvl w:ilvl="4" w:tplc="E0ACA3D0">
      <w:numFmt w:val="bullet"/>
      <w:lvlText w:val="•"/>
      <w:lvlJc w:val="left"/>
      <w:pPr>
        <w:ind w:left="3806" w:hanging="360"/>
      </w:pPr>
      <w:rPr>
        <w:rFonts w:hint="default"/>
        <w:lang w:val="hr-HR" w:eastAsia="en-US" w:bidi="ar-SA"/>
      </w:rPr>
    </w:lvl>
    <w:lvl w:ilvl="5" w:tplc="034AAC22">
      <w:numFmt w:val="bullet"/>
      <w:lvlText w:val="•"/>
      <w:lvlJc w:val="left"/>
      <w:pPr>
        <w:ind w:left="4795" w:hanging="360"/>
      </w:pPr>
      <w:rPr>
        <w:rFonts w:hint="default"/>
        <w:lang w:val="hr-HR" w:eastAsia="en-US" w:bidi="ar-SA"/>
      </w:rPr>
    </w:lvl>
    <w:lvl w:ilvl="6" w:tplc="1F48576C">
      <w:numFmt w:val="bullet"/>
      <w:lvlText w:val="•"/>
      <w:lvlJc w:val="left"/>
      <w:pPr>
        <w:ind w:left="5784" w:hanging="360"/>
      </w:pPr>
      <w:rPr>
        <w:rFonts w:hint="default"/>
        <w:lang w:val="hr-HR" w:eastAsia="en-US" w:bidi="ar-SA"/>
      </w:rPr>
    </w:lvl>
    <w:lvl w:ilvl="7" w:tplc="2E20E110">
      <w:numFmt w:val="bullet"/>
      <w:lvlText w:val="•"/>
      <w:lvlJc w:val="left"/>
      <w:pPr>
        <w:ind w:left="6773" w:hanging="360"/>
      </w:pPr>
      <w:rPr>
        <w:rFonts w:hint="default"/>
        <w:lang w:val="hr-HR" w:eastAsia="en-US" w:bidi="ar-SA"/>
      </w:rPr>
    </w:lvl>
    <w:lvl w:ilvl="8" w:tplc="A594ACDA">
      <w:numFmt w:val="bullet"/>
      <w:lvlText w:val="•"/>
      <w:lvlJc w:val="left"/>
      <w:pPr>
        <w:ind w:left="7762" w:hanging="360"/>
      </w:pPr>
      <w:rPr>
        <w:rFonts w:hint="default"/>
        <w:lang w:val="hr-HR" w:eastAsia="en-US" w:bidi="ar-SA"/>
      </w:rPr>
    </w:lvl>
  </w:abstractNum>
  <w:abstractNum w:abstractNumId="5" w15:restartNumberingAfterBreak="0">
    <w:nsid w:val="10DA29D2"/>
    <w:multiLevelType w:val="hybridMultilevel"/>
    <w:tmpl w:val="169CDB80"/>
    <w:lvl w:ilvl="0" w:tplc="6B9E2A40">
      <w:start w:val="1"/>
      <w:numFmt w:val="decimal"/>
      <w:lvlText w:val="(%1)"/>
      <w:lvlJc w:val="left"/>
      <w:pPr>
        <w:ind w:left="121" w:hanging="365"/>
      </w:pPr>
      <w:rPr>
        <w:rFonts w:ascii="Calibri" w:eastAsia="Calibri" w:hAnsi="Calibri" w:cs="Calibri" w:hint="default"/>
        <w:spacing w:val="-2"/>
        <w:w w:val="100"/>
        <w:sz w:val="24"/>
        <w:szCs w:val="24"/>
        <w:lang w:val="hr-HR" w:eastAsia="en-US" w:bidi="ar-SA"/>
      </w:rPr>
    </w:lvl>
    <w:lvl w:ilvl="1" w:tplc="38B61E38">
      <w:numFmt w:val="bullet"/>
      <w:lvlText w:val="•"/>
      <w:lvlJc w:val="left"/>
      <w:pPr>
        <w:ind w:left="1082" w:hanging="365"/>
      </w:pPr>
      <w:rPr>
        <w:rFonts w:hint="default"/>
        <w:lang w:val="hr-HR" w:eastAsia="en-US" w:bidi="ar-SA"/>
      </w:rPr>
    </w:lvl>
    <w:lvl w:ilvl="2" w:tplc="B29C95AC">
      <w:numFmt w:val="bullet"/>
      <w:lvlText w:val="•"/>
      <w:lvlJc w:val="left"/>
      <w:pPr>
        <w:ind w:left="2044" w:hanging="365"/>
      </w:pPr>
      <w:rPr>
        <w:rFonts w:hint="default"/>
        <w:lang w:val="hr-HR" w:eastAsia="en-US" w:bidi="ar-SA"/>
      </w:rPr>
    </w:lvl>
    <w:lvl w:ilvl="3" w:tplc="6764C880">
      <w:numFmt w:val="bullet"/>
      <w:lvlText w:val="•"/>
      <w:lvlJc w:val="left"/>
      <w:pPr>
        <w:ind w:left="3006" w:hanging="365"/>
      </w:pPr>
      <w:rPr>
        <w:rFonts w:hint="default"/>
        <w:lang w:val="hr-HR" w:eastAsia="en-US" w:bidi="ar-SA"/>
      </w:rPr>
    </w:lvl>
    <w:lvl w:ilvl="4" w:tplc="494C4B9C">
      <w:numFmt w:val="bullet"/>
      <w:lvlText w:val="•"/>
      <w:lvlJc w:val="left"/>
      <w:pPr>
        <w:ind w:left="3968" w:hanging="365"/>
      </w:pPr>
      <w:rPr>
        <w:rFonts w:hint="default"/>
        <w:lang w:val="hr-HR" w:eastAsia="en-US" w:bidi="ar-SA"/>
      </w:rPr>
    </w:lvl>
    <w:lvl w:ilvl="5" w:tplc="0D060162">
      <w:numFmt w:val="bullet"/>
      <w:lvlText w:val="•"/>
      <w:lvlJc w:val="left"/>
      <w:pPr>
        <w:ind w:left="4930" w:hanging="365"/>
      </w:pPr>
      <w:rPr>
        <w:rFonts w:hint="default"/>
        <w:lang w:val="hr-HR" w:eastAsia="en-US" w:bidi="ar-SA"/>
      </w:rPr>
    </w:lvl>
    <w:lvl w:ilvl="6" w:tplc="69960EB6">
      <w:numFmt w:val="bullet"/>
      <w:lvlText w:val="•"/>
      <w:lvlJc w:val="left"/>
      <w:pPr>
        <w:ind w:left="5892" w:hanging="365"/>
      </w:pPr>
      <w:rPr>
        <w:rFonts w:hint="default"/>
        <w:lang w:val="hr-HR" w:eastAsia="en-US" w:bidi="ar-SA"/>
      </w:rPr>
    </w:lvl>
    <w:lvl w:ilvl="7" w:tplc="D91EEE92">
      <w:numFmt w:val="bullet"/>
      <w:lvlText w:val="•"/>
      <w:lvlJc w:val="left"/>
      <w:pPr>
        <w:ind w:left="6854" w:hanging="365"/>
      </w:pPr>
      <w:rPr>
        <w:rFonts w:hint="default"/>
        <w:lang w:val="hr-HR" w:eastAsia="en-US" w:bidi="ar-SA"/>
      </w:rPr>
    </w:lvl>
    <w:lvl w:ilvl="8" w:tplc="1D662A22">
      <w:numFmt w:val="bullet"/>
      <w:lvlText w:val="•"/>
      <w:lvlJc w:val="left"/>
      <w:pPr>
        <w:ind w:left="7816" w:hanging="365"/>
      </w:pPr>
      <w:rPr>
        <w:rFonts w:hint="default"/>
        <w:lang w:val="hr-HR" w:eastAsia="en-US" w:bidi="ar-SA"/>
      </w:rPr>
    </w:lvl>
  </w:abstractNum>
  <w:abstractNum w:abstractNumId="6" w15:restartNumberingAfterBreak="0">
    <w:nsid w:val="119B2250"/>
    <w:multiLevelType w:val="hybridMultilevel"/>
    <w:tmpl w:val="2E827E5A"/>
    <w:lvl w:ilvl="0" w:tplc="C22A57BC">
      <w:numFmt w:val="bullet"/>
      <w:lvlText w:val="-"/>
      <w:lvlJc w:val="left"/>
      <w:pPr>
        <w:ind w:left="121" w:hanging="130"/>
      </w:pPr>
      <w:rPr>
        <w:rFonts w:ascii="Calibri" w:eastAsia="Calibri" w:hAnsi="Calibri" w:cs="Calibri" w:hint="default"/>
        <w:w w:val="100"/>
        <w:sz w:val="24"/>
        <w:szCs w:val="24"/>
        <w:lang w:val="hr-HR" w:eastAsia="en-US" w:bidi="ar-SA"/>
      </w:rPr>
    </w:lvl>
    <w:lvl w:ilvl="1" w:tplc="50D8F66C">
      <w:numFmt w:val="bullet"/>
      <w:lvlText w:val="•"/>
      <w:lvlJc w:val="left"/>
      <w:pPr>
        <w:ind w:left="1082" w:hanging="130"/>
      </w:pPr>
      <w:rPr>
        <w:rFonts w:hint="default"/>
        <w:lang w:val="hr-HR" w:eastAsia="en-US" w:bidi="ar-SA"/>
      </w:rPr>
    </w:lvl>
    <w:lvl w:ilvl="2" w:tplc="3984FC08">
      <w:numFmt w:val="bullet"/>
      <w:lvlText w:val="•"/>
      <w:lvlJc w:val="left"/>
      <w:pPr>
        <w:ind w:left="2044" w:hanging="130"/>
      </w:pPr>
      <w:rPr>
        <w:rFonts w:hint="default"/>
        <w:lang w:val="hr-HR" w:eastAsia="en-US" w:bidi="ar-SA"/>
      </w:rPr>
    </w:lvl>
    <w:lvl w:ilvl="3" w:tplc="789205E8">
      <w:numFmt w:val="bullet"/>
      <w:lvlText w:val="•"/>
      <w:lvlJc w:val="left"/>
      <w:pPr>
        <w:ind w:left="3006" w:hanging="130"/>
      </w:pPr>
      <w:rPr>
        <w:rFonts w:hint="default"/>
        <w:lang w:val="hr-HR" w:eastAsia="en-US" w:bidi="ar-SA"/>
      </w:rPr>
    </w:lvl>
    <w:lvl w:ilvl="4" w:tplc="F3B040EE">
      <w:numFmt w:val="bullet"/>
      <w:lvlText w:val="•"/>
      <w:lvlJc w:val="left"/>
      <w:pPr>
        <w:ind w:left="3968" w:hanging="130"/>
      </w:pPr>
      <w:rPr>
        <w:rFonts w:hint="default"/>
        <w:lang w:val="hr-HR" w:eastAsia="en-US" w:bidi="ar-SA"/>
      </w:rPr>
    </w:lvl>
    <w:lvl w:ilvl="5" w:tplc="737CB95C">
      <w:numFmt w:val="bullet"/>
      <w:lvlText w:val="•"/>
      <w:lvlJc w:val="left"/>
      <w:pPr>
        <w:ind w:left="4930" w:hanging="130"/>
      </w:pPr>
      <w:rPr>
        <w:rFonts w:hint="default"/>
        <w:lang w:val="hr-HR" w:eastAsia="en-US" w:bidi="ar-SA"/>
      </w:rPr>
    </w:lvl>
    <w:lvl w:ilvl="6" w:tplc="A8DA50E6">
      <w:numFmt w:val="bullet"/>
      <w:lvlText w:val="•"/>
      <w:lvlJc w:val="left"/>
      <w:pPr>
        <w:ind w:left="5892" w:hanging="130"/>
      </w:pPr>
      <w:rPr>
        <w:rFonts w:hint="default"/>
        <w:lang w:val="hr-HR" w:eastAsia="en-US" w:bidi="ar-SA"/>
      </w:rPr>
    </w:lvl>
    <w:lvl w:ilvl="7" w:tplc="E118ECFE">
      <w:numFmt w:val="bullet"/>
      <w:lvlText w:val="•"/>
      <w:lvlJc w:val="left"/>
      <w:pPr>
        <w:ind w:left="6854" w:hanging="130"/>
      </w:pPr>
      <w:rPr>
        <w:rFonts w:hint="default"/>
        <w:lang w:val="hr-HR" w:eastAsia="en-US" w:bidi="ar-SA"/>
      </w:rPr>
    </w:lvl>
    <w:lvl w:ilvl="8" w:tplc="67082420">
      <w:numFmt w:val="bullet"/>
      <w:lvlText w:val="•"/>
      <w:lvlJc w:val="left"/>
      <w:pPr>
        <w:ind w:left="7816" w:hanging="130"/>
      </w:pPr>
      <w:rPr>
        <w:rFonts w:hint="default"/>
        <w:lang w:val="hr-HR" w:eastAsia="en-US" w:bidi="ar-SA"/>
      </w:rPr>
    </w:lvl>
  </w:abstractNum>
  <w:abstractNum w:abstractNumId="7" w15:restartNumberingAfterBreak="0">
    <w:nsid w:val="17043A9D"/>
    <w:multiLevelType w:val="hybridMultilevel"/>
    <w:tmpl w:val="C610D036"/>
    <w:lvl w:ilvl="0" w:tplc="358A427E">
      <w:start w:val="1"/>
      <w:numFmt w:val="decimal"/>
      <w:lvlText w:val="(%1)"/>
      <w:lvlJc w:val="left"/>
      <w:pPr>
        <w:ind w:left="121" w:hanging="348"/>
      </w:pPr>
      <w:rPr>
        <w:rFonts w:ascii="Calibri" w:eastAsia="Calibri" w:hAnsi="Calibri" w:cs="Calibri" w:hint="default"/>
        <w:spacing w:val="-2"/>
        <w:w w:val="100"/>
        <w:sz w:val="24"/>
        <w:szCs w:val="24"/>
        <w:lang w:val="hr-HR" w:eastAsia="en-US" w:bidi="ar-SA"/>
      </w:rPr>
    </w:lvl>
    <w:lvl w:ilvl="1" w:tplc="582AD3D0">
      <w:numFmt w:val="bullet"/>
      <w:lvlText w:val="•"/>
      <w:lvlJc w:val="left"/>
      <w:pPr>
        <w:ind w:left="1082" w:hanging="348"/>
      </w:pPr>
      <w:rPr>
        <w:rFonts w:hint="default"/>
        <w:lang w:val="hr-HR" w:eastAsia="en-US" w:bidi="ar-SA"/>
      </w:rPr>
    </w:lvl>
    <w:lvl w:ilvl="2" w:tplc="75D62F1E">
      <w:numFmt w:val="bullet"/>
      <w:lvlText w:val="•"/>
      <w:lvlJc w:val="left"/>
      <w:pPr>
        <w:ind w:left="2044" w:hanging="348"/>
      </w:pPr>
      <w:rPr>
        <w:rFonts w:hint="default"/>
        <w:lang w:val="hr-HR" w:eastAsia="en-US" w:bidi="ar-SA"/>
      </w:rPr>
    </w:lvl>
    <w:lvl w:ilvl="3" w:tplc="F83800F6">
      <w:numFmt w:val="bullet"/>
      <w:lvlText w:val="•"/>
      <w:lvlJc w:val="left"/>
      <w:pPr>
        <w:ind w:left="3006" w:hanging="348"/>
      </w:pPr>
      <w:rPr>
        <w:rFonts w:hint="default"/>
        <w:lang w:val="hr-HR" w:eastAsia="en-US" w:bidi="ar-SA"/>
      </w:rPr>
    </w:lvl>
    <w:lvl w:ilvl="4" w:tplc="1D54736A">
      <w:numFmt w:val="bullet"/>
      <w:lvlText w:val="•"/>
      <w:lvlJc w:val="left"/>
      <w:pPr>
        <w:ind w:left="3968" w:hanging="348"/>
      </w:pPr>
      <w:rPr>
        <w:rFonts w:hint="default"/>
        <w:lang w:val="hr-HR" w:eastAsia="en-US" w:bidi="ar-SA"/>
      </w:rPr>
    </w:lvl>
    <w:lvl w:ilvl="5" w:tplc="04EE6784">
      <w:numFmt w:val="bullet"/>
      <w:lvlText w:val="•"/>
      <w:lvlJc w:val="left"/>
      <w:pPr>
        <w:ind w:left="4930" w:hanging="348"/>
      </w:pPr>
      <w:rPr>
        <w:rFonts w:hint="default"/>
        <w:lang w:val="hr-HR" w:eastAsia="en-US" w:bidi="ar-SA"/>
      </w:rPr>
    </w:lvl>
    <w:lvl w:ilvl="6" w:tplc="AF96ADF6">
      <w:numFmt w:val="bullet"/>
      <w:lvlText w:val="•"/>
      <w:lvlJc w:val="left"/>
      <w:pPr>
        <w:ind w:left="5892" w:hanging="348"/>
      </w:pPr>
      <w:rPr>
        <w:rFonts w:hint="default"/>
        <w:lang w:val="hr-HR" w:eastAsia="en-US" w:bidi="ar-SA"/>
      </w:rPr>
    </w:lvl>
    <w:lvl w:ilvl="7" w:tplc="27DC9A46">
      <w:numFmt w:val="bullet"/>
      <w:lvlText w:val="•"/>
      <w:lvlJc w:val="left"/>
      <w:pPr>
        <w:ind w:left="6854" w:hanging="348"/>
      </w:pPr>
      <w:rPr>
        <w:rFonts w:hint="default"/>
        <w:lang w:val="hr-HR" w:eastAsia="en-US" w:bidi="ar-SA"/>
      </w:rPr>
    </w:lvl>
    <w:lvl w:ilvl="8" w:tplc="DF569338">
      <w:numFmt w:val="bullet"/>
      <w:lvlText w:val="•"/>
      <w:lvlJc w:val="left"/>
      <w:pPr>
        <w:ind w:left="7816" w:hanging="348"/>
      </w:pPr>
      <w:rPr>
        <w:rFonts w:hint="default"/>
        <w:lang w:val="hr-HR" w:eastAsia="en-US" w:bidi="ar-SA"/>
      </w:rPr>
    </w:lvl>
  </w:abstractNum>
  <w:abstractNum w:abstractNumId="8" w15:restartNumberingAfterBreak="0">
    <w:nsid w:val="1A9635C1"/>
    <w:multiLevelType w:val="hybridMultilevel"/>
    <w:tmpl w:val="C776A0F6"/>
    <w:lvl w:ilvl="0" w:tplc="A4643018">
      <w:start w:val="1"/>
      <w:numFmt w:val="decimal"/>
      <w:lvlText w:val="(%1)"/>
      <w:lvlJc w:val="left"/>
      <w:pPr>
        <w:ind w:left="121" w:hanging="327"/>
      </w:pPr>
      <w:rPr>
        <w:rFonts w:ascii="Calibri" w:eastAsia="Calibri" w:hAnsi="Calibri" w:cs="Calibri" w:hint="default"/>
        <w:spacing w:val="-2"/>
        <w:w w:val="100"/>
        <w:sz w:val="24"/>
        <w:szCs w:val="24"/>
        <w:lang w:val="hr-HR" w:eastAsia="en-US" w:bidi="ar-SA"/>
      </w:rPr>
    </w:lvl>
    <w:lvl w:ilvl="1" w:tplc="4E22BBFA">
      <w:numFmt w:val="bullet"/>
      <w:lvlText w:val="•"/>
      <w:lvlJc w:val="left"/>
      <w:pPr>
        <w:ind w:left="1082" w:hanging="327"/>
      </w:pPr>
      <w:rPr>
        <w:rFonts w:hint="default"/>
        <w:lang w:val="hr-HR" w:eastAsia="en-US" w:bidi="ar-SA"/>
      </w:rPr>
    </w:lvl>
    <w:lvl w:ilvl="2" w:tplc="0602BAC2">
      <w:numFmt w:val="bullet"/>
      <w:lvlText w:val="•"/>
      <w:lvlJc w:val="left"/>
      <w:pPr>
        <w:ind w:left="2044" w:hanging="327"/>
      </w:pPr>
      <w:rPr>
        <w:rFonts w:hint="default"/>
        <w:lang w:val="hr-HR" w:eastAsia="en-US" w:bidi="ar-SA"/>
      </w:rPr>
    </w:lvl>
    <w:lvl w:ilvl="3" w:tplc="2EE4450C">
      <w:numFmt w:val="bullet"/>
      <w:lvlText w:val="•"/>
      <w:lvlJc w:val="left"/>
      <w:pPr>
        <w:ind w:left="3006" w:hanging="327"/>
      </w:pPr>
      <w:rPr>
        <w:rFonts w:hint="default"/>
        <w:lang w:val="hr-HR" w:eastAsia="en-US" w:bidi="ar-SA"/>
      </w:rPr>
    </w:lvl>
    <w:lvl w:ilvl="4" w:tplc="37D06F70">
      <w:numFmt w:val="bullet"/>
      <w:lvlText w:val="•"/>
      <w:lvlJc w:val="left"/>
      <w:pPr>
        <w:ind w:left="3968" w:hanging="327"/>
      </w:pPr>
      <w:rPr>
        <w:rFonts w:hint="default"/>
        <w:lang w:val="hr-HR" w:eastAsia="en-US" w:bidi="ar-SA"/>
      </w:rPr>
    </w:lvl>
    <w:lvl w:ilvl="5" w:tplc="8C08B6FE">
      <w:numFmt w:val="bullet"/>
      <w:lvlText w:val="•"/>
      <w:lvlJc w:val="left"/>
      <w:pPr>
        <w:ind w:left="4930" w:hanging="327"/>
      </w:pPr>
      <w:rPr>
        <w:rFonts w:hint="default"/>
        <w:lang w:val="hr-HR" w:eastAsia="en-US" w:bidi="ar-SA"/>
      </w:rPr>
    </w:lvl>
    <w:lvl w:ilvl="6" w:tplc="BAF49D4A">
      <w:numFmt w:val="bullet"/>
      <w:lvlText w:val="•"/>
      <w:lvlJc w:val="left"/>
      <w:pPr>
        <w:ind w:left="5892" w:hanging="327"/>
      </w:pPr>
      <w:rPr>
        <w:rFonts w:hint="default"/>
        <w:lang w:val="hr-HR" w:eastAsia="en-US" w:bidi="ar-SA"/>
      </w:rPr>
    </w:lvl>
    <w:lvl w:ilvl="7" w:tplc="8CE47610">
      <w:numFmt w:val="bullet"/>
      <w:lvlText w:val="•"/>
      <w:lvlJc w:val="left"/>
      <w:pPr>
        <w:ind w:left="6854" w:hanging="327"/>
      </w:pPr>
      <w:rPr>
        <w:rFonts w:hint="default"/>
        <w:lang w:val="hr-HR" w:eastAsia="en-US" w:bidi="ar-SA"/>
      </w:rPr>
    </w:lvl>
    <w:lvl w:ilvl="8" w:tplc="BF883B2E">
      <w:numFmt w:val="bullet"/>
      <w:lvlText w:val="•"/>
      <w:lvlJc w:val="left"/>
      <w:pPr>
        <w:ind w:left="7816" w:hanging="327"/>
      </w:pPr>
      <w:rPr>
        <w:rFonts w:hint="default"/>
        <w:lang w:val="hr-HR" w:eastAsia="en-US" w:bidi="ar-SA"/>
      </w:rPr>
    </w:lvl>
  </w:abstractNum>
  <w:abstractNum w:abstractNumId="9" w15:restartNumberingAfterBreak="0">
    <w:nsid w:val="1AF562C3"/>
    <w:multiLevelType w:val="hybridMultilevel"/>
    <w:tmpl w:val="4D8C809A"/>
    <w:lvl w:ilvl="0" w:tplc="1476514E">
      <w:start w:val="1"/>
      <w:numFmt w:val="decimal"/>
      <w:lvlText w:val="(%1)"/>
      <w:lvlJc w:val="left"/>
      <w:pPr>
        <w:ind w:left="121" w:hanging="324"/>
      </w:pPr>
      <w:rPr>
        <w:rFonts w:ascii="Calibri" w:eastAsia="Calibri" w:hAnsi="Calibri" w:cs="Calibri" w:hint="default"/>
        <w:spacing w:val="-2"/>
        <w:w w:val="100"/>
        <w:sz w:val="24"/>
        <w:szCs w:val="24"/>
        <w:lang w:val="hr-HR" w:eastAsia="en-US" w:bidi="ar-SA"/>
      </w:rPr>
    </w:lvl>
    <w:lvl w:ilvl="1" w:tplc="817852DA">
      <w:numFmt w:val="bullet"/>
      <w:lvlText w:val="•"/>
      <w:lvlJc w:val="left"/>
      <w:pPr>
        <w:ind w:left="1082" w:hanging="324"/>
      </w:pPr>
      <w:rPr>
        <w:rFonts w:hint="default"/>
        <w:lang w:val="hr-HR" w:eastAsia="en-US" w:bidi="ar-SA"/>
      </w:rPr>
    </w:lvl>
    <w:lvl w:ilvl="2" w:tplc="0C5C6C7E">
      <w:numFmt w:val="bullet"/>
      <w:lvlText w:val="•"/>
      <w:lvlJc w:val="left"/>
      <w:pPr>
        <w:ind w:left="2044" w:hanging="324"/>
      </w:pPr>
      <w:rPr>
        <w:rFonts w:hint="default"/>
        <w:lang w:val="hr-HR" w:eastAsia="en-US" w:bidi="ar-SA"/>
      </w:rPr>
    </w:lvl>
    <w:lvl w:ilvl="3" w:tplc="9DECF9AC">
      <w:numFmt w:val="bullet"/>
      <w:lvlText w:val="•"/>
      <w:lvlJc w:val="left"/>
      <w:pPr>
        <w:ind w:left="3006" w:hanging="324"/>
      </w:pPr>
      <w:rPr>
        <w:rFonts w:hint="default"/>
        <w:lang w:val="hr-HR" w:eastAsia="en-US" w:bidi="ar-SA"/>
      </w:rPr>
    </w:lvl>
    <w:lvl w:ilvl="4" w:tplc="FAF6507E">
      <w:numFmt w:val="bullet"/>
      <w:lvlText w:val="•"/>
      <w:lvlJc w:val="left"/>
      <w:pPr>
        <w:ind w:left="3968" w:hanging="324"/>
      </w:pPr>
      <w:rPr>
        <w:rFonts w:hint="default"/>
        <w:lang w:val="hr-HR" w:eastAsia="en-US" w:bidi="ar-SA"/>
      </w:rPr>
    </w:lvl>
    <w:lvl w:ilvl="5" w:tplc="8BE69C22">
      <w:numFmt w:val="bullet"/>
      <w:lvlText w:val="•"/>
      <w:lvlJc w:val="left"/>
      <w:pPr>
        <w:ind w:left="4930" w:hanging="324"/>
      </w:pPr>
      <w:rPr>
        <w:rFonts w:hint="default"/>
        <w:lang w:val="hr-HR" w:eastAsia="en-US" w:bidi="ar-SA"/>
      </w:rPr>
    </w:lvl>
    <w:lvl w:ilvl="6" w:tplc="558428DE">
      <w:numFmt w:val="bullet"/>
      <w:lvlText w:val="•"/>
      <w:lvlJc w:val="left"/>
      <w:pPr>
        <w:ind w:left="5892" w:hanging="324"/>
      </w:pPr>
      <w:rPr>
        <w:rFonts w:hint="default"/>
        <w:lang w:val="hr-HR" w:eastAsia="en-US" w:bidi="ar-SA"/>
      </w:rPr>
    </w:lvl>
    <w:lvl w:ilvl="7" w:tplc="292E465C">
      <w:numFmt w:val="bullet"/>
      <w:lvlText w:val="•"/>
      <w:lvlJc w:val="left"/>
      <w:pPr>
        <w:ind w:left="6854" w:hanging="324"/>
      </w:pPr>
      <w:rPr>
        <w:rFonts w:hint="default"/>
        <w:lang w:val="hr-HR" w:eastAsia="en-US" w:bidi="ar-SA"/>
      </w:rPr>
    </w:lvl>
    <w:lvl w:ilvl="8" w:tplc="88BE8196">
      <w:numFmt w:val="bullet"/>
      <w:lvlText w:val="•"/>
      <w:lvlJc w:val="left"/>
      <w:pPr>
        <w:ind w:left="7816" w:hanging="324"/>
      </w:pPr>
      <w:rPr>
        <w:rFonts w:hint="default"/>
        <w:lang w:val="hr-HR" w:eastAsia="en-US" w:bidi="ar-SA"/>
      </w:rPr>
    </w:lvl>
  </w:abstractNum>
  <w:abstractNum w:abstractNumId="10" w15:restartNumberingAfterBreak="0">
    <w:nsid w:val="1BBD5D30"/>
    <w:multiLevelType w:val="hybridMultilevel"/>
    <w:tmpl w:val="ABD0D068"/>
    <w:lvl w:ilvl="0" w:tplc="C002993A">
      <w:start w:val="1"/>
      <w:numFmt w:val="decimal"/>
      <w:lvlText w:val="(%1)"/>
      <w:lvlJc w:val="left"/>
      <w:pPr>
        <w:ind w:left="121" w:hanging="317"/>
      </w:pPr>
      <w:rPr>
        <w:rFonts w:ascii="Calibri" w:eastAsia="Calibri" w:hAnsi="Calibri" w:cs="Calibri" w:hint="default"/>
        <w:spacing w:val="-2"/>
        <w:w w:val="100"/>
        <w:sz w:val="24"/>
        <w:szCs w:val="24"/>
        <w:lang w:val="hr-HR" w:eastAsia="en-US" w:bidi="ar-SA"/>
      </w:rPr>
    </w:lvl>
    <w:lvl w:ilvl="1" w:tplc="C42665AA">
      <w:numFmt w:val="bullet"/>
      <w:lvlText w:val="-"/>
      <w:lvlJc w:val="left"/>
      <w:pPr>
        <w:ind w:left="841" w:hanging="341"/>
      </w:pPr>
      <w:rPr>
        <w:rFonts w:ascii="Times New Roman" w:eastAsia="Times New Roman" w:hAnsi="Times New Roman" w:cs="Times New Roman" w:hint="default"/>
        <w:w w:val="99"/>
        <w:sz w:val="24"/>
        <w:szCs w:val="24"/>
        <w:lang w:val="hr-HR" w:eastAsia="en-US" w:bidi="ar-SA"/>
      </w:rPr>
    </w:lvl>
    <w:lvl w:ilvl="2" w:tplc="9926B480">
      <w:numFmt w:val="bullet"/>
      <w:lvlText w:val="•"/>
      <w:lvlJc w:val="left"/>
      <w:pPr>
        <w:ind w:left="1828" w:hanging="341"/>
      </w:pPr>
      <w:rPr>
        <w:rFonts w:hint="default"/>
        <w:lang w:val="hr-HR" w:eastAsia="en-US" w:bidi="ar-SA"/>
      </w:rPr>
    </w:lvl>
    <w:lvl w:ilvl="3" w:tplc="4A529C5A">
      <w:numFmt w:val="bullet"/>
      <w:lvlText w:val="•"/>
      <w:lvlJc w:val="left"/>
      <w:pPr>
        <w:ind w:left="2817" w:hanging="341"/>
      </w:pPr>
      <w:rPr>
        <w:rFonts w:hint="default"/>
        <w:lang w:val="hr-HR" w:eastAsia="en-US" w:bidi="ar-SA"/>
      </w:rPr>
    </w:lvl>
    <w:lvl w:ilvl="4" w:tplc="981009BE">
      <w:numFmt w:val="bullet"/>
      <w:lvlText w:val="•"/>
      <w:lvlJc w:val="left"/>
      <w:pPr>
        <w:ind w:left="3806" w:hanging="341"/>
      </w:pPr>
      <w:rPr>
        <w:rFonts w:hint="default"/>
        <w:lang w:val="hr-HR" w:eastAsia="en-US" w:bidi="ar-SA"/>
      </w:rPr>
    </w:lvl>
    <w:lvl w:ilvl="5" w:tplc="190C3806">
      <w:numFmt w:val="bullet"/>
      <w:lvlText w:val="•"/>
      <w:lvlJc w:val="left"/>
      <w:pPr>
        <w:ind w:left="4795" w:hanging="341"/>
      </w:pPr>
      <w:rPr>
        <w:rFonts w:hint="default"/>
        <w:lang w:val="hr-HR" w:eastAsia="en-US" w:bidi="ar-SA"/>
      </w:rPr>
    </w:lvl>
    <w:lvl w:ilvl="6" w:tplc="D0722F38">
      <w:numFmt w:val="bullet"/>
      <w:lvlText w:val="•"/>
      <w:lvlJc w:val="left"/>
      <w:pPr>
        <w:ind w:left="5784" w:hanging="341"/>
      </w:pPr>
      <w:rPr>
        <w:rFonts w:hint="default"/>
        <w:lang w:val="hr-HR" w:eastAsia="en-US" w:bidi="ar-SA"/>
      </w:rPr>
    </w:lvl>
    <w:lvl w:ilvl="7" w:tplc="C38C58A6">
      <w:numFmt w:val="bullet"/>
      <w:lvlText w:val="•"/>
      <w:lvlJc w:val="left"/>
      <w:pPr>
        <w:ind w:left="6773" w:hanging="341"/>
      </w:pPr>
      <w:rPr>
        <w:rFonts w:hint="default"/>
        <w:lang w:val="hr-HR" w:eastAsia="en-US" w:bidi="ar-SA"/>
      </w:rPr>
    </w:lvl>
    <w:lvl w:ilvl="8" w:tplc="4E3A915E">
      <w:numFmt w:val="bullet"/>
      <w:lvlText w:val="•"/>
      <w:lvlJc w:val="left"/>
      <w:pPr>
        <w:ind w:left="7762" w:hanging="341"/>
      </w:pPr>
      <w:rPr>
        <w:rFonts w:hint="default"/>
        <w:lang w:val="hr-HR" w:eastAsia="en-US" w:bidi="ar-SA"/>
      </w:rPr>
    </w:lvl>
  </w:abstractNum>
  <w:abstractNum w:abstractNumId="11" w15:restartNumberingAfterBreak="0">
    <w:nsid w:val="1D296E2A"/>
    <w:multiLevelType w:val="hybridMultilevel"/>
    <w:tmpl w:val="266A3222"/>
    <w:lvl w:ilvl="0" w:tplc="C728EAB0">
      <w:start w:val="1"/>
      <w:numFmt w:val="decimal"/>
      <w:lvlText w:val="(%1)"/>
      <w:lvlJc w:val="left"/>
      <w:pPr>
        <w:ind w:left="440" w:hanging="320"/>
      </w:pPr>
      <w:rPr>
        <w:rFonts w:ascii="Calibri" w:eastAsia="Calibri" w:hAnsi="Calibri" w:cs="Calibri" w:hint="default"/>
        <w:spacing w:val="-2"/>
        <w:w w:val="100"/>
        <w:sz w:val="24"/>
        <w:szCs w:val="24"/>
        <w:lang w:val="hr-HR" w:eastAsia="en-US" w:bidi="ar-SA"/>
      </w:rPr>
    </w:lvl>
    <w:lvl w:ilvl="1" w:tplc="2A02EC5C">
      <w:numFmt w:val="bullet"/>
      <w:lvlText w:val="•"/>
      <w:lvlJc w:val="left"/>
      <w:pPr>
        <w:ind w:left="1370" w:hanging="320"/>
      </w:pPr>
      <w:rPr>
        <w:rFonts w:hint="default"/>
        <w:lang w:val="hr-HR" w:eastAsia="en-US" w:bidi="ar-SA"/>
      </w:rPr>
    </w:lvl>
    <w:lvl w:ilvl="2" w:tplc="234A3CEE">
      <w:numFmt w:val="bullet"/>
      <w:lvlText w:val="•"/>
      <w:lvlJc w:val="left"/>
      <w:pPr>
        <w:ind w:left="2300" w:hanging="320"/>
      </w:pPr>
      <w:rPr>
        <w:rFonts w:hint="default"/>
        <w:lang w:val="hr-HR" w:eastAsia="en-US" w:bidi="ar-SA"/>
      </w:rPr>
    </w:lvl>
    <w:lvl w:ilvl="3" w:tplc="C2A0EA68">
      <w:numFmt w:val="bullet"/>
      <w:lvlText w:val="•"/>
      <w:lvlJc w:val="left"/>
      <w:pPr>
        <w:ind w:left="3230" w:hanging="320"/>
      </w:pPr>
      <w:rPr>
        <w:rFonts w:hint="default"/>
        <w:lang w:val="hr-HR" w:eastAsia="en-US" w:bidi="ar-SA"/>
      </w:rPr>
    </w:lvl>
    <w:lvl w:ilvl="4" w:tplc="20FCE1E6">
      <w:numFmt w:val="bullet"/>
      <w:lvlText w:val="•"/>
      <w:lvlJc w:val="left"/>
      <w:pPr>
        <w:ind w:left="4160" w:hanging="320"/>
      </w:pPr>
      <w:rPr>
        <w:rFonts w:hint="default"/>
        <w:lang w:val="hr-HR" w:eastAsia="en-US" w:bidi="ar-SA"/>
      </w:rPr>
    </w:lvl>
    <w:lvl w:ilvl="5" w:tplc="D9EA70E6">
      <w:numFmt w:val="bullet"/>
      <w:lvlText w:val="•"/>
      <w:lvlJc w:val="left"/>
      <w:pPr>
        <w:ind w:left="5090" w:hanging="320"/>
      </w:pPr>
      <w:rPr>
        <w:rFonts w:hint="default"/>
        <w:lang w:val="hr-HR" w:eastAsia="en-US" w:bidi="ar-SA"/>
      </w:rPr>
    </w:lvl>
    <w:lvl w:ilvl="6" w:tplc="CB7CF6B8">
      <w:numFmt w:val="bullet"/>
      <w:lvlText w:val="•"/>
      <w:lvlJc w:val="left"/>
      <w:pPr>
        <w:ind w:left="6020" w:hanging="320"/>
      </w:pPr>
      <w:rPr>
        <w:rFonts w:hint="default"/>
        <w:lang w:val="hr-HR" w:eastAsia="en-US" w:bidi="ar-SA"/>
      </w:rPr>
    </w:lvl>
    <w:lvl w:ilvl="7" w:tplc="7D802494">
      <w:numFmt w:val="bullet"/>
      <w:lvlText w:val="•"/>
      <w:lvlJc w:val="left"/>
      <w:pPr>
        <w:ind w:left="6950" w:hanging="320"/>
      </w:pPr>
      <w:rPr>
        <w:rFonts w:hint="default"/>
        <w:lang w:val="hr-HR" w:eastAsia="en-US" w:bidi="ar-SA"/>
      </w:rPr>
    </w:lvl>
    <w:lvl w:ilvl="8" w:tplc="CC963BEC">
      <w:numFmt w:val="bullet"/>
      <w:lvlText w:val="•"/>
      <w:lvlJc w:val="left"/>
      <w:pPr>
        <w:ind w:left="7880" w:hanging="320"/>
      </w:pPr>
      <w:rPr>
        <w:rFonts w:hint="default"/>
        <w:lang w:val="hr-HR" w:eastAsia="en-US" w:bidi="ar-SA"/>
      </w:rPr>
    </w:lvl>
  </w:abstractNum>
  <w:abstractNum w:abstractNumId="12" w15:restartNumberingAfterBreak="0">
    <w:nsid w:val="20535507"/>
    <w:multiLevelType w:val="hybridMultilevel"/>
    <w:tmpl w:val="7A6E51D0"/>
    <w:lvl w:ilvl="0" w:tplc="FD24E126">
      <w:start w:val="1"/>
      <w:numFmt w:val="decimal"/>
      <w:lvlText w:val="(%1)"/>
      <w:lvlJc w:val="left"/>
      <w:pPr>
        <w:ind w:left="121" w:hanging="320"/>
      </w:pPr>
      <w:rPr>
        <w:rFonts w:ascii="Calibri" w:eastAsia="Calibri" w:hAnsi="Calibri" w:cs="Calibri" w:hint="default"/>
        <w:spacing w:val="-2"/>
        <w:w w:val="100"/>
        <w:sz w:val="24"/>
        <w:szCs w:val="24"/>
        <w:lang w:val="hr-HR" w:eastAsia="en-US" w:bidi="ar-SA"/>
      </w:rPr>
    </w:lvl>
    <w:lvl w:ilvl="1" w:tplc="EDCE848A">
      <w:numFmt w:val="bullet"/>
      <w:lvlText w:val="•"/>
      <w:lvlJc w:val="left"/>
      <w:pPr>
        <w:ind w:left="1082" w:hanging="320"/>
      </w:pPr>
      <w:rPr>
        <w:rFonts w:hint="default"/>
        <w:lang w:val="hr-HR" w:eastAsia="en-US" w:bidi="ar-SA"/>
      </w:rPr>
    </w:lvl>
    <w:lvl w:ilvl="2" w:tplc="43D6EE32">
      <w:numFmt w:val="bullet"/>
      <w:lvlText w:val="•"/>
      <w:lvlJc w:val="left"/>
      <w:pPr>
        <w:ind w:left="2044" w:hanging="320"/>
      </w:pPr>
      <w:rPr>
        <w:rFonts w:hint="default"/>
        <w:lang w:val="hr-HR" w:eastAsia="en-US" w:bidi="ar-SA"/>
      </w:rPr>
    </w:lvl>
    <w:lvl w:ilvl="3" w:tplc="AC3C19BE">
      <w:numFmt w:val="bullet"/>
      <w:lvlText w:val="•"/>
      <w:lvlJc w:val="left"/>
      <w:pPr>
        <w:ind w:left="3006" w:hanging="320"/>
      </w:pPr>
      <w:rPr>
        <w:rFonts w:hint="default"/>
        <w:lang w:val="hr-HR" w:eastAsia="en-US" w:bidi="ar-SA"/>
      </w:rPr>
    </w:lvl>
    <w:lvl w:ilvl="4" w:tplc="DCFA0D78">
      <w:numFmt w:val="bullet"/>
      <w:lvlText w:val="•"/>
      <w:lvlJc w:val="left"/>
      <w:pPr>
        <w:ind w:left="3968" w:hanging="320"/>
      </w:pPr>
      <w:rPr>
        <w:rFonts w:hint="default"/>
        <w:lang w:val="hr-HR" w:eastAsia="en-US" w:bidi="ar-SA"/>
      </w:rPr>
    </w:lvl>
    <w:lvl w:ilvl="5" w:tplc="0F22DFC6">
      <w:numFmt w:val="bullet"/>
      <w:lvlText w:val="•"/>
      <w:lvlJc w:val="left"/>
      <w:pPr>
        <w:ind w:left="4930" w:hanging="320"/>
      </w:pPr>
      <w:rPr>
        <w:rFonts w:hint="default"/>
        <w:lang w:val="hr-HR" w:eastAsia="en-US" w:bidi="ar-SA"/>
      </w:rPr>
    </w:lvl>
    <w:lvl w:ilvl="6" w:tplc="4F8E6A82">
      <w:numFmt w:val="bullet"/>
      <w:lvlText w:val="•"/>
      <w:lvlJc w:val="left"/>
      <w:pPr>
        <w:ind w:left="5892" w:hanging="320"/>
      </w:pPr>
      <w:rPr>
        <w:rFonts w:hint="default"/>
        <w:lang w:val="hr-HR" w:eastAsia="en-US" w:bidi="ar-SA"/>
      </w:rPr>
    </w:lvl>
    <w:lvl w:ilvl="7" w:tplc="629A40B8">
      <w:numFmt w:val="bullet"/>
      <w:lvlText w:val="•"/>
      <w:lvlJc w:val="left"/>
      <w:pPr>
        <w:ind w:left="6854" w:hanging="320"/>
      </w:pPr>
      <w:rPr>
        <w:rFonts w:hint="default"/>
        <w:lang w:val="hr-HR" w:eastAsia="en-US" w:bidi="ar-SA"/>
      </w:rPr>
    </w:lvl>
    <w:lvl w:ilvl="8" w:tplc="4E685EC8">
      <w:numFmt w:val="bullet"/>
      <w:lvlText w:val="•"/>
      <w:lvlJc w:val="left"/>
      <w:pPr>
        <w:ind w:left="7816" w:hanging="320"/>
      </w:pPr>
      <w:rPr>
        <w:rFonts w:hint="default"/>
        <w:lang w:val="hr-HR" w:eastAsia="en-US" w:bidi="ar-SA"/>
      </w:rPr>
    </w:lvl>
  </w:abstractNum>
  <w:abstractNum w:abstractNumId="13" w15:restartNumberingAfterBreak="0">
    <w:nsid w:val="216301DE"/>
    <w:multiLevelType w:val="hybridMultilevel"/>
    <w:tmpl w:val="8D022844"/>
    <w:lvl w:ilvl="0" w:tplc="05D65B8E">
      <w:start w:val="1"/>
      <w:numFmt w:val="decimal"/>
      <w:lvlText w:val="(%1)"/>
      <w:lvlJc w:val="left"/>
      <w:pPr>
        <w:ind w:left="121" w:hanging="353"/>
      </w:pPr>
      <w:rPr>
        <w:rFonts w:ascii="Calibri" w:eastAsia="Calibri" w:hAnsi="Calibri" w:cs="Calibri" w:hint="default"/>
        <w:spacing w:val="-2"/>
        <w:w w:val="100"/>
        <w:sz w:val="24"/>
        <w:szCs w:val="24"/>
        <w:lang w:val="hr-HR" w:eastAsia="en-US" w:bidi="ar-SA"/>
      </w:rPr>
    </w:lvl>
    <w:lvl w:ilvl="1" w:tplc="BCDAAA5C">
      <w:numFmt w:val="bullet"/>
      <w:lvlText w:val="•"/>
      <w:lvlJc w:val="left"/>
      <w:pPr>
        <w:ind w:left="1082" w:hanging="353"/>
      </w:pPr>
      <w:rPr>
        <w:rFonts w:hint="default"/>
        <w:lang w:val="hr-HR" w:eastAsia="en-US" w:bidi="ar-SA"/>
      </w:rPr>
    </w:lvl>
    <w:lvl w:ilvl="2" w:tplc="3E6E76F6">
      <w:numFmt w:val="bullet"/>
      <w:lvlText w:val="•"/>
      <w:lvlJc w:val="left"/>
      <w:pPr>
        <w:ind w:left="2044" w:hanging="353"/>
      </w:pPr>
      <w:rPr>
        <w:rFonts w:hint="default"/>
        <w:lang w:val="hr-HR" w:eastAsia="en-US" w:bidi="ar-SA"/>
      </w:rPr>
    </w:lvl>
    <w:lvl w:ilvl="3" w:tplc="59C8BF70">
      <w:numFmt w:val="bullet"/>
      <w:lvlText w:val="•"/>
      <w:lvlJc w:val="left"/>
      <w:pPr>
        <w:ind w:left="3006" w:hanging="353"/>
      </w:pPr>
      <w:rPr>
        <w:rFonts w:hint="default"/>
        <w:lang w:val="hr-HR" w:eastAsia="en-US" w:bidi="ar-SA"/>
      </w:rPr>
    </w:lvl>
    <w:lvl w:ilvl="4" w:tplc="A746CB94">
      <w:numFmt w:val="bullet"/>
      <w:lvlText w:val="•"/>
      <w:lvlJc w:val="left"/>
      <w:pPr>
        <w:ind w:left="3968" w:hanging="353"/>
      </w:pPr>
      <w:rPr>
        <w:rFonts w:hint="default"/>
        <w:lang w:val="hr-HR" w:eastAsia="en-US" w:bidi="ar-SA"/>
      </w:rPr>
    </w:lvl>
    <w:lvl w:ilvl="5" w:tplc="72107070">
      <w:numFmt w:val="bullet"/>
      <w:lvlText w:val="•"/>
      <w:lvlJc w:val="left"/>
      <w:pPr>
        <w:ind w:left="4930" w:hanging="353"/>
      </w:pPr>
      <w:rPr>
        <w:rFonts w:hint="default"/>
        <w:lang w:val="hr-HR" w:eastAsia="en-US" w:bidi="ar-SA"/>
      </w:rPr>
    </w:lvl>
    <w:lvl w:ilvl="6" w:tplc="1C428F46">
      <w:numFmt w:val="bullet"/>
      <w:lvlText w:val="•"/>
      <w:lvlJc w:val="left"/>
      <w:pPr>
        <w:ind w:left="5892" w:hanging="353"/>
      </w:pPr>
      <w:rPr>
        <w:rFonts w:hint="default"/>
        <w:lang w:val="hr-HR" w:eastAsia="en-US" w:bidi="ar-SA"/>
      </w:rPr>
    </w:lvl>
    <w:lvl w:ilvl="7" w:tplc="DBD62870">
      <w:numFmt w:val="bullet"/>
      <w:lvlText w:val="•"/>
      <w:lvlJc w:val="left"/>
      <w:pPr>
        <w:ind w:left="6854" w:hanging="353"/>
      </w:pPr>
      <w:rPr>
        <w:rFonts w:hint="default"/>
        <w:lang w:val="hr-HR" w:eastAsia="en-US" w:bidi="ar-SA"/>
      </w:rPr>
    </w:lvl>
    <w:lvl w:ilvl="8" w:tplc="A842609C">
      <w:numFmt w:val="bullet"/>
      <w:lvlText w:val="•"/>
      <w:lvlJc w:val="left"/>
      <w:pPr>
        <w:ind w:left="7816" w:hanging="353"/>
      </w:pPr>
      <w:rPr>
        <w:rFonts w:hint="default"/>
        <w:lang w:val="hr-HR" w:eastAsia="en-US" w:bidi="ar-SA"/>
      </w:rPr>
    </w:lvl>
  </w:abstractNum>
  <w:abstractNum w:abstractNumId="14" w15:restartNumberingAfterBreak="0">
    <w:nsid w:val="24D951B4"/>
    <w:multiLevelType w:val="hybridMultilevel"/>
    <w:tmpl w:val="74F201A4"/>
    <w:lvl w:ilvl="0" w:tplc="70B69058">
      <w:start w:val="1"/>
      <w:numFmt w:val="decimal"/>
      <w:lvlText w:val="(%1)"/>
      <w:lvlJc w:val="left"/>
      <w:pPr>
        <w:ind w:left="121" w:hanging="317"/>
      </w:pPr>
      <w:rPr>
        <w:rFonts w:ascii="Calibri" w:eastAsia="Calibri" w:hAnsi="Calibri" w:cs="Calibri" w:hint="default"/>
        <w:spacing w:val="-2"/>
        <w:w w:val="100"/>
        <w:sz w:val="24"/>
        <w:szCs w:val="24"/>
        <w:lang w:val="hr-HR" w:eastAsia="en-US" w:bidi="ar-SA"/>
      </w:rPr>
    </w:lvl>
    <w:lvl w:ilvl="1" w:tplc="EC10AB4E">
      <w:numFmt w:val="bullet"/>
      <w:lvlText w:val="•"/>
      <w:lvlJc w:val="left"/>
      <w:pPr>
        <w:ind w:left="1082" w:hanging="317"/>
      </w:pPr>
      <w:rPr>
        <w:rFonts w:hint="default"/>
        <w:lang w:val="hr-HR" w:eastAsia="en-US" w:bidi="ar-SA"/>
      </w:rPr>
    </w:lvl>
    <w:lvl w:ilvl="2" w:tplc="49328162">
      <w:numFmt w:val="bullet"/>
      <w:lvlText w:val="•"/>
      <w:lvlJc w:val="left"/>
      <w:pPr>
        <w:ind w:left="2044" w:hanging="317"/>
      </w:pPr>
      <w:rPr>
        <w:rFonts w:hint="default"/>
        <w:lang w:val="hr-HR" w:eastAsia="en-US" w:bidi="ar-SA"/>
      </w:rPr>
    </w:lvl>
    <w:lvl w:ilvl="3" w:tplc="30A48E36">
      <w:numFmt w:val="bullet"/>
      <w:lvlText w:val="•"/>
      <w:lvlJc w:val="left"/>
      <w:pPr>
        <w:ind w:left="3006" w:hanging="317"/>
      </w:pPr>
      <w:rPr>
        <w:rFonts w:hint="default"/>
        <w:lang w:val="hr-HR" w:eastAsia="en-US" w:bidi="ar-SA"/>
      </w:rPr>
    </w:lvl>
    <w:lvl w:ilvl="4" w:tplc="44026134">
      <w:numFmt w:val="bullet"/>
      <w:lvlText w:val="•"/>
      <w:lvlJc w:val="left"/>
      <w:pPr>
        <w:ind w:left="3968" w:hanging="317"/>
      </w:pPr>
      <w:rPr>
        <w:rFonts w:hint="default"/>
        <w:lang w:val="hr-HR" w:eastAsia="en-US" w:bidi="ar-SA"/>
      </w:rPr>
    </w:lvl>
    <w:lvl w:ilvl="5" w:tplc="9F364A6C">
      <w:numFmt w:val="bullet"/>
      <w:lvlText w:val="•"/>
      <w:lvlJc w:val="left"/>
      <w:pPr>
        <w:ind w:left="4930" w:hanging="317"/>
      </w:pPr>
      <w:rPr>
        <w:rFonts w:hint="default"/>
        <w:lang w:val="hr-HR" w:eastAsia="en-US" w:bidi="ar-SA"/>
      </w:rPr>
    </w:lvl>
    <w:lvl w:ilvl="6" w:tplc="A9745008">
      <w:numFmt w:val="bullet"/>
      <w:lvlText w:val="•"/>
      <w:lvlJc w:val="left"/>
      <w:pPr>
        <w:ind w:left="5892" w:hanging="317"/>
      </w:pPr>
      <w:rPr>
        <w:rFonts w:hint="default"/>
        <w:lang w:val="hr-HR" w:eastAsia="en-US" w:bidi="ar-SA"/>
      </w:rPr>
    </w:lvl>
    <w:lvl w:ilvl="7" w:tplc="C3D2E01A">
      <w:numFmt w:val="bullet"/>
      <w:lvlText w:val="•"/>
      <w:lvlJc w:val="left"/>
      <w:pPr>
        <w:ind w:left="6854" w:hanging="317"/>
      </w:pPr>
      <w:rPr>
        <w:rFonts w:hint="default"/>
        <w:lang w:val="hr-HR" w:eastAsia="en-US" w:bidi="ar-SA"/>
      </w:rPr>
    </w:lvl>
    <w:lvl w:ilvl="8" w:tplc="D6EA7092">
      <w:numFmt w:val="bullet"/>
      <w:lvlText w:val="•"/>
      <w:lvlJc w:val="left"/>
      <w:pPr>
        <w:ind w:left="7816" w:hanging="317"/>
      </w:pPr>
      <w:rPr>
        <w:rFonts w:hint="default"/>
        <w:lang w:val="hr-HR" w:eastAsia="en-US" w:bidi="ar-SA"/>
      </w:rPr>
    </w:lvl>
  </w:abstractNum>
  <w:abstractNum w:abstractNumId="15" w15:restartNumberingAfterBreak="0">
    <w:nsid w:val="25BA0345"/>
    <w:multiLevelType w:val="hybridMultilevel"/>
    <w:tmpl w:val="15CEDAE6"/>
    <w:lvl w:ilvl="0" w:tplc="3FAACB2C">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CEBA44D0">
      <w:numFmt w:val="bullet"/>
      <w:lvlText w:val="•"/>
      <w:lvlJc w:val="left"/>
      <w:pPr>
        <w:ind w:left="1370" w:hanging="319"/>
      </w:pPr>
      <w:rPr>
        <w:rFonts w:hint="default"/>
        <w:lang w:val="hr-HR" w:eastAsia="en-US" w:bidi="ar-SA"/>
      </w:rPr>
    </w:lvl>
    <w:lvl w:ilvl="2" w:tplc="35E0579E">
      <w:numFmt w:val="bullet"/>
      <w:lvlText w:val="•"/>
      <w:lvlJc w:val="left"/>
      <w:pPr>
        <w:ind w:left="2300" w:hanging="319"/>
      </w:pPr>
      <w:rPr>
        <w:rFonts w:hint="default"/>
        <w:lang w:val="hr-HR" w:eastAsia="en-US" w:bidi="ar-SA"/>
      </w:rPr>
    </w:lvl>
    <w:lvl w:ilvl="3" w:tplc="C5C0E72C">
      <w:numFmt w:val="bullet"/>
      <w:lvlText w:val="•"/>
      <w:lvlJc w:val="left"/>
      <w:pPr>
        <w:ind w:left="3230" w:hanging="319"/>
      </w:pPr>
      <w:rPr>
        <w:rFonts w:hint="default"/>
        <w:lang w:val="hr-HR" w:eastAsia="en-US" w:bidi="ar-SA"/>
      </w:rPr>
    </w:lvl>
    <w:lvl w:ilvl="4" w:tplc="360845EE">
      <w:numFmt w:val="bullet"/>
      <w:lvlText w:val="•"/>
      <w:lvlJc w:val="left"/>
      <w:pPr>
        <w:ind w:left="4160" w:hanging="319"/>
      </w:pPr>
      <w:rPr>
        <w:rFonts w:hint="default"/>
        <w:lang w:val="hr-HR" w:eastAsia="en-US" w:bidi="ar-SA"/>
      </w:rPr>
    </w:lvl>
    <w:lvl w:ilvl="5" w:tplc="4FDE46B0">
      <w:numFmt w:val="bullet"/>
      <w:lvlText w:val="•"/>
      <w:lvlJc w:val="left"/>
      <w:pPr>
        <w:ind w:left="5090" w:hanging="319"/>
      </w:pPr>
      <w:rPr>
        <w:rFonts w:hint="default"/>
        <w:lang w:val="hr-HR" w:eastAsia="en-US" w:bidi="ar-SA"/>
      </w:rPr>
    </w:lvl>
    <w:lvl w:ilvl="6" w:tplc="5F20CC96">
      <w:numFmt w:val="bullet"/>
      <w:lvlText w:val="•"/>
      <w:lvlJc w:val="left"/>
      <w:pPr>
        <w:ind w:left="6020" w:hanging="319"/>
      </w:pPr>
      <w:rPr>
        <w:rFonts w:hint="default"/>
        <w:lang w:val="hr-HR" w:eastAsia="en-US" w:bidi="ar-SA"/>
      </w:rPr>
    </w:lvl>
    <w:lvl w:ilvl="7" w:tplc="18B08370">
      <w:numFmt w:val="bullet"/>
      <w:lvlText w:val="•"/>
      <w:lvlJc w:val="left"/>
      <w:pPr>
        <w:ind w:left="6950" w:hanging="319"/>
      </w:pPr>
      <w:rPr>
        <w:rFonts w:hint="default"/>
        <w:lang w:val="hr-HR" w:eastAsia="en-US" w:bidi="ar-SA"/>
      </w:rPr>
    </w:lvl>
    <w:lvl w:ilvl="8" w:tplc="FCC0F0D8">
      <w:numFmt w:val="bullet"/>
      <w:lvlText w:val="•"/>
      <w:lvlJc w:val="left"/>
      <w:pPr>
        <w:ind w:left="7880" w:hanging="319"/>
      </w:pPr>
      <w:rPr>
        <w:rFonts w:hint="default"/>
        <w:lang w:val="hr-HR" w:eastAsia="en-US" w:bidi="ar-SA"/>
      </w:rPr>
    </w:lvl>
  </w:abstractNum>
  <w:abstractNum w:abstractNumId="16" w15:restartNumberingAfterBreak="0">
    <w:nsid w:val="2BFD425C"/>
    <w:multiLevelType w:val="hybridMultilevel"/>
    <w:tmpl w:val="16AC35F4"/>
    <w:lvl w:ilvl="0" w:tplc="18B43594">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C8F4B02A">
      <w:numFmt w:val="bullet"/>
      <w:lvlText w:val="•"/>
      <w:lvlJc w:val="left"/>
      <w:pPr>
        <w:ind w:left="1370" w:hanging="319"/>
      </w:pPr>
      <w:rPr>
        <w:rFonts w:hint="default"/>
        <w:lang w:val="hr-HR" w:eastAsia="en-US" w:bidi="ar-SA"/>
      </w:rPr>
    </w:lvl>
    <w:lvl w:ilvl="2" w:tplc="D2B031A2">
      <w:numFmt w:val="bullet"/>
      <w:lvlText w:val="•"/>
      <w:lvlJc w:val="left"/>
      <w:pPr>
        <w:ind w:left="2300" w:hanging="319"/>
      </w:pPr>
      <w:rPr>
        <w:rFonts w:hint="default"/>
        <w:lang w:val="hr-HR" w:eastAsia="en-US" w:bidi="ar-SA"/>
      </w:rPr>
    </w:lvl>
    <w:lvl w:ilvl="3" w:tplc="7644A08C">
      <w:numFmt w:val="bullet"/>
      <w:lvlText w:val="•"/>
      <w:lvlJc w:val="left"/>
      <w:pPr>
        <w:ind w:left="3230" w:hanging="319"/>
      </w:pPr>
      <w:rPr>
        <w:rFonts w:hint="default"/>
        <w:lang w:val="hr-HR" w:eastAsia="en-US" w:bidi="ar-SA"/>
      </w:rPr>
    </w:lvl>
    <w:lvl w:ilvl="4" w:tplc="86F00DF8">
      <w:numFmt w:val="bullet"/>
      <w:lvlText w:val="•"/>
      <w:lvlJc w:val="left"/>
      <w:pPr>
        <w:ind w:left="4160" w:hanging="319"/>
      </w:pPr>
      <w:rPr>
        <w:rFonts w:hint="default"/>
        <w:lang w:val="hr-HR" w:eastAsia="en-US" w:bidi="ar-SA"/>
      </w:rPr>
    </w:lvl>
    <w:lvl w:ilvl="5" w:tplc="31D40D52">
      <w:numFmt w:val="bullet"/>
      <w:lvlText w:val="•"/>
      <w:lvlJc w:val="left"/>
      <w:pPr>
        <w:ind w:left="5090" w:hanging="319"/>
      </w:pPr>
      <w:rPr>
        <w:rFonts w:hint="default"/>
        <w:lang w:val="hr-HR" w:eastAsia="en-US" w:bidi="ar-SA"/>
      </w:rPr>
    </w:lvl>
    <w:lvl w:ilvl="6" w:tplc="5EB25714">
      <w:numFmt w:val="bullet"/>
      <w:lvlText w:val="•"/>
      <w:lvlJc w:val="left"/>
      <w:pPr>
        <w:ind w:left="6020" w:hanging="319"/>
      </w:pPr>
      <w:rPr>
        <w:rFonts w:hint="default"/>
        <w:lang w:val="hr-HR" w:eastAsia="en-US" w:bidi="ar-SA"/>
      </w:rPr>
    </w:lvl>
    <w:lvl w:ilvl="7" w:tplc="1DD6ED14">
      <w:numFmt w:val="bullet"/>
      <w:lvlText w:val="•"/>
      <w:lvlJc w:val="left"/>
      <w:pPr>
        <w:ind w:left="6950" w:hanging="319"/>
      </w:pPr>
      <w:rPr>
        <w:rFonts w:hint="default"/>
        <w:lang w:val="hr-HR" w:eastAsia="en-US" w:bidi="ar-SA"/>
      </w:rPr>
    </w:lvl>
    <w:lvl w:ilvl="8" w:tplc="9BB4B81A">
      <w:numFmt w:val="bullet"/>
      <w:lvlText w:val="•"/>
      <w:lvlJc w:val="left"/>
      <w:pPr>
        <w:ind w:left="7880" w:hanging="319"/>
      </w:pPr>
      <w:rPr>
        <w:rFonts w:hint="default"/>
        <w:lang w:val="hr-HR" w:eastAsia="en-US" w:bidi="ar-SA"/>
      </w:rPr>
    </w:lvl>
  </w:abstractNum>
  <w:abstractNum w:abstractNumId="17" w15:restartNumberingAfterBreak="0">
    <w:nsid w:val="2DEA21D1"/>
    <w:multiLevelType w:val="hybridMultilevel"/>
    <w:tmpl w:val="E9ECC612"/>
    <w:lvl w:ilvl="0" w:tplc="281AC8EC">
      <w:start w:val="1"/>
      <w:numFmt w:val="decimal"/>
      <w:lvlText w:val="(%1)"/>
      <w:lvlJc w:val="left"/>
      <w:pPr>
        <w:ind w:left="121" w:hanging="360"/>
      </w:pPr>
      <w:rPr>
        <w:rFonts w:ascii="Calibri" w:eastAsia="Calibri" w:hAnsi="Calibri" w:cs="Calibri" w:hint="default"/>
        <w:spacing w:val="-2"/>
        <w:w w:val="100"/>
        <w:sz w:val="24"/>
        <w:szCs w:val="24"/>
        <w:lang w:val="hr-HR" w:eastAsia="en-US" w:bidi="ar-SA"/>
      </w:rPr>
    </w:lvl>
    <w:lvl w:ilvl="1" w:tplc="B4302160">
      <w:numFmt w:val="bullet"/>
      <w:lvlText w:val="•"/>
      <w:lvlJc w:val="left"/>
      <w:pPr>
        <w:ind w:left="1082" w:hanging="360"/>
      </w:pPr>
      <w:rPr>
        <w:rFonts w:hint="default"/>
        <w:lang w:val="hr-HR" w:eastAsia="en-US" w:bidi="ar-SA"/>
      </w:rPr>
    </w:lvl>
    <w:lvl w:ilvl="2" w:tplc="A72A6CD8">
      <w:numFmt w:val="bullet"/>
      <w:lvlText w:val="•"/>
      <w:lvlJc w:val="left"/>
      <w:pPr>
        <w:ind w:left="2044" w:hanging="360"/>
      </w:pPr>
      <w:rPr>
        <w:rFonts w:hint="default"/>
        <w:lang w:val="hr-HR" w:eastAsia="en-US" w:bidi="ar-SA"/>
      </w:rPr>
    </w:lvl>
    <w:lvl w:ilvl="3" w:tplc="2E5AB67E">
      <w:numFmt w:val="bullet"/>
      <w:lvlText w:val="•"/>
      <w:lvlJc w:val="left"/>
      <w:pPr>
        <w:ind w:left="3006" w:hanging="360"/>
      </w:pPr>
      <w:rPr>
        <w:rFonts w:hint="default"/>
        <w:lang w:val="hr-HR" w:eastAsia="en-US" w:bidi="ar-SA"/>
      </w:rPr>
    </w:lvl>
    <w:lvl w:ilvl="4" w:tplc="83E80150">
      <w:numFmt w:val="bullet"/>
      <w:lvlText w:val="•"/>
      <w:lvlJc w:val="left"/>
      <w:pPr>
        <w:ind w:left="3968" w:hanging="360"/>
      </w:pPr>
      <w:rPr>
        <w:rFonts w:hint="default"/>
        <w:lang w:val="hr-HR" w:eastAsia="en-US" w:bidi="ar-SA"/>
      </w:rPr>
    </w:lvl>
    <w:lvl w:ilvl="5" w:tplc="BE78B34C">
      <w:numFmt w:val="bullet"/>
      <w:lvlText w:val="•"/>
      <w:lvlJc w:val="left"/>
      <w:pPr>
        <w:ind w:left="4930" w:hanging="360"/>
      </w:pPr>
      <w:rPr>
        <w:rFonts w:hint="default"/>
        <w:lang w:val="hr-HR" w:eastAsia="en-US" w:bidi="ar-SA"/>
      </w:rPr>
    </w:lvl>
    <w:lvl w:ilvl="6" w:tplc="08E6B97A">
      <w:numFmt w:val="bullet"/>
      <w:lvlText w:val="•"/>
      <w:lvlJc w:val="left"/>
      <w:pPr>
        <w:ind w:left="5892" w:hanging="360"/>
      </w:pPr>
      <w:rPr>
        <w:rFonts w:hint="default"/>
        <w:lang w:val="hr-HR" w:eastAsia="en-US" w:bidi="ar-SA"/>
      </w:rPr>
    </w:lvl>
    <w:lvl w:ilvl="7" w:tplc="04A0BEE4">
      <w:numFmt w:val="bullet"/>
      <w:lvlText w:val="•"/>
      <w:lvlJc w:val="left"/>
      <w:pPr>
        <w:ind w:left="6854" w:hanging="360"/>
      </w:pPr>
      <w:rPr>
        <w:rFonts w:hint="default"/>
        <w:lang w:val="hr-HR" w:eastAsia="en-US" w:bidi="ar-SA"/>
      </w:rPr>
    </w:lvl>
    <w:lvl w:ilvl="8" w:tplc="AB684ACE">
      <w:numFmt w:val="bullet"/>
      <w:lvlText w:val="•"/>
      <w:lvlJc w:val="left"/>
      <w:pPr>
        <w:ind w:left="7816" w:hanging="360"/>
      </w:pPr>
      <w:rPr>
        <w:rFonts w:hint="default"/>
        <w:lang w:val="hr-HR" w:eastAsia="en-US" w:bidi="ar-SA"/>
      </w:rPr>
    </w:lvl>
  </w:abstractNum>
  <w:abstractNum w:abstractNumId="18" w15:restartNumberingAfterBreak="0">
    <w:nsid w:val="2E2A3F0F"/>
    <w:multiLevelType w:val="hybridMultilevel"/>
    <w:tmpl w:val="C8EA5AF4"/>
    <w:lvl w:ilvl="0" w:tplc="9C12DBE2">
      <w:start w:val="1"/>
      <w:numFmt w:val="decimal"/>
      <w:lvlText w:val="(%1)"/>
      <w:lvlJc w:val="left"/>
      <w:pPr>
        <w:ind w:left="121" w:hanging="317"/>
      </w:pPr>
      <w:rPr>
        <w:rFonts w:ascii="Calibri" w:eastAsia="Calibri" w:hAnsi="Calibri" w:cs="Calibri" w:hint="default"/>
        <w:spacing w:val="-2"/>
        <w:w w:val="100"/>
        <w:sz w:val="24"/>
        <w:szCs w:val="24"/>
        <w:lang w:val="hr-HR" w:eastAsia="en-US" w:bidi="ar-SA"/>
      </w:rPr>
    </w:lvl>
    <w:lvl w:ilvl="1" w:tplc="113EC392">
      <w:numFmt w:val="bullet"/>
      <w:lvlText w:val="•"/>
      <w:lvlJc w:val="left"/>
      <w:pPr>
        <w:ind w:left="1082" w:hanging="317"/>
      </w:pPr>
      <w:rPr>
        <w:rFonts w:hint="default"/>
        <w:lang w:val="hr-HR" w:eastAsia="en-US" w:bidi="ar-SA"/>
      </w:rPr>
    </w:lvl>
    <w:lvl w:ilvl="2" w:tplc="68F01DEC">
      <w:numFmt w:val="bullet"/>
      <w:lvlText w:val="•"/>
      <w:lvlJc w:val="left"/>
      <w:pPr>
        <w:ind w:left="2044" w:hanging="317"/>
      </w:pPr>
      <w:rPr>
        <w:rFonts w:hint="default"/>
        <w:lang w:val="hr-HR" w:eastAsia="en-US" w:bidi="ar-SA"/>
      </w:rPr>
    </w:lvl>
    <w:lvl w:ilvl="3" w:tplc="26C4758C">
      <w:numFmt w:val="bullet"/>
      <w:lvlText w:val="•"/>
      <w:lvlJc w:val="left"/>
      <w:pPr>
        <w:ind w:left="3006" w:hanging="317"/>
      </w:pPr>
      <w:rPr>
        <w:rFonts w:hint="default"/>
        <w:lang w:val="hr-HR" w:eastAsia="en-US" w:bidi="ar-SA"/>
      </w:rPr>
    </w:lvl>
    <w:lvl w:ilvl="4" w:tplc="F2320EF2">
      <w:numFmt w:val="bullet"/>
      <w:lvlText w:val="•"/>
      <w:lvlJc w:val="left"/>
      <w:pPr>
        <w:ind w:left="3968" w:hanging="317"/>
      </w:pPr>
      <w:rPr>
        <w:rFonts w:hint="default"/>
        <w:lang w:val="hr-HR" w:eastAsia="en-US" w:bidi="ar-SA"/>
      </w:rPr>
    </w:lvl>
    <w:lvl w:ilvl="5" w:tplc="955A0A78">
      <w:numFmt w:val="bullet"/>
      <w:lvlText w:val="•"/>
      <w:lvlJc w:val="left"/>
      <w:pPr>
        <w:ind w:left="4930" w:hanging="317"/>
      </w:pPr>
      <w:rPr>
        <w:rFonts w:hint="default"/>
        <w:lang w:val="hr-HR" w:eastAsia="en-US" w:bidi="ar-SA"/>
      </w:rPr>
    </w:lvl>
    <w:lvl w:ilvl="6" w:tplc="E9085A28">
      <w:numFmt w:val="bullet"/>
      <w:lvlText w:val="•"/>
      <w:lvlJc w:val="left"/>
      <w:pPr>
        <w:ind w:left="5892" w:hanging="317"/>
      </w:pPr>
      <w:rPr>
        <w:rFonts w:hint="default"/>
        <w:lang w:val="hr-HR" w:eastAsia="en-US" w:bidi="ar-SA"/>
      </w:rPr>
    </w:lvl>
    <w:lvl w:ilvl="7" w:tplc="1CD8D32C">
      <w:numFmt w:val="bullet"/>
      <w:lvlText w:val="•"/>
      <w:lvlJc w:val="left"/>
      <w:pPr>
        <w:ind w:left="6854" w:hanging="317"/>
      </w:pPr>
      <w:rPr>
        <w:rFonts w:hint="default"/>
        <w:lang w:val="hr-HR" w:eastAsia="en-US" w:bidi="ar-SA"/>
      </w:rPr>
    </w:lvl>
    <w:lvl w:ilvl="8" w:tplc="E9248F5E">
      <w:numFmt w:val="bullet"/>
      <w:lvlText w:val="•"/>
      <w:lvlJc w:val="left"/>
      <w:pPr>
        <w:ind w:left="7816" w:hanging="317"/>
      </w:pPr>
      <w:rPr>
        <w:rFonts w:hint="default"/>
        <w:lang w:val="hr-HR" w:eastAsia="en-US" w:bidi="ar-SA"/>
      </w:rPr>
    </w:lvl>
  </w:abstractNum>
  <w:abstractNum w:abstractNumId="19" w15:restartNumberingAfterBreak="0">
    <w:nsid w:val="30FD1711"/>
    <w:multiLevelType w:val="hybridMultilevel"/>
    <w:tmpl w:val="51E67722"/>
    <w:lvl w:ilvl="0" w:tplc="F23C893A">
      <w:start w:val="1"/>
      <w:numFmt w:val="decimal"/>
      <w:lvlText w:val="(%1)"/>
      <w:lvlJc w:val="left"/>
      <w:pPr>
        <w:ind w:left="121" w:hanging="435"/>
      </w:pPr>
      <w:rPr>
        <w:rFonts w:ascii="Calibri" w:eastAsia="Calibri" w:hAnsi="Calibri" w:cs="Calibri" w:hint="default"/>
        <w:spacing w:val="-2"/>
        <w:w w:val="100"/>
        <w:sz w:val="24"/>
        <w:szCs w:val="24"/>
        <w:lang w:val="hr-HR" w:eastAsia="en-US" w:bidi="ar-SA"/>
      </w:rPr>
    </w:lvl>
    <w:lvl w:ilvl="1" w:tplc="211A52C8">
      <w:numFmt w:val="bullet"/>
      <w:lvlText w:val="•"/>
      <w:lvlJc w:val="left"/>
      <w:pPr>
        <w:ind w:left="1082" w:hanging="435"/>
      </w:pPr>
      <w:rPr>
        <w:rFonts w:hint="default"/>
        <w:lang w:val="hr-HR" w:eastAsia="en-US" w:bidi="ar-SA"/>
      </w:rPr>
    </w:lvl>
    <w:lvl w:ilvl="2" w:tplc="12267964">
      <w:numFmt w:val="bullet"/>
      <w:lvlText w:val="•"/>
      <w:lvlJc w:val="left"/>
      <w:pPr>
        <w:ind w:left="2044" w:hanging="435"/>
      </w:pPr>
      <w:rPr>
        <w:rFonts w:hint="default"/>
        <w:lang w:val="hr-HR" w:eastAsia="en-US" w:bidi="ar-SA"/>
      </w:rPr>
    </w:lvl>
    <w:lvl w:ilvl="3" w:tplc="5DDEA462">
      <w:numFmt w:val="bullet"/>
      <w:lvlText w:val="•"/>
      <w:lvlJc w:val="left"/>
      <w:pPr>
        <w:ind w:left="3006" w:hanging="435"/>
      </w:pPr>
      <w:rPr>
        <w:rFonts w:hint="default"/>
        <w:lang w:val="hr-HR" w:eastAsia="en-US" w:bidi="ar-SA"/>
      </w:rPr>
    </w:lvl>
    <w:lvl w:ilvl="4" w:tplc="D608B2FE">
      <w:numFmt w:val="bullet"/>
      <w:lvlText w:val="•"/>
      <w:lvlJc w:val="left"/>
      <w:pPr>
        <w:ind w:left="3968" w:hanging="435"/>
      </w:pPr>
      <w:rPr>
        <w:rFonts w:hint="default"/>
        <w:lang w:val="hr-HR" w:eastAsia="en-US" w:bidi="ar-SA"/>
      </w:rPr>
    </w:lvl>
    <w:lvl w:ilvl="5" w:tplc="35821C6A">
      <w:numFmt w:val="bullet"/>
      <w:lvlText w:val="•"/>
      <w:lvlJc w:val="left"/>
      <w:pPr>
        <w:ind w:left="4930" w:hanging="435"/>
      </w:pPr>
      <w:rPr>
        <w:rFonts w:hint="default"/>
        <w:lang w:val="hr-HR" w:eastAsia="en-US" w:bidi="ar-SA"/>
      </w:rPr>
    </w:lvl>
    <w:lvl w:ilvl="6" w:tplc="5E3211EC">
      <w:numFmt w:val="bullet"/>
      <w:lvlText w:val="•"/>
      <w:lvlJc w:val="left"/>
      <w:pPr>
        <w:ind w:left="5892" w:hanging="435"/>
      </w:pPr>
      <w:rPr>
        <w:rFonts w:hint="default"/>
        <w:lang w:val="hr-HR" w:eastAsia="en-US" w:bidi="ar-SA"/>
      </w:rPr>
    </w:lvl>
    <w:lvl w:ilvl="7" w:tplc="E55C8AB4">
      <w:numFmt w:val="bullet"/>
      <w:lvlText w:val="•"/>
      <w:lvlJc w:val="left"/>
      <w:pPr>
        <w:ind w:left="6854" w:hanging="435"/>
      </w:pPr>
      <w:rPr>
        <w:rFonts w:hint="default"/>
        <w:lang w:val="hr-HR" w:eastAsia="en-US" w:bidi="ar-SA"/>
      </w:rPr>
    </w:lvl>
    <w:lvl w:ilvl="8" w:tplc="A282C502">
      <w:numFmt w:val="bullet"/>
      <w:lvlText w:val="•"/>
      <w:lvlJc w:val="left"/>
      <w:pPr>
        <w:ind w:left="7816" w:hanging="435"/>
      </w:pPr>
      <w:rPr>
        <w:rFonts w:hint="default"/>
        <w:lang w:val="hr-HR" w:eastAsia="en-US" w:bidi="ar-SA"/>
      </w:rPr>
    </w:lvl>
  </w:abstractNum>
  <w:abstractNum w:abstractNumId="20" w15:restartNumberingAfterBreak="0">
    <w:nsid w:val="319F64C2"/>
    <w:multiLevelType w:val="hybridMultilevel"/>
    <w:tmpl w:val="6F3E10B4"/>
    <w:lvl w:ilvl="0" w:tplc="3B628930">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6BFC2174">
      <w:numFmt w:val="bullet"/>
      <w:lvlText w:val="•"/>
      <w:lvlJc w:val="left"/>
      <w:pPr>
        <w:ind w:left="1370" w:hanging="319"/>
      </w:pPr>
      <w:rPr>
        <w:rFonts w:hint="default"/>
        <w:lang w:val="hr-HR" w:eastAsia="en-US" w:bidi="ar-SA"/>
      </w:rPr>
    </w:lvl>
    <w:lvl w:ilvl="2" w:tplc="D200EF00">
      <w:numFmt w:val="bullet"/>
      <w:lvlText w:val="•"/>
      <w:lvlJc w:val="left"/>
      <w:pPr>
        <w:ind w:left="2300" w:hanging="319"/>
      </w:pPr>
      <w:rPr>
        <w:rFonts w:hint="default"/>
        <w:lang w:val="hr-HR" w:eastAsia="en-US" w:bidi="ar-SA"/>
      </w:rPr>
    </w:lvl>
    <w:lvl w:ilvl="3" w:tplc="769CCCAC">
      <w:numFmt w:val="bullet"/>
      <w:lvlText w:val="•"/>
      <w:lvlJc w:val="left"/>
      <w:pPr>
        <w:ind w:left="3230" w:hanging="319"/>
      </w:pPr>
      <w:rPr>
        <w:rFonts w:hint="default"/>
        <w:lang w:val="hr-HR" w:eastAsia="en-US" w:bidi="ar-SA"/>
      </w:rPr>
    </w:lvl>
    <w:lvl w:ilvl="4" w:tplc="8A7C3074">
      <w:numFmt w:val="bullet"/>
      <w:lvlText w:val="•"/>
      <w:lvlJc w:val="left"/>
      <w:pPr>
        <w:ind w:left="4160" w:hanging="319"/>
      </w:pPr>
      <w:rPr>
        <w:rFonts w:hint="default"/>
        <w:lang w:val="hr-HR" w:eastAsia="en-US" w:bidi="ar-SA"/>
      </w:rPr>
    </w:lvl>
    <w:lvl w:ilvl="5" w:tplc="29D8D258">
      <w:numFmt w:val="bullet"/>
      <w:lvlText w:val="•"/>
      <w:lvlJc w:val="left"/>
      <w:pPr>
        <w:ind w:left="5090" w:hanging="319"/>
      </w:pPr>
      <w:rPr>
        <w:rFonts w:hint="default"/>
        <w:lang w:val="hr-HR" w:eastAsia="en-US" w:bidi="ar-SA"/>
      </w:rPr>
    </w:lvl>
    <w:lvl w:ilvl="6" w:tplc="21FC4862">
      <w:numFmt w:val="bullet"/>
      <w:lvlText w:val="•"/>
      <w:lvlJc w:val="left"/>
      <w:pPr>
        <w:ind w:left="6020" w:hanging="319"/>
      </w:pPr>
      <w:rPr>
        <w:rFonts w:hint="default"/>
        <w:lang w:val="hr-HR" w:eastAsia="en-US" w:bidi="ar-SA"/>
      </w:rPr>
    </w:lvl>
    <w:lvl w:ilvl="7" w:tplc="66CE48F2">
      <w:numFmt w:val="bullet"/>
      <w:lvlText w:val="•"/>
      <w:lvlJc w:val="left"/>
      <w:pPr>
        <w:ind w:left="6950" w:hanging="319"/>
      </w:pPr>
      <w:rPr>
        <w:rFonts w:hint="default"/>
        <w:lang w:val="hr-HR" w:eastAsia="en-US" w:bidi="ar-SA"/>
      </w:rPr>
    </w:lvl>
    <w:lvl w:ilvl="8" w:tplc="D45A2AE2">
      <w:numFmt w:val="bullet"/>
      <w:lvlText w:val="•"/>
      <w:lvlJc w:val="left"/>
      <w:pPr>
        <w:ind w:left="7880" w:hanging="319"/>
      </w:pPr>
      <w:rPr>
        <w:rFonts w:hint="default"/>
        <w:lang w:val="hr-HR" w:eastAsia="en-US" w:bidi="ar-SA"/>
      </w:rPr>
    </w:lvl>
  </w:abstractNum>
  <w:abstractNum w:abstractNumId="21" w15:restartNumberingAfterBreak="0">
    <w:nsid w:val="35536483"/>
    <w:multiLevelType w:val="hybridMultilevel"/>
    <w:tmpl w:val="9DA8B4B6"/>
    <w:lvl w:ilvl="0" w:tplc="1A800134">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660096F8">
      <w:numFmt w:val="bullet"/>
      <w:lvlText w:val="•"/>
      <w:lvlJc w:val="left"/>
      <w:pPr>
        <w:ind w:left="1370" w:hanging="319"/>
      </w:pPr>
      <w:rPr>
        <w:rFonts w:hint="default"/>
        <w:lang w:val="hr-HR" w:eastAsia="en-US" w:bidi="ar-SA"/>
      </w:rPr>
    </w:lvl>
    <w:lvl w:ilvl="2" w:tplc="1614817C">
      <w:numFmt w:val="bullet"/>
      <w:lvlText w:val="•"/>
      <w:lvlJc w:val="left"/>
      <w:pPr>
        <w:ind w:left="2300" w:hanging="319"/>
      </w:pPr>
      <w:rPr>
        <w:rFonts w:hint="default"/>
        <w:lang w:val="hr-HR" w:eastAsia="en-US" w:bidi="ar-SA"/>
      </w:rPr>
    </w:lvl>
    <w:lvl w:ilvl="3" w:tplc="F4BC6930">
      <w:numFmt w:val="bullet"/>
      <w:lvlText w:val="•"/>
      <w:lvlJc w:val="left"/>
      <w:pPr>
        <w:ind w:left="3230" w:hanging="319"/>
      </w:pPr>
      <w:rPr>
        <w:rFonts w:hint="default"/>
        <w:lang w:val="hr-HR" w:eastAsia="en-US" w:bidi="ar-SA"/>
      </w:rPr>
    </w:lvl>
    <w:lvl w:ilvl="4" w:tplc="E93C5AAE">
      <w:numFmt w:val="bullet"/>
      <w:lvlText w:val="•"/>
      <w:lvlJc w:val="left"/>
      <w:pPr>
        <w:ind w:left="4160" w:hanging="319"/>
      </w:pPr>
      <w:rPr>
        <w:rFonts w:hint="default"/>
        <w:lang w:val="hr-HR" w:eastAsia="en-US" w:bidi="ar-SA"/>
      </w:rPr>
    </w:lvl>
    <w:lvl w:ilvl="5" w:tplc="5BE2895E">
      <w:numFmt w:val="bullet"/>
      <w:lvlText w:val="•"/>
      <w:lvlJc w:val="left"/>
      <w:pPr>
        <w:ind w:left="5090" w:hanging="319"/>
      </w:pPr>
      <w:rPr>
        <w:rFonts w:hint="default"/>
        <w:lang w:val="hr-HR" w:eastAsia="en-US" w:bidi="ar-SA"/>
      </w:rPr>
    </w:lvl>
    <w:lvl w:ilvl="6" w:tplc="73F04E96">
      <w:numFmt w:val="bullet"/>
      <w:lvlText w:val="•"/>
      <w:lvlJc w:val="left"/>
      <w:pPr>
        <w:ind w:left="6020" w:hanging="319"/>
      </w:pPr>
      <w:rPr>
        <w:rFonts w:hint="default"/>
        <w:lang w:val="hr-HR" w:eastAsia="en-US" w:bidi="ar-SA"/>
      </w:rPr>
    </w:lvl>
    <w:lvl w:ilvl="7" w:tplc="3174AFA2">
      <w:numFmt w:val="bullet"/>
      <w:lvlText w:val="•"/>
      <w:lvlJc w:val="left"/>
      <w:pPr>
        <w:ind w:left="6950" w:hanging="319"/>
      </w:pPr>
      <w:rPr>
        <w:rFonts w:hint="default"/>
        <w:lang w:val="hr-HR" w:eastAsia="en-US" w:bidi="ar-SA"/>
      </w:rPr>
    </w:lvl>
    <w:lvl w:ilvl="8" w:tplc="8CECBC7C">
      <w:numFmt w:val="bullet"/>
      <w:lvlText w:val="•"/>
      <w:lvlJc w:val="left"/>
      <w:pPr>
        <w:ind w:left="7880" w:hanging="319"/>
      </w:pPr>
      <w:rPr>
        <w:rFonts w:hint="default"/>
        <w:lang w:val="hr-HR" w:eastAsia="en-US" w:bidi="ar-SA"/>
      </w:rPr>
    </w:lvl>
  </w:abstractNum>
  <w:abstractNum w:abstractNumId="22" w15:restartNumberingAfterBreak="0">
    <w:nsid w:val="3670212A"/>
    <w:multiLevelType w:val="hybridMultilevel"/>
    <w:tmpl w:val="08027526"/>
    <w:lvl w:ilvl="0" w:tplc="931635BE">
      <w:start w:val="1"/>
      <w:numFmt w:val="decimal"/>
      <w:lvlText w:val="(%1)"/>
      <w:lvlJc w:val="left"/>
      <w:pPr>
        <w:ind w:left="121" w:hanging="310"/>
      </w:pPr>
      <w:rPr>
        <w:rFonts w:ascii="Calibri" w:eastAsia="Calibri" w:hAnsi="Calibri" w:cs="Calibri" w:hint="default"/>
        <w:spacing w:val="-2"/>
        <w:w w:val="100"/>
        <w:sz w:val="24"/>
        <w:szCs w:val="24"/>
        <w:lang w:val="hr-HR" w:eastAsia="en-US" w:bidi="ar-SA"/>
      </w:rPr>
    </w:lvl>
    <w:lvl w:ilvl="1" w:tplc="28E2D382">
      <w:numFmt w:val="bullet"/>
      <w:lvlText w:val="•"/>
      <w:lvlJc w:val="left"/>
      <w:pPr>
        <w:ind w:left="1082" w:hanging="310"/>
      </w:pPr>
      <w:rPr>
        <w:rFonts w:hint="default"/>
        <w:lang w:val="hr-HR" w:eastAsia="en-US" w:bidi="ar-SA"/>
      </w:rPr>
    </w:lvl>
    <w:lvl w:ilvl="2" w:tplc="B932350E">
      <w:numFmt w:val="bullet"/>
      <w:lvlText w:val="•"/>
      <w:lvlJc w:val="left"/>
      <w:pPr>
        <w:ind w:left="2044" w:hanging="310"/>
      </w:pPr>
      <w:rPr>
        <w:rFonts w:hint="default"/>
        <w:lang w:val="hr-HR" w:eastAsia="en-US" w:bidi="ar-SA"/>
      </w:rPr>
    </w:lvl>
    <w:lvl w:ilvl="3" w:tplc="A6964010">
      <w:numFmt w:val="bullet"/>
      <w:lvlText w:val="•"/>
      <w:lvlJc w:val="left"/>
      <w:pPr>
        <w:ind w:left="3006" w:hanging="310"/>
      </w:pPr>
      <w:rPr>
        <w:rFonts w:hint="default"/>
        <w:lang w:val="hr-HR" w:eastAsia="en-US" w:bidi="ar-SA"/>
      </w:rPr>
    </w:lvl>
    <w:lvl w:ilvl="4" w:tplc="FF503DCA">
      <w:numFmt w:val="bullet"/>
      <w:lvlText w:val="•"/>
      <w:lvlJc w:val="left"/>
      <w:pPr>
        <w:ind w:left="3968" w:hanging="310"/>
      </w:pPr>
      <w:rPr>
        <w:rFonts w:hint="default"/>
        <w:lang w:val="hr-HR" w:eastAsia="en-US" w:bidi="ar-SA"/>
      </w:rPr>
    </w:lvl>
    <w:lvl w:ilvl="5" w:tplc="BB4285AE">
      <w:numFmt w:val="bullet"/>
      <w:lvlText w:val="•"/>
      <w:lvlJc w:val="left"/>
      <w:pPr>
        <w:ind w:left="4930" w:hanging="310"/>
      </w:pPr>
      <w:rPr>
        <w:rFonts w:hint="default"/>
        <w:lang w:val="hr-HR" w:eastAsia="en-US" w:bidi="ar-SA"/>
      </w:rPr>
    </w:lvl>
    <w:lvl w:ilvl="6" w:tplc="C33C77AC">
      <w:numFmt w:val="bullet"/>
      <w:lvlText w:val="•"/>
      <w:lvlJc w:val="left"/>
      <w:pPr>
        <w:ind w:left="5892" w:hanging="310"/>
      </w:pPr>
      <w:rPr>
        <w:rFonts w:hint="default"/>
        <w:lang w:val="hr-HR" w:eastAsia="en-US" w:bidi="ar-SA"/>
      </w:rPr>
    </w:lvl>
    <w:lvl w:ilvl="7" w:tplc="8FFE8380">
      <w:numFmt w:val="bullet"/>
      <w:lvlText w:val="•"/>
      <w:lvlJc w:val="left"/>
      <w:pPr>
        <w:ind w:left="6854" w:hanging="310"/>
      </w:pPr>
      <w:rPr>
        <w:rFonts w:hint="default"/>
        <w:lang w:val="hr-HR" w:eastAsia="en-US" w:bidi="ar-SA"/>
      </w:rPr>
    </w:lvl>
    <w:lvl w:ilvl="8" w:tplc="4EA20302">
      <w:numFmt w:val="bullet"/>
      <w:lvlText w:val="•"/>
      <w:lvlJc w:val="left"/>
      <w:pPr>
        <w:ind w:left="7816" w:hanging="310"/>
      </w:pPr>
      <w:rPr>
        <w:rFonts w:hint="default"/>
        <w:lang w:val="hr-HR" w:eastAsia="en-US" w:bidi="ar-SA"/>
      </w:rPr>
    </w:lvl>
  </w:abstractNum>
  <w:abstractNum w:abstractNumId="23" w15:restartNumberingAfterBreak="0">
    <w:nsid w:val="3CF94C2C"/>
    <w:multiLevelType w:val="hybridMultilevel"/>
    <w:tmpl w:val="D3866FFC"/>
    <w:lvl w:ilvl="0" w:tplc="90D6D916">
      <w:start w:val="1"/>
      <w:numFmt w:val="decimal"/>
      <w:lvlText w:val="(%1)"/>
      <w:lvlJc w:val="left"/>
      <w:pPr>
        <w:ind w:left="442" w:hanging="322"/>
      </w:pPr>
      <w:rPr>
        <w:rFonts w:ascii="Calibri" w:eastAsia="Calibri" w:hAnsi="Calibri" w:cs="Calibri" w:hint="default"/>
        <w:spacing w:val="-2"/>
        <w:w w:val="100"/>
        <w:sz w:val="24"/>
        <w:szCs w:val="24"/>
        <w:lang w:val="hr-HR" w:eastAsia="en-US" w:bidi="ar-SA"/>
      </w:rPr>
    </w:lvl>
    <w:lvl w:ilvl="1" w:tplc="DFE0171C">
      <w:numFmt w:val="bullet"/>
      <w:lvlText w:val="•"/>
      <w:lvlJc w:val="left"/>
      <w:pPr>
        <w:ind w:left="1370" w:hanging="322"/>
      </w:pPr>
      <w:rPr>
        <w:rFonts w:hint="default"/>
        <w:lang w:val="hr-HR" w:eastAsia="en-US" w:bidi="ar-SA"/>
      </w:rPr>
    </w:lvl>
    <w:lvl w:ilvl="2" w:tplc="12E6609C">
      <w:numFmt w:val="bullet"/>
      <w:lvlText w:val="•"/>
      <w:lvlJc w:val="left"/>
      <w:pPr>
        <w:ind w:left="2300" w:hanging="322"/>
      </w:pPr>
      <w:rPr>
        <w:rFonts w:hint="default"/>
        <w:lang w:val="hr-HR" w:eastAsia="en-US" w:bidi="ar-SA"/>
      </w:rPr>
    </w:lvl>
    <w:lvl w:ilvl="3" w:tplc="B7C48BAE">
      <w:numFmt w:val="bullet"/>
      <w:lvlText w:val="•"/>
      <w:lvlJc w:val="left"/>
      <w:pPr>
        <w:ind w:left="3230" w:hanging="322"/>
      </w:pPr>
      <w:rPr>
        <w:rFonts w:hint="default"/>
        <w:lang w:val="hr-HR" w:eastAsia="en-US" w:bidi="ar-SA"/>
      </w:rPr>
    </w:lvl>
    <w:lvl w:ilvl="4" w:tplc="3DDEEABC">
      <w:numFmt w:val="bullet"/>
      <w:lvlText w:val="•"/>
      <w:lvlJc w:val="left"/>
      <w:pPr>
        <w:ind w:left="4160" w:hanging="322"/>
      </w:pPr>
      <w:rPr>
        <w:rFonts w:hint="default"/>
        <w:lang w:val="hr-HR" w:eastAsia="en-US" w:bidi="ar-SA"/>
      </w:rPr>
    </w:lvl>
    <w:lvl w:ilvl="5" w:tplc="AE62763A">
      <w:numFmt w:val="bullet"/>
      <w:lvlText w:val="•"/>
      <w:lvlJc w:val="left"/>
      <w:pPr>
        <w:ind w:left="5090" w:hanging="322"/>
      </w:pPr>
      <w:rPr>
        <w:rFonts w:hint="default"/>
        <w:lang w:val="hr-HR" w:eastAsia="en-US" w:bidi="ar-SA"/>
      </w:rPr>
    </w:lvl>
    <w:lvl w:ilvl="6" w:tplc="1D7A4262">
      <w:numFmt w:val="bullet"/>
      <w:lvlText w:val="•"/>
      <w:lvlJc w:val="left"/>
      <w:pPr>
        <w:ind w:left="6020" w:hanging="322"/>
      </w:pPr>
      <w:rPr>
        <w:rFonts w:hint="default"/>
        <w:lang w:val="hr-HR" w:eastAsia="en-US" w:bidi="ar-SA"/>
      </w:rPr>
    </w:lvl>
    <w:lvl w:ilvl="7" w:tplc="3E8E21CC">
      <w:numFmt w:val="bullet"/>
      <w:lvlText w:val="•"/>
      <w:lvlJc w:val="left"/>
      <w:pPr>
        <w:ind w:left="6950" w:hanging="322"/>
      </w:pPr>
      <w:rPr>
        <w:rFonts w:hint="default"/>
        <w:lang w:val="hr-HR" w:eastAsia="en-US" w:bidi="ar-SA"/>
      </w:rPr>
    </w:lvl>
    <w:lvl w:ilvl="8" w:tplc="D87ED838">
      <w:numFmt w:val="bullet"/>
      <w:lvlText w:val="•"/>
      <w:lvlJc w:val="left"/>
      <w:pPr>
        <w:ind w:left="7880" w:hanging="322"/>
      </w:pPr>
      <w:rPr>
        <w:rFonts w:hint="default"/>
        <w:lang w:val="hr-HR" w:eastAsia="en-US" w:bidi="ar-SA"/>
      </w:rPr>
    </w:lvl>
  </w:abstractNum>
  <w:abstractNum w:abstractNumId="24" w15:restartNumberingAfterBreak="0">
    <w:nsid w:val="3D3A1EC1"/>
    <w:multiLevelType w:val="hybridMultilevel"/>
    <w:tmpl w:val="EFB44D34"/>
    <w:lvl w:ilvl="0" w:tplc="324C0902">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F274F182">
      <w:numFmt w:val="bullet"/>
      <w:lvlText w:val="•"/>
      <w:lvlJc w:val="left"/>
      <w:pPr>
        <w:ind w:left="1370" w:hanging="319"/>
      </w:pPr>
      <w:rPr>
        <w:rFonts w:hint="default"/>
        <w:lang w:val="hr-HR" w:eastAsia="en-US" w:bidi="ar-SA"/>
      </w:rPr>
    </w:lvl>
    <w:lvl w:ilvl="2" w:tplc="B77CB098">
      <w:numFmt w:val="bullet"/>
      <w:lvlText w:val="•"/>
      <w:lvlJc w:val="left"/>
      <w:pPr>
        <w:ind w:left="2300" w:hanging="319"/>
      </w:pPr>
      <w:rPr>
        <w:rFonts w:hint="default"/>
        <w:lang w:val="hr-HR" w:eastAsia="en-US" w:bidi="ar-SA"/>
      </w:rPr>
    </w:lvl>
    <w:lvl w:ilvl="3" w:tplc="5F1AE10E">
      <w:numFmt w:val="bullet"/>
      <w:lvlText w:val="•"/>
      <w:lvlJc w:val="left"/>
      <w:pPr>
        <w:ind w:left="3230" w:hanging="319"/>
      </w:pPr>
      <w:rPr>
        <w:rFonts w:hint="default"/>
        <w:lang w:val="hr-HR" w:eastAsia="en-US" w:bidi="ar-SA"/>
      </w:rPr>
    </w:lvl>
    <w:lvl w:ilvl="4" w:tplc="99CA72A0">
      <w:numFmt w:val="bullet"/>
      <w:lvlText w:val="•"/>
      <w:lvlJc w:val="left"/>
      <w:pPr>
        <w:ind w:left="4160" w:hanging="319"/>
      </w:pPr>
      <w:rPr>
        <w:rFonts w:hint="default"/>
        <w:lang w:val="hr-HR" w:eastAsia="en-US" w:bidi="ar-SA"/>
      </w:rPr>
    </w:lvl>
    <w:lvl w:ilvl="5" w:tplc="C966FEC6">
      <w:numFmt w:val="bullet"/>
      <w:lvlText w:val="•"/>
      <w:lvlJc w:val="left"/>
      <w:pPr>
        <w:ind w:left="5090" w:hanging="319"/>
      </w:pPr>
      <w:rPr>
        <w:rFonts w:hint="default"/>
        <w:lang w:val="hr-HR" w:eastAsia="en-US" w:bidi="ar-SA"/>
      </w:rPr>
    </w:lvl>
    <w:lvl w:ilvl="6" w:tplc="BB4CFFE2">
      <w:numFmt w:val="bullet"/>
      <w:lvlText w:val="•"/>
      <w:lvlJc w:val="left"/>
      <w:pPr>
        <w:ind w:left="6020" w:hanging="319"/>
      </w:pPr>
      <w:rPr>
        <w:rFonts w:hint="default"/>
        <w:lang w:val="hr-HR" w:eastAsia="en-US" w:bidi="ar-SA"/>
      </w:rPr>
    </w:lvl>
    <w:lvl w:ilvl="7" w:tplc="1A92B2F2">
      <w:numFmt w:val="bullet"/>
      <w:lvlText w:val="•"/>
      <w:lvlJc w:val="left"/>
      <w:pPr>
        <w:ind w:left="6950" w:hanging="319"/>
      </w:pPr>
      <w:rPr>
        <w:rFonts w:hint="default"/>
        <w:lang w:val="hr-HR" w:eastAsia="en-US" w:bidi="ar-SA"/>
      </w:rPr>
    </w:lvl>
    <w:lvl w:ilvl="8" w:tplc="66428D78">
      <w:numFmt w:val="bullet"/>
      <w:lvlText w:val="•"/>
      <w:lvlJc w:val="left"/>
      <w:pPr>
        <w:ind w:left="7880" w:hanging="319"/>
      </w:pPr>
      <w:rPr>
        <w:rFonts w:hint="default"/>
        <w:lang w:val="hr-HR" w:eastAsia="en-US" w:bidi="ar-SA"/>
      </w:rPr>
    </w:lvl>
  </w:abstractNum>
  <w:abstractNum w:abstractNumId="25" w15:restartNumberingAfterBreak="0">
    <w:nsid w:val="3E21336B"/>
    <w:multiLevelType w:val="hybridMultilevel"/>
    <w:tmpl w:val="7A90606E"/>
    <w:lvl w:ilvl="0" w:tplc="D778A5C6">
      <w:start w:val="1"/>
      <w:numFmt w:val="decimal"/>
      <w:lvlText w:val="(%1)"/>
      <w:lvlJc w:val="left"/>
      <w:pPr>
        <w:ind w:left="121" w:hanging="324"/>
      </w:pPr>
      <w:rPr>
        <w:rFonts w:ascii="Calibri" w:eastAsia="Calibri" w:hAnsi="Calibri" w:cs="Calibri" w:hint="default"/>
        <w:spacing w:val="-2"/>
        <w:w w:val="100"/>
        <w:sz w:val="24"/>
        <w:szCs w:val="24"/>
        <w:lang w:val="hr-HR" w:eastAsia="en-US" w:bidi="ar-SA"/>
      </w:rPr>
    </w:lvl>
    <w:lvl w:ilvl="1" w:tplc="4F0CD41A">
      <w:numFmt w:val="bullet"/>
      <w:lvlText w:val="•"/>
      <w:lvlJc w:val="left"/>
      <w:pPr>
        <w:ind w:left="1082" w:hanging="324"/>
      </w:pPr>
      <w:rPr>
        <w:rFonts w:hint="default"/>
        <w:lang w:val="hr-HR" w:eastAsia="en-US" w:bidi="ar-SA"/>
      </w:rPr>
    </w:lvl>
    <w:lvl w:ilvl="2" w:tplc="6A42D20C">
      <w:numFmt w:val="bullet"/>
      <w:lvlText w:val="•"/>
      <w:lvlJc w:val="left"/>
      <w:pPr>
        <w:ind w:left="2044" w:hanging="324"/>
      </w:pPr>
      <w:rPr>
        <w:rFonts w:hint="default"/>
        <w:lang w:val="hr-HR" w:eastAsia="en-US" w:bidi="ar-SA"/>
      </w:rPr>
    </w:lvl>
    <w:lvl w:ilvl="3" w:tplc="95C4E92C">
      <w:numFmt w:val="bullet"/>
      <w:lvlText w:val="•"/>
      <w:lvlJc w:val="left"/>
      <w:pPr>
        <w:ind w:left="3006" w:hanging="324"/>
      </w:pPr>
      <w:rPr>
        <w:rFonts w:hint="default"/>
        <w:lang w:val="hr-HR" w:eastAsia="en-US" w:bidi="ar-SA"/>
      </w:rPr>
    </w:lvl>
    <w:lvl w:ilvl="4" w:tplc="E2A8051C">
      <w:numFmt w:val="bullet"/>
      <w:lvlText w:val="•"/>
      <w:lvlJc w:val="left"/>
      <w:pPr>
        <w:ind w:left="3968" w:hanging="324"/>
      </w:pPr>
      <w:rPr>
        <w:rFonts w:hint="default"/>
        <w:lang w:val="hr-HR" w:eastAsia="en-US" w:bidi="ar-SA"/>
      </w:rPr>
    </w:lvl>
    <w:lvl w:ilvl="5" w:tplc="554843CE">
      <w:numFmt w:val="bullet"/>
      <w:lvlText w:val="•"/>
      <w:lvlJc w:val="left"/>
      <w:pPr>
        <w:ind w:left="4930" w:hanging="324"/>
      </w:pPr>
      <w:rPr>
        <w:rFonts w:hint="default"/>
        <w:lang w:val="hr-HR" w:eastAsia="en-US" w:bidi="ar-SA"/>
      </w:rPr>
    </w:lvl>
    <w:lvl w:ilvl="6" w:tplc="8EACBFF4">
      <w:numFmt w:val="bullet"/>
      <w:lvlText w:val="•"/>
      <w:lvlJc w:val="left"/>
      <w:pPr>
        <w:ind w:left="5892" w:hanging="324"/>
      </w:pPr>
      <w:rPr>
        <w:rFonts w:hint="default"/>
        <w:lang w:val="hr-HR" w:eastAsia="en-US" w:bidi="ar-SA"/>
      </w:rPr>
    </w:lvl>
    <w:lvl w:ilvl="7" w:tplc="720256E0">
      <w:numFmt w:val="bullet"/>
      <w:lvlText w:val="•"/>
      <w:lvlJc w:val="left"/>
      <w:pPr>
        <w:ind w:left="6854" w:hanging="324"/>
      </w:pPr>
      <w:rPr>
        <w:rFonts w:hint="default"/>
        <w:lang w:val="hr-HR" w:eastAsia="en-US" w:bidi="ar-SA"/>
      </w:rPr>
    </w:lvl>
    <w:lvl w:ilvl="8" w:tplc="3700716A">
      <w:numFmt w:val="bullet"/>
      <w:lvlText w:val="•"/>
      <w:lvlJc w:val="left"/>
      <w:pPr>
        <w:ind w:left="7816" w:hanging="324"/>
      </w:pPr>
      <w:rPr>
        <w:rFonts w:hint="default"/>
        <w:lang w:val="hr-HR" w:eastAsia="en-US" w:bidi="ar-SA"/>
      </w:rPr>
    </w:lvl>
  </w:abstractNum>
  <w:abstractNum w:abstractNumId="26" w15:restartNumberingAfterBreak="0">
    <w:nsid w:val="3F3A4D79"/>
    <w:multiLevelType w:val="hybridMultilevel"/>
    <w:tmpl w:val="DDF46188"/>
    <w:lvl w:ilvl="0" w:tplc="F9802CEA">
      <w:start w:val="1"/>
      <w:numFmt w:val="decimal"/>
      <w:lvlText w:val="(%1)"/>
      <w:lvlJc w:val="left"/>
      <w:pPr>
        <w:ind w:left="121" w:hanging="334"/>
      </w:pPr>
      <w:rPr>
        <w:rFonts w:ascii="Calibri" w:eastAsia="Calibri" w:hAnsi="Calibri" w:cs="Calibri" w:hint="default"/>
        <w:spacing w:val="-2"/>
        <w:w w:val="100"/>
        <w:sz w:val="24"/>
        <w:szCs w:val="24"/>
        <w:lang w:val="hr-HR" w:eastAsia="en-US" w:bidi="ar-SA"/>
      </w:rPr>
    </w:lvl>
    <w:lvl w:ilvl="1" w:tplc="61DCA704">
      <w:numFmt w:val="bullet"/>
      <w:lvlText w:val="•"/>
      <w:lvlJc w:val="left"/>
      <w:pPr>
        <w:ind w:left="1082" w:hanging="334"/>
      </w:pPr>
      <w:rPr>
        <w:rFonts w:hint="default"/>
        <w:lang w:val="hr-HR" w:eastAsia="en-US" w:bidi="ar-SA"/>
      </w:rPr>
    </w:lvl>
    <w:lvl w:ilvl="2" w:tplc="B3C29ED2">
      <w:numFmt w:val="bullet"/>
      <w:lvlText w:val="•"/>
      <w:lvlJc w:val="left"/>
      <w:pPr>
        <w:ind w:left="2044" w:hanging="334"/>
      </w:pPr>
      <w:rPr>
        <w:rFonts w:hint="default"/>
        <w:lang w:val="hr-HR" w:eastAsia="en-US" w:bidi="ar-SA"/>
      </w:rPr>
    </w:lvl>
    <w:lvl w:ilvl="3" w:tplc="550637D8">
      <w:numFmt w:val="bullet"/>
      <w:lvlText w:val="•"/>
      <w:lvlJc w:val="left"/>
      <w:pPr>
        <w:ind w:left="3006" w:hanging="334"/>
      </w:pPr>
      <w:rPr>
        <w:rFonts w:hint="default"/>
        <w:lang w:val="hr-HR" w:eastAsia="en-US" w:bidi="ar-SA"/>
      </w:rPr>
    </w:lvl>
    <w:lvl w:ilvl="4" w:tplc="C05E8566">
      <w:numFmt w:val="bullet"/>
      <w:lvlText w:val="•"/>
      <w:lvlJc w:val="left"/>
      <w:pPr>
        <w:ind w:left="3968" w:hanging="334"/>
      </w:pPr>
      <w:rPr>
        <w:rFonts w:hint="default"/>
        <w:lang w:val="hr-HR" w:eastAsia="en-US" w:bidi="ar-SA"/>
      </w:rPr>
    </w:lvl>
    <w:lvl w:ilvl="5" w:tplc="FBF0CEDC">
      <w:numFmt w:val="bullet"/>
      <w:lvlText w:val="•"/>
      <w:lvlJc w:val="left"/>
      <w:pPr>
        <w:ind w:left="4930" w:hanging="334"/>
      </w:pPr>
      <w:rPr>
        <w:rFonts w:hint="default"/>
        <w:lang w:val="hr-HR" w:eastAsia="en-US" w:bidi="ar-SA"/>
      </w:rPr>
    </w:lvl>
    <w:lvl w:ilvl="6" w:tplc="7B86395E">
      <w:numFmt w:val="bullet"/>
      <w:lvlText w:val="•"/>
      <w:lvlJc w:val="left"/>
      <w:pPr>
        <w:ind w:left="5892" w:hanging="334"/>
      </w:pPr>
      <w:rPr>
        <w:rFonts w:hint="default"/>
        <w:lang w:val="hr-HR" w:eastAsia="en-US" w:bidi="ar-SA"/>
      </w:rPr>
    </w:lvl>
    <w:lvl w:ilvl="7" w:tplc="4314A99A">
      <w:numFmt w:val="bullet"/>
      <w:lvlText w:val="•"/>
      <w:lvlJc w:val="left"/>
      <w:pPr>
        <w:ind w:left="6854" w:hanging="334"/>
      </w:pPr>
      <w:rPr>
        <w:rFonts w:hint="default"/>
        <w:lang w:val="hr-HR" w:eastAsia="en-US" w:bidi="ar-SA"/>
      </w:rPr>
    </w:lvl>
    <w:lvl w:ilvl="8" w:tplc="F95A7F64">
      <w:numFmt w:val="bullet"/>
      <w:lvlText w:val="•"/>
      <w:lvlJc w:val="left"/>
      <w:pPr>
        <w:ind w:left="7816" w:hanging="334"/>
      </w:pPr>
      <w:rPr>
        <w:rFonts w:hint="default"/>
        <w:lang w:val="hr-HR" w:eastAsia="en-US" w:bidi="ar-SA"/>
      </w:rPr>
    </w:lvl>
  </w:abstractNum>
  <w:abstractNum w:abstractNumId="27" w15:restartNumberingAfterBreak="0">
    <w:nsid w:val="42F440EB"/>
    <w:multiLevelType w:val="hybridMultilevel"/>
    <w:tmpl w:val="708055B2"/>
    <w:lvl w:ilvl="0" w:tplc="05BA343C">
      <w:start w:val="1"/>
      <w:numFmt w:val="decimal"/>
      <w:lvlText w:val="(%1)"/>
      <w:lvlJc w:val="left"/>
      <w:pPr>
        <w:ind w:left="121" w:hanging="327"/>
      </w:pPr>
      <w:rPr>
        <w:rFonts w:ascii="Calibri" w:eastAsia="Calibri" w:hAnsi="Calibri" w:cs="Calibri" w:hint="default"/>
        <w:spacing w:val="-2"/>
        <w:w w:val="100"/>
        <w:sz w:val="24"/>
        <w:szCs w:val="24"/>
        <w:lang w:val="hr-HR" w:eastAsia="en-US" w:bidi="ar-SA"/>
      </w:rPr>
    </w:lvl>
    <w:lvl w:ilvl="1" w:tplc="2E1C6F56">
      <w:numFmt w:val="bullet"/>
      <w:lvlText w:val="•"/>
      <w:lvlJc w:val="left"/>
      <w:pPr>
        <w:ind w:left="1082" w:hanging="327"/>
      </w:pPr>
      <w:rPr>
        <w:rFonts w:hint="default"/>
        <w:lang w:val="hr-HR" w:eastAsia="en-US" w:bidi="ar-SA"/>
      </w:rPr>
    </w:lvl>
    <w:lvl w:ilvl="2" w:tplc="9C3EA7F8">
      <w:numFmt w:val="bullet"/>
      <w:lvlText w:val="•"/>
      <w:lvlJc w:val="left"/>
      <w:pPr>
        <w:ind w:left="2044" w:hanging="327"/>
      </w:pPr>
      <w:rPr>
        <w:rFonts w:hint="default"/>
        <w:lang w:val="hr-HR" w:eastAsia="en-US" w:bidi="ar-SA"/>
      </w:rPr>
    </w:lvl>
    <w:lvl w:ilvl="3" w:tplc="75827BC2">
      <w:numFmt w:val="bullet"/>
      <w:lvlText w:val="•"/>
      <w:lvlJc w:val="left"/>
      <w:pPr>
        <w:ind w:left="3006" w:hanging="327"/>
      </w:pPr>
      <w:rPr>
        <w:rFonts w:hint="default"/>
        <w:lang w:val="hr-HR" w:eastAsia="en-US" w:bidi="ar-SA"/>
      </w:rPr>
    </w:lvl>
    <w:lvl w:ilvl="4" w:tplc="43A8F54E">
      <w:numFmt w:val="bullet"/>
      <w:lvlText w:val="•"/>
      <w:lvlJc w:val="left"/>
      <w:pPr>
        <w:ind w:left="3968" w:hanging="327"/>
      </w:pPr>
      <w:rPr>
        <w:rFonts w:hint="default"/>
        <w:lang w:val="hr-HR" w:eastAsia="en-US" w:bidi="ar-SA"/>
      </w:rPr>
    </w:lvl>
    <w:lvl w:ilvl="5" w:tplc="671C372C">
      <w:numFmt w:val="bullet"/>
      <w:lvlText w:val="•"/>
      <w:lvlJc w:val="left"/>
      <w:pPr>
        <w:ind w:left="4930" w:hanging="327"/>
      </w:pPr>
      <w:rPr>
        <w:rFonts w:hint="default"/>
        <w:lang w:val="hr-HR" w:eastAsia="en-US" w:bidi="ar-SA"/>
      </w:rPr>
    </w:lvl>
    <w:lvl w:ilvl="6" w:tplc="17BA9A38">
      <w:numFmt w:val="bullet"/>
      <w:lvlText w:val="•"/>
      <w:lvlJc w:val="left"/>
      <w:pPr>
        <w:ind w:left="5892" w:hanging="327"/>
      </w:pPr>
      <w:rPr>
        <w:rFonts w:hint="default"/>
        <w:lang w:val="hr-HR" w:eastAsia="en-US" w:bidi="ar-SA"/>
      </w:rPr>
    </w:lvl>
    <w:lvl w:ilvl="7" w:tplc="FA7AA08C">
      <w:numFmt w:val="bullet"/>
      <w:lvlText w:val="•"/>
      <w:lvlJc w:val="left"/>
      <w:pPr>
        <w:ind w:left="6854" w:hanging="327"/>
      </w:pPr>
      <w:rPr>
        <w:rFonts w:hint="default"/>
        <w:lang w:val="hr-HR" w:eastAsia="en-US" w:bidi="ar-SA"/>
      </w:rPr>
    </w:lvl>
    <w:lvl w:ilvl="8" w:tplc="B22E1A98">
      <w:numFmt w:val="bullet"/>
      <w:lvlText w:val="•"/>
      <w:lvlJc w:val="left"/>
      <w:pPr>
        <w:ind w:left="7816" w:hanging="327"/>
      </w:pPr>
      <w:rPr>
        <w:rFonts w:hint="default"/>
        <w:lang w:val="hr-HR" w:eastAsia="en-US" w:bidi="ar-SA"/>
      </w:rPr>
    </w:lvl>
  </w:abstractNum>
  <w:abstractNum w:abstractNumId="28" w15:restartNumberingAfterBreak="0">
    <w:nsid w:val="4599467D"/>
    <w:multiLevelType w:val="hybridMultilevel"/>
    <w:tmpl w:val="C5E6C5D0"/>
    <w:lvl w:ilvl="0" w:tplc="60484436">
      <w:start w:val="1"/>
      <w:numFmt w:val="decimal"/>
      <w:lvlText w:val="(%1)"/>
      <w:lvlJc w:val="left"/>
      <w:pPr>
        <w:ind w:left="121" w:hanging="346"/>
      </w:pPr>
      <w:rPr>
        <w:rFonts w:ascii="Calibri" w:eastAsia="Calibri" w:hAnsi="Calibri" w:cs="Calibri" w:hint="default"/>
        <w:spacing w:val="-2"/>
        <w:w w:val="100"/>
        <w:sz w:val="24"/>
        <w:szCs w:val="24"/>
        <w:lang w:val="hr-HR" w:eastAsia="en-US" w:bidi="ar-SA"/>
      </w:rPr>
    </w:lvl>
    <w:lvl w:ilvl="1" w:tplc="489AD2A4">
      <w:numFmt w:val="bullet"/>
      <w:lvlText w:val="•"/>
      <w:lvlJc w:val="left"/>
      <w:pPr>
        <w:ind w:left="1082" w:hanging="346"/>
      </w:pPr>
      <w:rPr>
        <w:rFonts w:hint="default"/>
        <w:lang w:val="hr-HR" w:eastAsia="en-US" w:bidi="ar-SA"/>
      </w:rPr>
    </w:lvl>
    <w:lvl w:ilvl="2" w:tplc="726034F4">
      <w:numFmt w:val="bullet"/>
      <w:lvlText w:val="•"/>
      <w:lvlJc w:val="left"/>
      <w:pPr>
        <w:ind w:left="2044" w:hanging="346"/>
      </w:pPr>
      <w:rPr>
        <w:rFonts w:hint="default"/>
        <w:lang w:val="hr-HR" w:eastAsia="en-US" w:bidi="ar-SA"/>
      </w:rPr>
    </w:lvl>
    <w:lvl w:ilvl="3" w:tplc="06C04E5E">
      <w:numFmt w:val="bullet"/>
      <w:lvlText w:val="•"/>
      <w:lvlJc w:val="left"/>
      <w:pPr>
        <w:ind w:left="3006" w:hanging="346"/>
      </w:pPr>
      <w:rPr>
        <w:rFonts w:hint="default"/>
        <w:lang w:val="hr-HR" w:eastAsia="en-US" w:bidi="ar-SA"/>
      </w:rPr>
    </w:lvl>
    <w:lvl w:ilvl="4" w:tplc="EE8ACAF6">
      <w:numFmt w:val="bullet"/>
      <w:lvlText w:val="•"/>
      <w:lvlJc w:val="left"/>
      <w:pPr>
        <w:ind w:left="3968" w:hanging="346"/>
      </w:pPr>
      <w:rPr>
        <w:rFonts w:hint="default"/>
        <w:lang w:val="hr-HR" w:eastAsia="en-US" w:bidi="ar-SA"/>
      </w:rPr>
    </w:lvl>
    <w:lvl w:ilvl="5" w:tplc="FA62468C">
      <w:numFmt w:val="bullet"/>
      <w:lvlText w:val="•"/>
      <w:lvlJc w:val="left"/>
      <w:pPr>
        <w:ind w:left="4930" w:hanging="346"/>
      </w:pPr>
      <w:rPr>
        <w:rFonts w:hint="default"/>
        <w:lang w:val="hr-HR" w:eastAsia="en-US" w:bidi="ar-SA"/>
      </w:rPr>
    </w:lvl>
    <w:lvl w:ilvl="6" w:tplc="C8785C98">
      <w:numFmt w:val="bullet"/>
      <w:lvlText w:val="•"/>
      <w:lvlJc w:val="left"/>
      <w:pPr>
        <w:ind w:left="5892" w:hanging="346"/>
      </w:pPr>
      <w:rPr>
        <w:rFonts w:hint="default"/>
        <w:lang w:val="hr-HR" w:eastAsia="en-US" w:bidi="ar-SA"/>
      </w:rPr>
    </w:lvl>
    <w:lvl w:ilvl="7" w:tplc="8C3A2EA8">
      <w:numFmt w:val="bullet"/>
      <w:lvlText w:val="•"/>
      <w:lvlJc w:val="left"/>
      <w:pPr>
        <w:ind w:left="6854" w:hanging="346"/>
      </w:pPr>
      <w:rPr>
        <w:rFonts w:hint="default"/>
        <w:lang w:val="hr-HR" w:eastAsia="en-US" w:bidi="ar-SA"/>
      </w:rPr>
    </w:lvl>
    <w:lvl w:ilvl="8" w:tplc="2850DA0E">
      <w:numFmt w:val="bullet"/>
      <w:lvlText w:val="•"/>
      <w:lvlJc w:val="left"/>
      <w:pPr>
        <w:ind w:left="7816" w:hanging="346"/>
      </w:pPr>
      <w:rPr>
        <w:rFonts w:hint="default"/>
        <w:lang w:val="hr-HR" w:eastAsia="en-US" w:bidi="ar-SA"/>
      </w:rPr>
    </w:lvl>
  </w:abstractNum>
  <w:abstractNum w:abstractNumId="29" w15:restartNumberingAfterBreak="0">
    <w:nsid w:val="46BF408B"/>
    <w:multiLevelType w:val="hybridMultilevel"/>
    <w:tmpl w:val="B3A8BE02"/>
    <w:lvl w:ilvl="0" w:tplc="098810D2">
      <w:start w:val="1"/>
      <w:numFmt w:val="decimal"/>
      <w:lvlText w:val="(%1)"/>
      <w:lvlJc w:val="left"/>
      <w:pPr>
        <w:ind w:left="121" w:hanging="312"/>
      </w:pPr>
      <w:rPr>
        <w:rFonts w:ascii="Calibri" w:eastAsia="Calibri" w:hAnsi="Calibri" w:cs="Calibri" w:hint="default"/>
        <w:spacing w:val="-2"/>
        <w:w w:val="100"/>
        <w:sz w:val="24"/>
        <w:szCs w:val="24"/>
        <w:lang w:val="hr-HR" w:eastAsia="en-US" w:bidi="ar-SA"/>
      </w:rPr>
    </w:lvl>
    <w:lvl w:ilvl="1" w:tplc="92A8B194">
      <w:numFmt w:val="bullet"/>
      <w:lvlText w:val="•"/>
      <w:lvlJc w:val="left"/>
      <w:pPr>
        <w:ind w:left="1082" w:hanging="312"/>
      </w:pPr>
      <w:rPr>
        <w:rFonts w:hint="default"/>
        <w:lang w:val="hr-HR" w:eastAsia="en-US" w:bidi="ar-SA"/>
      </w:rPr>
    </w:lvl>
    <w:lvl w:ilvl="2" w:tplc="215ACD84">
      <w:numFmt w:val="bullet"/>
      <w:lvlText w:val="•"/>
      <w:lvlJc w:val="left"/>
      <w:pPr>
        <w:ind w:left="2044" w:hanging="312"/>
      </w:pPr>
      <w:rPr>
        <w:rFonts w:hint="default"/>
        <w:lang w:val="hr-HR" w:eastAsia="en-US" w:bidi="ar-SA"/>
      </w:rPr>
    </w:lvl>
    <w:lvl w:ilvl="3" w:tplc="E56CDEBE">
      <w:numFmt w:val="bullet"/>
      <w:lvlText w:val="•"/>
      <w:lvlJc w:val="left"/>
      <w:pPr>
        <w:ind w:left="3006" w:hanging="312"/>
      </w:pPr>
      <w:rPr>
        <w:rFonts w:hint="default"/>
        <w:lang w:val="hr-HR" w:eastAsia="en-US" w:bidi="ar-SA"/>
      </w:rPr>
    </w:lvl>
    <w:lvl w:ilvl="4" w:tplc="9FC82452">
      <w:numFmt w:val="bullet"/>
      <w:lvlText w:val="•"/>
      <w:lvlJc w:val="left"/>
      <w:pPr>
        <w:ind w:left="3968" w:hanging="312"/>
      </w:pPr>
      <w:rPr>
        <w:rFonts w:hint="default"/>
        <w:lang w:val="hr-HR" w:eastAsia="en-US" w:bidi="ar-SA"/>
      </w:rPr>
    </w:lvl>
    <w:lvl w:ilvl="5" w:tplc="C3064C56">
      <w:numFmt w:val="bullet"/>
      <w:lvlText w:val="•"/>
      <w:lvlJc w:val="left"/>
      <w:pPr>
        <w:ind w:left="4930" w:hanging="312"/>
      </w:pPr>
      <w:rPr>
        <w:rFonts w:hint="default"/>
        <w:lang w:val="hr-HR" w:eastAsia="en-US" w:bidi="ar-SA"/>
      </w:rPr>
    </w:lvl>
    <w:lvl w:ilvl="6" w:tplc="DFE6000C">
      <w:numFmt w:val="bullet"/>
      <w:lvlText w:val="•"/>
      <w:lvlJc w:val="left"/>
      <w:pPr>
        <w:ind w:left="5892" w:hanging="312"/>
      </w:pPr>
      <w:rPr>
        <w:rFonts w:hint="default"/>
        <w:lang w:val="hr-HR" w:eastAsia="en-US" w:bidi="ar-SA"/>
      </w:rPr>
    </w:lvl>
    <w:lvl w:ilvl="7" w:tplc="4BC09312">
      <w:numFmt w:val="bullet"/>
      <w:lvlText w:val="•"/>
      <w:lvlJc w:val="left"/>
      <w:pPr>
        <w:ind w:left="6854" w:hanging="312"/>
      </w:pPr>
      <w:rPr>
        <w:rFonts w:hint="default"/>
        <w:lang w:val="hr-HR" w:eastAsia="en-US" w:bidi="ar-SA"/>
      </w:rPr>
    </w:lvl>
    <w:lvl w:ilvl="8" w:tplc="B49C60DA">
      <w:numFmt w:val="bullet"/>
      <w:lvlText w:val="•"/>
      <w:lvlJc w:val="left"/>
      <w:pPr>
        <w:ind w:left="7816" w:hanging="312"/>
      </w:pPr>
      <w:rPr>
        <w:rFonts w:hint="default"/>
        <w:lang w:val="hr-HR" w:eastAsia="en-US" w:bidi="ar-SA"/>
      </w:rPr>
    </w:lvl>
  </w:abstractNum>
  <w:abstractNum w:abstractNumId="30" w15:restartNumberingAfterBreak="0">
    <w:nsid w:val="46E7520F"/>
    <w:multiLevelType w:val="hybridMultilevel"/>
    <w:tmpl w:val="C3029658"/>
    <w:lvl w:ilvl="0" w:tplc="27C88BFE">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3ADA28A2">
      <w:numFmt w:val="bullet"/>
      <w:lvlText w:val="•"/>
      <w:lvlJc w:val="left"/>
      <w:pPr>
        <w:ind w:left="1370" w:hanging="319"/>
      </w:pPr>
      <w:rPr>
        <w:rFonts w:hint="default"/>
        <w:lang w:val="hr-HR" w:eastAsia="en-US" w:bidi="ar-SA"/>
      </w:rPr>
    </w:lvl>
    <w:lvl w:ilvl="2" w:tplc="34A0513E">
      <w:numFmt w:val="bullet"/>
      <w:lvlText w:val="•"/>
      <w:lvlJc w:val="left"/>
      <w:pPr>
        <w:ind w:left="2300" w:hanging="319"/>
      </w:pPr>
      <w:rPr>
        <w:rFonts w:hint="default"/>
        <w:lang w:val="hr-HR" w:eastAsia="en-US" w:bidi="ar-SA"/>
      </w:rPr>
    </w:lvl>
    <w:lvl w:ilvl="3" w:tplc="37CCD9E8">
      <w:numFmt w:val="bullet"/>
      <w:lvlText w:val="•"/>
      <w:lvlJc w:val="left"/>
      <w:pPr>
        <w:ind w:left="3230" w:hanging="319"/>
      </w:pPr>
      <w:rPr>
        <w:rFonts w:hint="default"/>
        <w:lang w:val="hr-HR" w:eastAsia="en-US" w:bidi="ar-SA"/>
      </w:rPr>
    </w:lvl>
    <w:lvl w:ilvl="4" w:tplc="1C4E5E76">
      <w:numFmt w:val="bullet"/>
      <w:lvlText w:val="•"/>
      <w:lvlJc w:val="left"/>
      <w:pPr>
        <w:ind w:left="4160" w:hanging="319"/>
      </w:pPr>
      <w:rPr>
        <w:rFonts w:hint="default"/>
        <w:lang w:val="hr-HR" w:eastAsia="en-US" w:bidi="ar-SA"/>
      </w:rPr>
    </w:lvl>
    <w:lvl w:ilvl="5" w:tplc="57EA2CA2">
      <w:numFmt w:val="bullet"/>
      <w:lvlText w:val="•"/>
      <w:lvlJc w:val="left"/>
      <w:pPr>
        <w:ind w:left="5090" w:hanging="319"/>
      </w:pPr>
      <w:rPr>
        <w:rFonts w:hint="default"/>
        <w:lang w:val="hr-HR" w:eastAsia="en-US" w:bidi="ar-SA"/>
      </w:rPr>
    </w:lvl>
    <w:lvl w:ilvl="6" w:tplc="C4660B18">
      <w:numFmt w:val="bullet"/>
      <w:lvlText w:val="•"/>
      <w:lvlJc w:val="left"/>
      <w:pPr>
        <w:ind w:left="6020" w:hanging="319"/>
      </w:pPr>
      <w:rPr>
        <w:rFonts w:hint="default"/>
        <w:lang w:val="hr-HR" w:eastAsia="en-US" w:bidi="ar-SA"/>
      </w:rPr>
    </w:lvl>
    <w:lvl w:ilvl="7" w:tplc="0CF20714">
      <w:numFmt w:val="bullet"/>
      <w:lvlText w:val="•"/>
      <w:lvlJc w:val="left"/>
      <w:pPr>
        <w:ind w:left="6950" w:hanging="319"/>
      </w:pPr>
      <w:rPr>
        <w:rFonts w:hint="default"/>
        <w:lang w:val="hr-HR" w:eastAsia="en-US" w:bidi="ar-SA"/>
      </w:rPr>
    </w:lvl>
    <w:lvl w:ilvl="8" w:tplc="DA98B746">
      <w:numFmt w:val="bullet"/>
      <w:lvlText w:val="•"/>
      <w:lvlJc w:val="left"/>
      <w:pPr>
        <w:ind w:left="7880" w:hanging="319"/>
      </w:pPr>
      <w:rPr>
        <w:rFonts w:hint="default"/>
        <w:lang w:val="hr-HR" w:eastAsia="en-US" w:bidi="ar-SA"/>
      </w:rPr>
    </w:lvl>
  </w:abstractNum>
  <w:abstractNum w:abstractNumId="31" w15:restartNumberingAfterBreak="0">
    <w:nsid w:val="4B1B217C"/>
    <w:multiLevelType w:val="hybridMultilevel"/>
    <w:tmpl w:val="945AB702"/>
    <w:lvl w:ilvl="0" w:tplc="52EC8D40">
      <w:start w:val="1"/>
      <w:numFmt w:val="decimal"/>
      <w:lvlText w:val="(%1)"/>
      <w:lvlJc w:val="left"/>
      <w:pPr>
        <w:ind w:left="442" w:hanging="322"/>
      </w:pPr>
      <w:rPr>
        <w:rFonts w:ascii="Calibri" w:eastAsia="Calibri" w:hAnsi="Calibri" w:cs="Calibri" w:hint="default"/>
        <w:spacing w:val="-2"/>
        <w:w w:val="100"/>
        <w:sz w:val="24"/>
        <w:szCs w:val="24"/>
        <w:lang w:val="hr-HR" w:eastAsia="en-US" w:bidi="ar-SA"/>
      </w:rPr>
    </w:lvl>
    <w:lvl w:ilvl="1" w:tplc="53787A40">
      <w:numFmt w:val="bullet"/>
      <w:lvlText w:val="•"/>
      <w:lvlJc w:val="left"/>
      <w:pPr>
        <w:ind w:left="1370" w:hanging="322"/>
      </w:pPr>
      <w:rPr>
        <w:rFonts w:hint="default"/>
        <w:lang w:val="hr-HR" w:eastAsia="en-US" w:bidi="ar-SA"/>
      </w:rPr>
    </w:lvl>
    <w:lvl w:ilvl="2" w:tplc="83B63FBC">
      <w:numFmt w:val="bullet"/>
      <w:lvlText w:val="•"/>
      <w:lvlJc w:val="left"/>
      <w:pPr>
        <w:ind w:left="2300" w:hanging="322"/>
      </w:pPr>
      <w:rPr>
        <w:rFonts w:hint="default"/>
        <w:lang w:val="hr-HR" w:eastAsia="en-US" w:bidi="ar-SA"/>
      </w:rPr>
    </w:lvl>
    <w:lvl w:ilvl="3" w:tplc="903CEA28">
      <w:numFmt w:val="bullet"/>
      <w:lvlText w:val="•"/>
      <w:lvlJc w:val="left"/>
      <w:pPr>
        <w:ind w:left="3230" w:hanging="322"/>
      </w:pPr>
      <w:rPr>
        <w:rFonts w:hint="default"/>
        <w:lang w:val="hr-HR" w:eastAsia="en-US" w:bidi="ar-SA"/>
      </w:rPr>
    </w:lvl>
    <w:lvl w:ilvl="4" w:tplc="96C8E7FE">
      <w:numFmt w:val="bullet"/>
      <w:lvlText w:val="•"/>
      <w:lvlJc w:val="left"/>
      <w:pPr>
        <w:ind w:left="4160" w:hanging="322"/>
      </w:pPr>
      <w:rPr>
        <w:rFonts w:hint="default"/>
        <w:lang w:val="hr-HR" w:eastAsia="en-US" w:bidi="ar-SA"/>
      </w:rPr>
    </w:lvl>
    <w:lvl w:ilvl="5" w:tplc="A11653BC">
      <w:numFmt w:val="bullet"/>
      <w:lvlText w:val="•"/>
      <w:lvlJc w:val="left"/>
      <w:pPr>
        <w:ind w:left="5090" w:hanging="322"/>
      </w:pPr>
      <w:rPr>
        <w:rFonts w:hint="default"/>
        <w:lang w:val="hr-HR" w:eastAsia="en-US" w:bidi="ar-SA"/>
      </w:rPr>
    </w:lvl>
    <w:lvl w:ilvl="6" w:tplc="C8DC5C6C">
      <w:numFmt w:val="bullet"/>
      <w:lvlText w:val="•"/>
      <w:lvlJc w:val="left"/>
      <w:pPr>
        <w:ind w:left="6020" w:hanging="322"/>
      </w:pPr>
      <w:rPr>
        <w:rFonts w:hint="default"/>
        <w:lang w:val="hr-HR" w:eastAsia="en-US" w:bidi="ar-SA"/>
      </w:rPr>
    </w:lvl>
    <w:lvl w:ilvl="7" w:tplc="1A905C7E">
      <w:numFmt w:val="bullet"/>
      <w:lvlText w:val="•"/>
      <w:lvlJc w:val="left"/>
      <w:pPr>
        <w:ind w:left="6950" w:hanging="322"/>
      </w:pPr>
      <w:rPr>
        <w:rFonts w:hint="default"/>
        <w:lang w:val="hr-HR" w:eastAsia="en-US" w:bidi="ar-SA"/>
      </w:rPr>
    </w:lvl>
    <w:lvl w:ilvl="8" w:tplc="AB28B6C6">
      <w:numFmt w:val="bullet"/>
      <w:lvlText w:val="•"/>
      <w:lvlJc w:val="left"/>
      <w:pPr>
        <w:ind w:left="7880" w:hanging="322"/>
      </w:pPr>
      <w:rPr>
        <w:rFonts w:hint="default"/>
        <w:lang w:val="hr-HR" w:eastAsia="en-US" w:bidi="ar-SA"/>
      </w:rPr>
    </w:lvl>
  </w:abstractNum>
  <w:abstractNum w:abstractNumId="32" w15:restartNumberingAfterBreak="0">
    <w:nsid w:val="4CCD1DBF"/>
    <w:multiLevelType w:val="hybridMultilevel"/>
    <w:tmpl w:val="D89A3108"/>
    <w:lvl w:ilvl="0" w:tplc="812009A0">
      <w:start w:val="1"/>
      <w:numFmt w:val="decimal"/>
      <w:lvlText w:val="(%1)"/>
      <w:lvlJc w:val="left"/>
      <w:pPr>
        <w:ind w:left="121" w:hanging="368"/>
      </w:pPr>
      <w:rPr>
        <w:rFonts w:ascii="Calibri" w:eastAsia="Calibri" w:hAnsi="Calibri" w:cs="Calibri" w:hint="default"/>
        <w:spacing w:val="-2"/>
        <w:w w:val="100"/>
        <w:sz w:val="24"/>
        <w:szCs w:val="24"/>
        <w:lang w:val="hr-HR" w:eastAsia="en-US" w:bidi="ar-SA"/>
      </w:rPr>
    </w:lvl>
    <w:lvl w:ilvl="1" w:tplc="84C891CE">
      <w:numFmt w:val="bullet"/>
      <w:lvlText w:val="•"/>
      <w:lvlJc w:val="left"/>
      <w:pPr>
        <w:ind w:left="1082" w:hanging="368"/>
      </w:pPr>
      <w:rPr>
        <w:rFonts w:hint="default"/>
        <w:lang w:val="hr-HR" w:eastAsia="en-US" w:bidi="ar-SA"/>
      </w:rPr>
    </w:lvl>
    <w:lvl w:ilvl="2" w:tplc="2DF68070">
      <w:numFmt w:val="bullet"/>
      <w:lvlText w:val="•"/>
      <w:lvlJc w:val="left"/>
      <w:pPr>
        <w:ind w:left="2044" w:hanging="368"/>
      </w:pPr>
      <w:rPr>
        <w:rFonts w:hint="default"/>
        <w:lang w:val="hr-HR" w:eastAsia="en-US" w:bidi="ar-SA"/>
      </w:rPr>
    </w:lvl>
    <w:lvl w:ilvl="3" w:tplc="E488F5FA">
      <w:numFmt w:val="bullet"/>
      <w:lvlText w:val="•"/>
      <w:lvlJc w:val="left"/>
      <w:pPr>
        <w:ind w:left="3006" w:hanging="368"/>
      </w:pPr>
      <w:rPr>
        <w:rFonts w:hint="default"/>
        <w:lang w:val="hr-HR" w:eastAsia="en-US" w:bidi="ar-SA"/>
      </w:rPr>
    </w:lvl>
    <w:lvl w:ilvl="4" w:tplc="0326012E">
      <w:numFmt w:val="bullet"/>
      <w:lvlText w:val="•"/>
      <w:lvlJc w:val="left"/>
      <w:pPr>
        <w:ind w:left="3968" w:hanging="368"/>
      </w:pPr>
      <w:rPr>
        <w:rFonts w:hint="default"/>
        <w:lang w:val="hr-HR" w:eastAsia="en-US" w:bidi="ar-SA"/>
      </w:rPr>
    </w:lvl>
    <w:lvl w:ilvl="5" w:tplc="ABE84D44">
      <w:numFmt w:val="bullet"/>
      <w:lvlText w:val="•"/>
      <w:lvlJc w:val="left"/>
      <w:pPr>
        <w:ind w:left="4930" w:hanging="368"/>
      </w:pPr>
      <w:rPr>
        <w:rFonts w:hint="default"/>
        <w:lang w:val="hr-HR" w:eastAsia="en-US" w:bidi="ar-SA"/>
      </w:rPr>
    </w:lvl>
    <w:lvl w:ilvl="6" w:tplc="93E2A7A2">
      <w:numFmt w:val="bullet"/>
      <w:lvlText w:val="•"/>
      <w:lvlJc w:val="left"/>
      <w:pPr>
        <w:ind w:left="5892" w:hanging="368"/>
      </w:pPr>
      <w:rPr>
        <w:rFonts w:hint="default"/>
        <w:lang w:val="hr-HR" w:eastAsia="en-US" w:bidi="ar-SA"/>
      </w:rPr>
    </w:lvl>
    <w:lvl w:ilvl="7" w:tplc="6B5ACA46">
      <w:numFmt w:val="bullet"/>
      <w:lvlText w:val="•"/>
      <w:lvlJc w:val="left"/>
      <w:pPr>
        <w:ind w:left="6854" w:hanging="368"/>
      </w:pPr>
      <w:rPr>
        <w:rFonts w:hint="default"/>
        <w:lang w:val="hr-HR" w:eastAsia="en-US" w:bidi="ar-SA"/>
      </w:rPr>
    </w:lvl>
    <w:lvl w:ilvl="8" w:tplc="9678DF0A">
      <w:numFmt w:val="bullet"/>
      <w:lvlText w:val="•"/>
      <w:lvlJc w:val="left"/>
      <w:pPr>
        <w:ind w:left="7816" w:hanging="368"/>
      </w:pPr>
      <w:rPr>
        <w:rFonts w:hint="default"/>
        <w:lang w:val="hr-HR" w:eastAsia="en-US" w:bidi="ar-SA"/>
      </w:rPr>
    </w:lvl>
  </w:abstractNum>
  <w:abstractNum w:abstractNumId="33" w15:restartNumberingAfterBreak="0">
    <w:nsid w:val="4F9667A9"/>
    <w:multiLevelType w:val="hybridMultilevel"/>
    <w:tmpl w:val="2AA8CCA2"/>
    <w:lvl w:ilvl="0" w:tplc="F63C0584">
      <w:start w:val="1"/>
      <w:numFmt w:val="decimal"/>
      <w:lvlText w:val="(%1)"/>
      <w:lvlJc w:val="left"/>
      <w:pPr>
        <w:ind w:left="121" w:hanging="360"/>
      </w:pPr>
      <w:rPr>
        <w:rFonts w:ascii="Calibri" w:eastAsia="Calibri" w:hAnsi="Calibri" w:cs="Calibri" w:hint="default"/>
        <w:spacing w:val="-2"/>
        <w:w w:val="100"/>
        <w:sz w:val="24"/>
        <w:szCs w:val="24"/>
        <w:lang w:val="hr-HR" w:eastAsia="en-US" w:bidi="ar-SA"/>
      </w:rPr>
    </w:lvl>
    <w:lvl w:ilvl="1" w:tplc="EC0AD7D8">
      <w:numFmt w:val="bullet"/>
      <w:lvlText w:val="•"/>
      <w:lvlJc w:val="left"/>
      <w:pPr>
        <w:ind w:left="1082" w:hanging="360"/>
      </w:pPr>
      <w:rPr>
        <w:rFonts w:hint="default"/>
        <w:lang w:val="hr-HR" w:eastAsia="en-US" w:bidi="ar-SA"/>
      </w:rPr>
    </w:lvl>
    <w:lvl w:ilvl="2" w:tplc="18EA34C4">
      <w:numFmt w:val="bullet"/>
      <w:lvlText w:val="•"/>
      <w:lvlJc w:val="left"/>
      <w:pPr>
        <w:ind w:left="2044" w:hanging="360"/>
      </w:pPr>
      <w:rPr>
        <w:rFonts w:hint="default"/>
        <w:lang w:val="hr-HR" w:eastAsia="en-US" w:bidi="ar-SA"/>
      </w:rPr>
    </w:lvl>
    <w:lvl w:ilvl="3" w:tplc="B960309C">
      <w:numFmt w:val="bullet"/>
      <w:lvlText w:val="•"/>
      <w:lvlJc w:val="left"/>
      <w:pPr>
        <w:ind w:left="3006" w:hanging="360"/>
      </w:pPr>
      <w:rPr>
        <w:rFonts w:hint="default"/>
        <w:lang w:val="hr-HR" w:eastAsia="en-US" w:bidi="ar-SA"/>
      </w:rPr>
    </w:lvl>
    <w:lvl w:ilvl="4" w:tplc="240ADDF4">
      <w:numFmt w:val="bullet"/>
      <w:lvlText w:val="•"/>
      <w:lvlJc w:val="left"/>
      <w:pPr>
        <w:ind w:left="3968" w:hanging="360"/>
      </w:pPr>
      <w:rPr>
        <w:rFonts w:hint="default"/>
        <w:lang w:val="hr-HR" w:eastAsia="en-US" w:bidi="ar-SA"/>
      </w:rPr>
    </w:lvl>
    <w:lvl w:ilvl="5" w:tplc="6C244338">
      <w:numFmt w:val="bullet"/>
      <w:lvlText w:val="•"/>
      <w:lvlJc w:val="left"/>
      <w:pPr>
        <w:ind w:left="4930" w:hanging="360"/>
      </w:pPr>
      <w:rPr>
        <w:rFonts w:hint="default"/>
        <w:lang w:val="hr-HR" w:eastAsia="en-US" w:bidi="ar-SA"/>
      </w:rPr>
    </w:lvl>
    <w:lvl w:ilvl="6" w:tplc="4E54814A">
      <w:numFmt w:val="bullet"/>
      <w:lvlText w:val="•"/>
      <w:lvlJc w:val="left"/>
      <w:pPr>
        <w:ind w:left="5892" w:hanging="360"/>
      </w:pPr>
      <w:rPr>
        <w:rFonts w:hint="default"/>
        <w:lang w:val="hr-HR" w:eastAsia="en-US" w:bidi="ar-SA"/>
      </w:rPr>
    </w:lvl>
    <w:lvl w:ilvl="7" w:tplc="89DC4702">
      <w:numFmt w:val="bullet"/>
      <w:lvlText w:val="•"/>
      <w:lvlJc w:val="left"/>
      <w:pPr>
        <w:ind w:left="6854" w:hanging="360"/>
      </w:pPr>
      <w:rPr>
        <w:rFonts w:hint="default"/>
        <w:lang w:val="hr-HR" w:eastAsia="en-US" w:bidi="ar-SA"/>
      </w:rPr>
    </w:lvl>
    <w:lvl w:ilvl="8" w:tplc="A8A8C10C">
      <w:numFmt w:val="bullet"/>
      <w:lvlText w:val="•"/>
      <w:lvlJc w:val="left"/>
      <w:pPr>
        <w:ind w:left="7816" w:hanging="360"/>
      </w:pPr>
      <w:rPr>
        <w:rFonts w:hint="default"/>
        <w:lang w:val="hr-HR" w:eastAsia="en-US" w:bidi="ar-SA"/>
      </w:rPr>
    </w:lvl>
  </w:abstractNum>
  <w:abstractNum w:abstractNumId="34" w15:restartNumberingAfterBreak="0">
    <w:nsid w:val="502D08B3"/>
    <w:multiLevelType w:val="hybridMultilevel"/>
    <w:tmpl w:val="B674316C"/>
    <w:lvl w:ilvl="0" w:tplc="6A56E4FA">
      <w:start w:val="1"/>
      <w:numFmt w:val="decimal"/>
      <w:lvlText w:val="(%1)"/>
      <w:lvlJc w:val="left"/>
      <w:pPr>
        <w:ind w:left="442" w:hanging="322"/>
      </w:pPr>
      <w:rPr>
        <w:rFonts w:ascii="Calibri" w:eastAsia="Calibri" w:hAnsi="Calibri" w:cs="Calibri" w:hint="default"/>
        <w:spacing w:val="-2"/>
        <w:w w:val="100"/>
        <w:sz w:val="24"/>
        <w:szCs w:val="24"/>
        <w:lang w:val="hr-HR" w:eastAsia="en-US" w:bidi="ar-SA"/>
      </w:rPr>
    </w:lvl>
    <w:lvl w:ilvl="1" w:tplc="F5AC78C2">
      <w:numFmt w:val="bullet"/>
      <w:lvlText w:val="•"/>
      <w:lvlJc w:val="left"/>
      <w:pPr>
        <w:ind w:left="1370" w:hanging="322"/>
      </w:pPr>
      <w:rPr>
        <w:rFonts w:hint="default"/>
        <w:lang w:val="hr-HR" w:eastAsia="en-US" w:bidi="ar-SA"/>
      </w:rPr>
    </w:lvl>
    <w:lvl w:ilvl="2" w:tplc="1F5A3B84">
      <w:numFmt w:val="bullet"/>
      <w:lvlText w:val="•"/>
      <w:lvlJc w:val="left"/>
      <w:pPr>
        <w:ind w:left="2300" w:hanging="322"/>
      </w:pPr>
      <w:rPr>
        <w:rFonts w:hint="default"/>
        <w:lang w:val="hr-HR" w:eastAsia="en-US" w:bidi="ar-SA"/>
      </w:rPr>
    </w:lvl>
    <w:lvl w:ilvl="3" w:tplc="B3CAD7F8">
      <w:numFmt w:val="bullet"/>
      <w:lvlText w:val="•"/>
      <w:lvlJc w:val="left"/>
      <w:pPr>
        <w:ind w:left="3230" w:hanging="322"/>
      </w:pPr>
      <w:rPr>
        <w:rFonts w:hint="default"/>
        <w:lang w:val="hr-HR" w:eastAsia="en-US" w:bidi="ar-SA"/>
      </w:rPr>
    </w:lvl>
    <w:lvl w:ilvl="4" w:tplc="F06C1C5A">
      <w:numFmt w:val="bullet"/>
      <w:lvlText w:val="•"/>
      <w:lvlJc w:val="left"/>
      <w:pPr>
        <w:ind w:left="4160" w:hanging="322"/>
      </w:pPr>
      <w:rPr>
        <w:rFonts w:hint="default"/>
        <w:lang w:val="hr-HR" w:eastAsia="en-US" w:bidi="ar-SA"/>
      </w:rPr>
    </w:lvl>
    <w:lvl w:ilvl="5" w:tplc="19927068">
      <w:numFmt w:val="bullet"/>
      <w:lvlText w:val="•"/>
      <w:lvlJc w:val="left"/>
      <w:pPr>
        <w:ind w:left="5090" w:hanging="322"/>
      </w:pPr>
      <w:rPr>
        <w:rFonts w:hint="default"/>
        <w:lang w:val="hr-HR" w:eastAsia="en-US" w:bidi="ar-SA"/>
      </w:rPr>
    </w:lvl>
    <w:lvl w:ilvl="6" w:tplc="D534C074">
      <w:numFmt w:val="bullet"/>
      <w:lvlText w:val="•"/>
      <w:lvlJc w:val="left"/>
      <w:pPr>
        <w:ind w:left="6020" w:hanging="322"/>
      </w:pPr>
      <w:rPr>
        <w:rFonts w:hint="default"/>
        <w:lang w:val="hr-HR" w:eastAsia="en-US" w:bidi="ar-SA"/>
      </w:rPr>
    </w:lvl>
    <w:lvl w:ilvl="7" w:tplc="D960F9DC">
      <w:numFmt w:val="bullet"/>
      <w:lvlText w:val="•"/>
      <w:lvlJc w:val="left"/>
      <w:pPr>
        <w:ind w:left="6950" w:hanging="322"/>
      </w:pPr>
      <w:rPr>
        <w:rFonts w:hint="default"/>
        <w:lang w:val="hr-HR" w:eastAsia="en-US" w:bidi="ar-SA"/>
      </w:rPr>
    </w:lvl>
    <w:lvl w:ilvl="8" w:tplc="2878E31A">
      <w:numFmt w:val="bullet"/>
      <w:lvlText w:val="•"/>
      <w:lvlJc w:val="left"/>
      <w:pPr>
        <w:ind w:left="7880" w:hanging="322"/>
      </w:pPr>
      <w:rPr>
        <w:rFonts w:hint="default"/>
        <w:lang w:val="hr-HR" w:eastAsia="en-US" w:bidi="ar-SA"/>
      </w:rPr>
    </w:lvl>
  </w:abstractNum>
  <w:abstractNum w:abstractNumId="35" w15:restartNumberingAfterBreak="0">
    <w:nsid w:val="52E27C15"/>
    <w:multiLevelType w:val="hybridMultilevel"/>
    <w:tmpl w:val="ED1283F8"/>
    <w:lvl w:ilvl="0" w:tplc="61F2D64C">
      <w:start w:val="1"/>
      <w:numFmt w:val="decimal"/>
      <w:lvlText w:val="(%1)"/>
      <w:lvlJc w:val="left"/>
      <w:pPr>
        <w:ind w:left="121" w:hanging="360"/>
      </w:pPr>
      <w:rPr>
        <w:rFonts w:ascii="Calibri" w:eastAsia="Calibri" w:hAnsi="Calibri" w:cs="Calibri" w:hint="default"/>
        <w:spacing w:val="-2"/>
        <w:w w:val="100"/>
        <w:sz w:val="24"/>
        <w:szCs w:val="24"/>
        <w:lang w:val="hr-HR" w:eastAsia="en-US" w:bidi="ar-SA"/>
      </w:rPr>
    </w:lvl>
    <w:lvl w:ilvl="1" w:tplc="D6FC16BC">
      <w:numFmt w:val="bullet"/>
      <w:lvlText w:val="•"/>
      <w:lvlJc w:val="left"/>
      <w:pPr>
        <w:ind w:left="1082" w:hanging="360"/>
      </w:pPr>
      <w:rPr>
        <w:rFonts w:hint="default"/>
        <w:lang w:val="hr-HR" w:eastAsia="en-US" w:bidi="ar-SA"/>
      </w:rPr>
    </w:lvl>
    <w:lvl w:ilvl="2" w:tplc="9C921CF0">
      <w:numFmt w:val="bullet"/>
      <w:lvlText w:val="•"/>
      <w:lvlJc w:val="left"/>
      <w:pPr>
        <w:ind w:left="2044" w:hanging="360"/>
      </w:pPr>
      <w:rPr>
        <w:rFonts w:hint="default"/>
        <w:lang w:val="hr-HR" w:eastAsia="en-US" w:bidi="ar-SA"/>
      </w:rPr>
    </w:lvl>
    <w:lvl w:ilvl="3" w:tplc="7DDE4962">
      <w:numFmt w:val="bullet"/>
      <w:lvlText w:val="•"/>
      <w:lvlJc w:val="left"/>
      <w:pPr>
        <w:ind w:left="3006" w:hanging="360"/>
      </w:pPr>
      <w:rPr>
        <w:rFonts w:hint="default"/>
        <w:lang w:val="hr-HR" w:eastAsia="en-US" w:bidi="ar-SA"/>
      </w:rPr>
    </w:lvl>
    <w:lvl w:ilvl="4" w:tplc="8E7CBDF4">
      <w:numFmt w:val="bullet"/>
      <w:lvlText w:val="•"/>
      <w:lvlJc w:val="left"/>
      <w:pPr>
        <w:ind w:left="3968" w:hanging="360"/>
      </w:pPr>
      <w:rPr>
        <w:rFonts w:hint="default"/>
        <w:lang w:val="hr-HR" w:eastAsia="en-US" w:bidi="ar-SA"/>
      </w:rPr>
    </w:lvl>
    <w:lvl w:ilvl="5" w:tplc="E03E5C08">
      <w:numFmt w:val="bullet"/>
      <w:lvlText w:val="•"/>
      <w:lvlJc w:val="left"/>
      <w:pPr>
        <w:ind w:left="4930" w:hanging="360"/>
      </w:pPr>
      <w:rPr>
        <w:rFonts w:hint="default"/>
        <w:lang w:val="hr-HR" w:eastAsia="en-US" w:bidi="ar-SA"/>
      </w:rPr>
    </w:lvl>
    <w:lvl w:ilvl="6" w:tplc="35382846">
      <w:numFmt w:val="bullet"/>
      <w:lvlText w:val="•"/>
      <w:lvlJc w:val="left"/>
      <w:pPr>
        <w:ind w:left="5892" w:hanging="360"/>
      </w:pPr>
      <w:rPr>
        <w:rFonts w:hint="default"/>
        <w:lang w:val="hr-HR" w:eastAsia="en-US" w:bidi="ar-SA"/>
      </w:rPr>
    </w:lvl>
    <w:lvl w:ilvl="7" w:tplc="753C01C0">
      <w:numFmt w:val="bullet"/>
      <w:lvlText w:val="•"/>
      <w:lvlJc w:val="left"/>
      <w:pPr>
        <w:ind w:left="6854" w:hanging="360"/>
      </w:pPr>
      <w:rPr>
        <w:rFonts w:hint="default"/>
        <w:lang w:val="hr-HR" w:eastAsia="en-US" w:bidi="ar-SA"/>
      </w:rPr>
    </w:lvl>
    <w:lvl w:ilvl="8" w:tplc="A064B348">
      <w:numFmt w:val="bullet"/>
      <w:lvlText w:val="•"/>
      <w:lvlJc w:val="left"/>
      <w:pPr>
        <w:ind w:left="7816" w:hanging="360"/>
      </w:pPr>
      <w:rPr>
        <w:rFonts w:hint="default"/>
        <w:lang w:val="hr-HR" w:eastAsia="en-US" w:bidi="ar-SA"/>
      </w:rPr>
    </w:lvl>
  </w:abstractNum>
  <w:abstractNum w:abstractNumId="36" w15:restartNumberingAfterBreak="0">
    <w:nsid w:val="52F002D5"/>
    <w:multiLevelType w:val="hybridMultilevel"/>
    <w:tmpl w:val="AB24200E"/>
    <w:lvl w:ilvl="0" w:tplc="0AC4526A">
      <w:start w:val="1"/>
      <w:numFmt w:val="decimal"/>
      <w:lvlText w:val="(%1)"/>
      <w:lvlJc w:val="left"/>
      <w:pPr>
        <w:ind w:left="121" w:hanging="317"/>
      </w:pPr>
      <w:rPr>
        <w:rFonts w:ascii="Calibri" w:eastAsia="Calibri" w:hAnsi="Calibri" w:cs="Calibri" w:hint="default"/>
        <w:spacing w:val="-2"/>
        <w:w w:val="100"/>
        <w:sz w:val="24"/>
        <w:szCs w:val="24"/>
        <w:lang w:val="hr-HR" w:eastAsia="en-US" w:bidi="ar-SA"/>
      </w:rPr>
    </w:lvl>
    <w:lvl w:ilvl="1" w:tplc="1B5848D8">
      <w:numFmt w:val="bullet"/>
      <w:lvlText w:val="•"/>
      <w:lvlJc w:val="left"/>
      <w:pPr>
        <w:ind w:left="1082" w:hanging="317"/>
      </w:pPr>
      <w:rPr>
        <w:rFonts w:hint="default"/>
        <w:lang w:val="hr-HR" w:eastAsia="en-US" w:bidi="ar-SA"/>
      </w:rPr>
    </w:lvl>
    <w:lvl w:ilvl="2" w:tplc="1BB2F342">
      <w:numFmt w:val="bullet"/>
      <w:lvlText w:val="•"/>
      <w:lvlJc w:val="left"/>
      <w:pPr>
        <w:ind w:left="2044" w:hanging="317"/>
      </w:pPr>
      <w:rPr>
        <w:rFonts w:hint="default"/>
        <w:lang w:val="hr-HR" w:eastAsia="en-US" w:bidi="ar-SA"/>
      </w:rPr>
    </w:lvl>
    <w:lvl w:ilvl="3" w:tplc="CE0C6012">
      <w:numFmt w:val="bullet"/>
      <w:lvlText w:val="•"/>
      <w:lvlJc w:val="left"/>
      <w:pPr>
        <w:ind w:left="3006" w:hanging="317"/>
      </w:pPr>
      <w:rPr>
        <w:rFonts w:hint="default"/>
        <w:lang w:val="hr-HR" w:eastAsia="en-US" w:bidi="ar-SA"/>
      </w:rPr>
    </w:lvl>
    <w:lvl w:ilvl="4" w:tplc="1F50C980">
      <w:numFmt w:val="bullet"/>
      <w:lvlText w:val="•"/>
      <w:lvlJc w:val="left"/>
      <w:pPr>
        <w:ind w:left="3968" w:hanging="317"/>
      </w:pPr>
      <w:rPr>
        <w:rFonts w:hint="default"/>
        <w:lang w:val="hr-HR" w:eastAsia="en-US" w:bidi="ar-SA"/>
      </w:rPr>
    </w:lvl>
    <w:lvl w:ilvl="5" w:tplc="D69EEBCA">
      <w:numFmt w:val="bullet"/>
      <w:lvlText w:val="•"/>
      <w:lvlJc w:val="left"/>
      <w:pPr>
        <w:ind w:left="4930" w:hanging="317"/>
      </w:pPr>
      <w:rPr>
        <w:rFonts w:hint="default"/>
        <w:lang w:val="hr-HR" w:eastAsia="en-US" w:bidi="ar-SA"/>
      </w:rPr>
    </w:lvl>
    <w:lvl w:ilvl="6" w:tplc="29589F6E">
      <w:numFmt w:val="bullet"/>
      <w:lvlText w:val="•"/>
      <w:lvlJc w:val="left"/>
      <w:pPr>
        <w:ind w:left="5892" w:hanging="317"/>
      </w:pPr>
      <w:rPr>
        <w:rFonts w:hint="default"/>
        <w:lang w:val="hr-HR" w:eastAsia="en-US" w:bidi="ar-SA"/>
      </w:rPr>
    </w:lvl>
    <w:lvl w:ilvl="7" w:tplc="B00891B0">
      <w:numFmt w:val="bullet"/>
      <w:lvlText w:val="•"/>
      <w:lvlJc w:val="left"/>
      <w:pPr>
        <w:ind w:left="6854" w:hanging="317"/>
      </w:pPr>
      <w:rPr>
        <w:rFonts w:hint="default"/>
        <w:lang w:val="hr-HR" w:eastAsia="en-US" w:bidi="ar-SA"/>
      </w:rPr>
    </w:lvl>
    <w:lvl w:ilvl="8" w:tplc="88165A5E">
      <w:numFmt w:val="bullet"/>
      <w:lvlText w:val="•"/>
      <w:lvlJc w:val="left"/>
      <w:pPr>
        <w:ind w:left="7816" w:hanging="317"/>
      </w:pPr>
      <w:rPr>
        <w:rFonts w:hint="default"/>
        <w:lang w:val="hr-HR" w:eastAsia="en-US" w:bidi="ar-SA"/>
      </w:rPr>
    </w:lvl>
  </w:abstractNum>
  <w:abstractNum w:abstractNumId="37" w15:restartNumberingAfterBreak="0">
    <w:nsid w:val="55BC47AA"/>
    <w:multiLevelType w:val="hybridMultilevel"/>
    <w:tmpl w:val="0BA61CEE"/>
    <w:lvl w:ilvl="0" w:tplc="1A8A7610">
      <w:start w:val="1"/>
      <w:numFmt w:val="decimal"/>
      <w:lvlText w:val="(%1)"/>
      <w:lvlJc w:val="left"/>
      <w:pPr>
        <w:ind w:left="121" w:hanging="346"/>
      </w:pPr>
      <w:rPr>
        <w:rFonts w:ascii="Calibri" w:eastAsia="Calibri" w:hAnsi="Calibri" w:cs="Calibri" w:hint="default"/>
        <w:spacing w:val="-2"/>
        <w:w w:val="100"/>
        <w:sz w:val="24"/>
        <w:szCs w:val="24"/>
        <w:lang w:val="hr-HR" w:eastAsia="en-US" w:bidi="ar-SA"/>
      </w:rPr>
    </w:lvl>
    <w:lvl w:ilvl="1" w:tplc="C408FC2C">
      <w:numFmt w:val="bullet"/>
      <w:lvlText w:val="•"/>
      <w:lvlJc w:val="left"/>
      <w:pPr>
        <w:ind w:left="1082" w:hanging="346"/>
      </w:pPr>
      <w:rPr>
        <w:rFonts w:hint="default"/>
        <w:lang w:val="hr-HR" w:eastAsia="en-US" w:bidi="ar-SA"/>
      </w:rPr>
    </w:lvl>
    <w:lvl w:ilvl="2" w:tplc="D340D72C">
      <w:numFmt w:val="bullet"/>
      <w:lvlText w:val="•"/>
      <w:lvlJc w:val="left"/>
      <w:pPr>
        <w:ind w:left="2044" w:hanging="346"/>
      </w:pPr>
      <w:rPr>
        <w:rFonts w:hint="default"/>
        <w:lang w:val="hr-HR" w:eastAsia="en-US" w:bidi="ar-SA"/>
      </w:rPr>
    </w:lvl>
    <w:lvl w:ilvl="3" w:tplc="4D1467CE">
      <w:numFmt w:val="bullet"/>
      <w:lvlText w:val="•"/>
      <w:lvlJc w:val="left"/>
      <w:pPr>
        <w:ind w:left="3006" w:hanging="346"/>
      </w:pPr>
      <w:rPr>
        <w:rFonts w:hint="default"/>
        <w:lang w:val="hr-HR" w:eastAsia="en-US" w:bidi="ar-SA"/>
      </w:rPr>
    </w:lvl>
    <w:lvl w:ilvl="4" w:tplc="A118B356">
      <w:numFmt w:val="bullet"/>
      <w:lvlText w:val="•"/>
      <w:lvlJc w:val="left"/>
      <w:pPr>
        <w:ind w:left="3968" w:hanging="346"/>
      </w:pPr>
      <w:rPr>
        <w:rFonts w:hint="default"/>
        <w:lang w:val="hr-HR" w:eastAsia="en-US" w:bidi="ar-SA"/>
      </w:rPr>
    </w:lvl>
    <w:lvl w:ilvl="5" w:tplc="5C92AEDE">
      <w:numFmt w:val="bullet"/>
      <w:lvlText w:val="•"/>
      <w:lvlJc w:val="left"/>
      <w:pPr>
        <w:ind w:left="4930" w:hanging="346"/>
      </w:pPr>
      <w:rPr>
        <w:rFonts w:hint="default"/>
        <w:lang w:val="hr-HR" w:eastAsia="en-US" w:bidi="ar-SA"/>
      </w:rPr>
    </w:lvl>
    <w:lvl w:ilvl="6" w:tplc="14F67AF8">
      <w:numFmt w:val="bullet"/>
      <w:lvlText w:val="•"/>
      <w:lvlJc w:val="left"/>
      <w:pPr>
        <w:ind w:left="5892" w:hanging="346"/>
      </w:pPr>
      <w:rPr>
        <w:rFonts w:hint="default"/>
        <w:lang w:val="hr-HR" w:eastAsia="en-US" w:bidi="ar-SA"/>
      </w:rPr>
    </w:lvl>
    <w:lvl w:ilvl="7" w:tplc="E0047550">
      <w:numFmt w:val="bullet"/>
      <w:lvlText w:val="•"/>
      <w:lvlJc w:val="left"/>
      <w:pPr>
        <w:ind w:left="6854" w:hanging="346"/>
      </w:pPr>
      <w:rPr>
        <w:rFonts w:hint="default"/>
        <w:lang w:val="hr-HR" w:eastAsia="en-US" w:bidi="ar-SA"/>
      </w:rPr>
    </w:lvl>
    <w:lvl w:ilvl="8" w:tplc="FD80C498">
      <w:numFmt w:val="bullet"/>
      <w:lvlText w:val="•"/>
      <w:lvlJc w:val="left"/>
      <w:pPr>
        <w:ind w:left="7816" w:hanging="346"/>
      </w:pPr>
      <w:rPr>
        <w:rFonts w:hint="default"/>
        <w:lang w:val="hr-HR" w:eastAsia="en-US" w:bidi="ar-SA"/>
      </w:rPr>
    </w:lvl>
  </w:abstractNum>
  <w:abstractNum w:abstractNumId="38" w15:restartNumberingAfterBreak="0">
    <w:nsid w:val="59C638E8"/>
    <w:multiLevelType w:val="hybridMultilevel"/>
    <w:tmpl w:val="D1EAA7EE"/>
    <w:lvl w:ilvl="0" w:tplc="E89A0638">
      <w:start w:val="1"/>
      <w:numFmt w:val="decimal"/>
      <w:lvlText w:val="(%1)"/>
      <w:lvlJc w:val="left"/>
      <w:pPr>
        <w:ind w:left="440" w:hanging="320"/>
      </w:pPr>
      <w:rPr>
        <w:rFonts w:ascii="Calibri" w:eastAsia="Calibri" w:hAnsi="Calibri" w:cs="Calibri" w:hint="default"/>
        <w:spacing w:val="-2"/>
        <w:w w:val="100"/>
        <w:sz w:val="24"/>
        <w:szCs w:val="24"/>
        <w:lang w:val="hr-HR" w:eastAsia="en-US" w:bidi="ar-SA"/>
      </w:rPr>
    </w:lvl>
    <w:lvl w:ilvl="1" w:tplc="D1BE0D94">
      <w:numFmt w:val="bullet"/>
      <w:lvlText w:val="•"/>
      <w:lvlJc w:val="left"/>
      <w:pPr>
        <w:ind w:left="1370" w:hanging="320"/>
      </w:pPr>
      <w:rPr>
        <w:rFonts w:hint="default"/>
        <w:lang w:val="hr-HR" w:eastAsia="en-US" w:bidi="ar-SA"/>
      </w:rPr>
    </w:lvl>
    <w:lvl w:ilvl="2" w:tplc="4CE8D70E">
      <w:numFmt w:val="bullet"/>
      <w:lvlText w:val="•"/>
      <w:lvlJc w:val="left"/>
      <w:pPr>
        <w:ind w:left="2300" w:hanging="320"/>
      </w:pPr>
      <w:rPr>
        <w:rFonts w:hint="default"/>
        <w:lang w:val="hr-HR" w:eastAsia="en-US" w:bidi="ar-SA"/>
      </w:rPr>
    </w:lvl>
    <w:lvl w:ilvl="3" w:tplc="AE4AE610">
      <w:numFmt w:val="bullet"/>
      <w:lvlText w:val="•"/>
      <w:lvlJc w:val="left"/>
      <w:pPr>
        <w:ind w:left="3230" w:hanging="320"/>
      </w:pPr>
      <w:rPr>
        <w:rFonts w:hint="default"/>
        <w:lang w:val="hr-HR" w:eastAsia="en-US" w:bidi="ar-SA"/>
      </w:rPr>
    </w:lvl>
    <w:lvl w:ilvl="4" w:tplc="9DA0A77A">
      <w:numFmt w:val="bullet"/>
      <w:lvlText w:val="•"/>
      <w:lvlJc w:val="left"/>
      <w:pPr>
        <w:ind w:left="4160" w:hanging="320"/>
      </w:pPr>
      <w:rPr>
        <w:rFonts w:hint="default"/>
        <w:lang w:val="hr-HR" w:eastAsia="en-US" w:bidi="ar-SA"/>
      </w:rPr>
    </w:lvl>
    <w:lvl w:ilvl="5" w:tplc="9FB08F3C">
      <w:numFmt w:val="bullet"/>
      <w:lvlText w:val="•"/>
      <w:lvlJc w:val="left"/>
      <w:pPr>
        <w:ind w:left="5090" w:hanging="320"/>
      </w:pPr>
      <w:rPr>
        <w:rFonts w:hint="default"/>
        <w:lang w:val="hr-HR" w:eastAsia="en-US" w:bidi="ar-SA"/>
      </w:rPr>
    </w:lvl>
    <w:lvl w:ilvl="6" w:tplc="6C100436">
      <w:numFmt w:val="bullet"/>
      <w:lvlText w:val="•"/>
      <w:lvlJc w:val="left"/>
      <w:pPr>
        <w:ind w:left="6020" w:hanging="320"/>
      </w:pPr>
      <w:rPr>
        <w:rFonts w:hint="default"/>
        <w:lang w:val="hr-HR" w:eastAsia="en-US" w:bidi="ar-SA"/>
      </w:rPr>
    </w:lvl>
    <w:lvl w:ilvl="7" w:tplc="FB9E7F32">
      <w:numFmt w:val="bullet"/>
      <w:lvlText w:val="•"/>
      <w:lvlJc w:val="left"/>
      <w:pPr>
        <w:ind w:left="6950" w:hanging="320"/>
      </w:pPr>
      <w:rPr>
        <w:rFonts w:hint="default"/>
        <w:lang w:val="hr-HR" w:eastAsia="en-US" w:bidi="ar-SA"/>
      </w:rPr>
    </w:lvl>
    <w:lvl w:ilvl="8" w:tplc="1F7C38BE">
      <w:numFmt w:val="bullet"/>
      <w:lvlText w:val="•"/>
      <w:lvlJc w:val="left"/>
      <w:pPr>
        <w:ind w:left="7880" w:hanging="320"/>
      </w:pPr>
      <w:rPr>
        <w:rFonts w:hint="default"/>
        <w:lang w:val="hr-HR" w:eastAsia="en-US" w:bidi="ar-SA"/>
      </w:rPr>
    </w:lvl>
  </w:abstractNum>
  <w:abstractNum w:abstractNumId="39" w15:restartNumberingAfterBreak="0">
    <w:nsid w:val="65036F21"/>
    <w:multiLevelType w:val="hybridMultilevel"/>
    <w:tmpl w:val="3154B3E4"/>
    <w:lvl w:ilvl="0" w:tplc="041A0011">
      <w:start w:val="1"/>
      <w:numFmt w:val="decimal"/>
      <w:lvlText w:val="%1)"/>
      <w:lvlJc w:val="left"/>
      <w:pPr>
        <w:ind w:left="356" w:hanging="236"/>
      </w:pPr>
      <w:rPr>
        <w:rFonts w:hint="default"/>
        <w:spacing w:val="-2"/>
        <w:w w:val="100"/>
        <w:sz w:val="24"/>
        <w:szCs w:val="24"/>
        <w:lang w:val="hr-HR" w:eastAsia="en-US" w:bidi="ar-SA"/>
      </w:rPr>
    </w:lvl>
    <w:lvl w:ilvl="1" w:tplc="F93E64A4">
      <w:numFmt w:val="bullet"/>
      <w:lvlText w:val="•"/>
      <w:lvlJc w:val="left"/>
      <w:pPr>
        <w:ind w:left="613" w:hanging="236"/>
      </w:pPr>
      <w:rPr>
        <w:rFonts w:hint="default"/>
        <w:lang w:val="hr-HR" w:eastAsia="en-US" w:bidi="ar-SA"/>
      </w:rPr>
    </w:lvl>
    <w:lvl w:ilvl="2" w:tplc="5C189FBE">
      <w:numFmt w:val="bullet"/>
      <w:lvlText w:val="•"/>
      <w:lvlJc w:val="left"/>
      <w:pPr>
        <w:ind w:left="866" w:hanging="236"/>
      </w:pPr>
      <w:rPr>
        <w:rFonts w:hint="default"/>
        <w:lang w:val="hr-HR" w:eastAsia="en-US" w:bidi="ar-SA"/>
      </w:rPr>
    </w:lvl>
    <w:lvl w:ilvl="3" w:tplc="DAE89D66">
      <w:numFmt w:val="bullet"/>
      <w:lvlText w:val="•"/>
      <w:lvlJc w:val="left"/>
      <w:pPr>
        <w:ind w:left="1119" w:hanging="236"/>
      </w:pPr>
      <w:rPr>
        <w:rFonts w:hint="default"/>
        <w:lang w:val="hr-HR" w:eastAsia="en-US" w:bidi="ar-SA"/>
      </w:rPr>
    </w:lvl>
    <w:lvl w:ilvl="4" w:tplc="C352C2F2">
      <w:numFmt w:val="bullet"/>
      <w:lvlText w:val="•"/>
      <w:lvlJc w:val="left"/>
      <w:pPr>
        <w:ind w:left="1372" w:hanging="236"/>
      </w:pPr>
      <w:rPr>
        <w:rFonts w:hint="default"/>
        <w:lang w:val="hr-HR" w:eastAsia="en-US" w:bidi="ar-SA"/>
      </w:rPr>
    </w:lvl>
    <w:lvl w:ilvl="5" w:tplc="77EE4428">
      <w:numFmt w:val="bullet"/>
      <w:lvlText w:val="•"/>
      <w:lvlJc w:val="left"/>
      <w:pPr>
        <w:ind w:left="1625" w:hanging="236"/>
      </w:pPr>
      <w:rPr>
        <w:rFonts w:hint="default"/>
        <w:lang w:val="hr-HR" w:eastAsia="en-US" w:bidi="ar-SA"/>
      </w:rPr>
    </w:lvl>
    <w:lvl w:ilvl="6" w:tplc="106E9AAE">
      <w:numFmt w:val="bullet"/>
      <w:lvlText w:val="•"/>
      <w:lvlJc w:val="left"/>
      <w:pPr>
        <w:ind w:left="1878" w:hanging="236"/>
      </w:pPr>
      <w:rPr>
        <w:rFonts w:hint="default"/>
        <w:lang w:val="hr-HR" w:eastAsia="en-US" w:bidi="ar-SA"/>
      </w:rPr>
    </w:lvl>
    <w:lvl w:ilvl="7" w:tplc="7BAAB94C">
      <w:numFmt w:val="bullet"/>
      <w:lvlText w:val="•"/>
      <w:lvlJc w:val="left"/>
      <w:pPr>
        <w:ind w:left="2131" w:hanging="236"/>
      </w:pPr>
      <w:rPr>
        <w:rFonts w:hint="default"/>
        <w:lang w:val="hr-HR" w:eastAsia="en-US" w:bidi="ar-SA"/>
      </w:rPr>
    </w:lvl>
    <w:lvl w:ilvl="8" w:tplc="32D20780">
      <w:numFmt w:val="bullet"/>
      <w:lvlText w:val="•"/>
      <w:lvlJc w:val="left"/>
      <w:pPr>
        <w:ind w:left="2384" w:hanging="236"/>
      </w:pPr>
      <w:rPr>
        <w:rFonts w:hint="default"/>
        <w:lang w:val="hr-HR" w:eastAsia="en-US" w:bidi="ar-SA"/>
      </w:rPr>
    </w:lvl>
  </w:abstractNum>
  <w:abstractNum w:abstractNumId="40" w15:restartNumberingAfterBreak="0">
    <w:nsid w:val="662A14D3"/>
    <w:multiLevelType w:val="hybridMultilevel"/>
    <w:tmpl w:val="42CC1470"/>
    <w:lvl w:ilvl="0" w:tplc="689A44CC">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919A35A6">
      <w:numFmt w:val="bullet"/>
      <w:lvlText w:val="•"/>
      <w:lvlJc w:val="left"/>
      <w:pPr>
        <w:ind w:left="1370" w:hanging="319"/>
      </w:pPr>
      <w:rPr>
        <w:rFonts w:hint="default"/>
        <w:lang w:val="hr-HR" w:eastAsia="en-US" w:bidi="ar-SA"/>
      </w:rPr>
    </w:lvl>
    <w:lvl w:ilvl="2" w:tplc="951CEEDC">
      <w:numFmt w:val="bullet"/>
      <w:lvlText w:val="•"/>
      <w:lvlJc w:val="left"/>
      <w:pPr>
        <w:ind w:left="2300" w:hanging="319"/>
      </w:pPr>
      <w:rPr>
        <w:rFonts w:hint="default"/>
        <w:lang w:val="hr-HR" w:eastAsia="en-US" w:bidi="ar-SA"/>
      </w:rPr>
    </w:lvl>
    <w:lvl w:ilvl="3" w:tplc="1A48C586">
      <w:numFmt w:val="bullet"/>
      <w:lvlText w:val="•"/>
      <w:lvlJc w:val="left"/>
      <w:pPr>
        <w:ind w:left="3230" w:hanging="319"/>
      </w:pPr>
      <w:rPr>
        <w:rFonts w:hint="default"/>
        <w:lang w:val="hr-HR" w:eastAsia="en-US" w:bidi="ar-SA"/>
      </w:rPr>
    </w:lvl>
    <w:lvl w:ilvl="4" w:tplc="39A60C16">
      <w:numFmt w:val="bullet"/>
      <w:lvlText w:val="•"/>
      <w:lvlJc w:val="left"/>
      <w:pPr>
        <w:ind w:left="4160" w:hanging="319"/>
      </w:pPr>
      <w:rPr>
        <w:rFonts w:hint="default"/>
        <w:lang w:val="hr-HR" w:eastAsia="en-US" w:bidi="ar-SA"/>
      </w:rPr>
    </w:lvl>
    <w:lvl w:ilvl="5" w:tplc="26E8D876">
      <w:numFmt w:val="bullet"/>
      <w:lvlText w:val="•"/>
      <w:lvlJc w:val="left"/>
      <w:pPr>
        <w:ind w:left="5090" w:hanging="319"/>
      </w:pPr>
      <w:rPr>
        <w:rFonts w:hint="default"/>
        <w:lang w:val="hr-HR" w:eastAsia="en-US" w:bidi="ar-SA"/>
      </w:rPr>
    </w:lvl>
    <w:lvl w:ilvl="6" w:tplc="C482669C">
      <w:numFmt w:val="bullet"/>
      <w:lvlText w:val="•"/>
      <w:lvlJc w:val="left"/>
      <w:pPr>
        <w:ind w:left="6020" w:hanging="319"/>
      </w:pPr>
      <w:rPr>
        <w:rFonts w:hint="default"/>
        <w:lang w:val="hr-HR" w:eastAsia="en-US" w:bidi="ar-SA"/>
      </w:rPr>
    </w:lvl>
    <w:lvl w:ilvl="7" w:tplc="01EC2A22">
      <w:numFmt w:val="bullet"/>
      <w:lvlText w:val="•"/>
      <w:lvlJc w:val="left"/>
      <w:pPr>
        <w:ind w:left="6950" w:hanging="319"/>
      </w:pPr>
      <w:rPr>
        <w:rFonts w:hint="default"/>
        <w:lang w:val="hr-HR" w:eastAsia="en-US" w:bidi="ar-SA"/>
      </w:rPr>
    </w:lvl>
    <w:lvl w:ilvl="8" w:tplc="D602A846">
      <w:numFmt w:val="bullet"/>
      <w:lvlText w:val="•"/>
      <w:lvlJc w:val="left"/>
      <w:pPr>
        <w:ind w:left="7880" w:hanging="319"/>
      </w:pPr>
      <w:rPr>
        <w:rFonts w:hint="default"/>
        <w:lang w:val="hr-HR" w:eastAsia="en-US" w:bidi="ar-SA"/>
      </w:rPr>
    </w:lvl>
  </w:abstractNum>
  <w:abstractNum w:abstractNumId="41" w15:restartNumberingAfterBreak="0">
    <w:nsid w:val="68A5620F"/>
    <w:multiLevelType w:val="hybridMultilevel"/>
    <w:tmpl w:val="3D069D76"/>
    <w:lvl w:ilvl="0" w:tplc="34E6A19E">
      <w:start w:val="1"/>
      <w:numFmt w:val="decimal"/>
      <w:lvlText w:val="(%1)"/>
      <w:lvlJc w:val="left"/>
      <w:pPr>
        <w:ind w:left="121" w:hanging="329"/>
      </w:pPr>
      <w:rPr>
        <w:rFonts w:ascii="Calibri" w:eastAsia="Calibri" w:hAnsi="Calibri" w:cs="Calibri" w:hint="default"/>
        <w:spacing w:val="-2"/>
        <w:w w:val="100"/>
        <w:sz w:val="24"/>
        <w:szCs w:val="24"/>
        <w:lang w:val="hr-HR" w:eastAsia="en-US" w:bidi="ar-SA"/>
      </w:rPr>
    </w:lvl>
    <w:lvl w:ilvl="1" w:tplc="B2608150">
      <w:numFmt w:val="bullet"/>
      <w:lvlText w:val="•"/>
      <w:lvlJc w:val="left"/>
      <w:pPr>
        <w:ind w:left="1082" w:hanging="329"/>
      </w:pPr>
      <w:rPr>
        <w:rFonts w:hint="default"/>
        <w:lang w:val="hr-HR" w:eastAsia="en-US" w:bidi="ar-SA"/>
      </w:rPr>
    </w:lvl>
    <w:lvl w:ilvl="2" w:tplc="42621A82">
      <w:numFmt w:val="bullet"/>
      <w:lvlText w:val="•"/>
      <w:lvlJc w:val="left"/>
      <w:pPr>
        <w:ind w:left="2044" w:hanging="329"/>
      </w:pPr>
      <w:rPr>
        <w:rFonts w:hint="default"/>
        <w:lang w:val="hr-HR" w:eastAsia="en-US" w:bidi="ar-SA"/>
      </w:rPr>
    </w:lvl>
    <w:lvl w:ilvl="3" w:tplc="33FCA0F8">
      <w:numFmt w:val="bullet"/>
      <w:lvlText w:val="•"/>
      <w:lvlJc w:val="left"/>
      <w:pPr>
        <w:ind w:left="3006" w:hanging="329"/>
      </w:pPr>
      <w:rPr>
        <w:rFonts w:hint="default"/>
        <w:lang w:val="hr-HR" w:eastAsia="en-US" w:bidi="ar-SA"/>
      </w:rPr>
    </w:lvl>
    <w:lvl w:ilvl="4" w:tplc="EE909B80">
      <w:numFmt w:val="bullet"/>
      <w:lvlText w:val="•"/>
      <w:lvlJc w:val="left"/>
      <w:pPr>
        <w:ind w:left="3968" w:hanging="329"/>
      </w:pPr>
      <w:rPr>
        <w:rFonts w:hint="default"/>
        <w:lang w:val="hr-HR" w:eastAsia="en-US" w:bidi="ar-SA"/>
      </w:rPr>
    </w:lvl>
    <w:lvl w:ilvl="5" w:tplc="2ABCE20E">
      <w:numFmt w:val="bullet"/>
      <w:lvlText w:val="•"/>
      <w:lvlJc w:val="left"/>
      <w:pPr>
        <w:ind w:left="4930" w:hanging="329"/>
      </w:pPr>
      <w:rPr>
        <w:rFonts w:hint="default"/>
        <w:lang w:val="hr-HR" w:eastAsia="en-US" w:bidi="ar-SA"/>
      </w:rPr>
    </w:lvl>
    <w:lvl w:ilvl="6" w:tplc="CADCEECE">
      <w:numFmt w:val="bullet"/>
      <w:lvlText w:val="•"/>
      <w:lvlJc w:val="left"/>
      <w:pPr>
        <w:ind w:left="5892" w:hanging="329"/>
      </w:pPr>
      <w:rPr>
        <w:rFonts w:hint="default"/>
        <w:lang w:val="hr-HR" w:eastAsia="en-US" w:bidi="ar-SA"/>
      </w:rPr>
    </w:lvl>
    <w:lvl w:ilvl="7" w:tplc="04BA912E">
      <w:numFmt w:val="bullet"/>
      <w:lvlText w:val="•"/>
      <w:lvlJc w:val="left"/>
      <w:pPr>
        <w:ind w:left="6854" w:hanging="329"/>
      </w:pPr>
      <w:rPr>
        <w:rFonts w:hint="default"/>
        <w:lang w:val="hr-HR" w:eastAsia="en-US" w:bidi="ar-SA"/>
      </w:rPr>
    </w:lvl>
    <w:lvl w:ilvl="8" w:tplc="3D124E84">
      <w:numFmt w:val="bullet"/>
      <w:lvlText w:val="•"/>
      <w:lvlJc w:val="left"/>
      <w:pPr>
        <w:ind w:left="7816" w:hanging="329"/>
      </w:pPr>
      <w:rPr>
        <w:rFonts w:hint="default"/>
        <w:lang w:val="hr-HR" w:eastAsia="en-US" w:bidi="ar-SA"/>
      </w:rPr>
    </w:lvl>
  </w:abstractNum>
  <w:abstractNum w:abstractNumId="42" w15:restartNumberingAfterBreak="0">
    <w:nsid w:val="6AC14C43"/>
    <w:multiLevelType w:val="hybridMultilevel"/>
    <w:tmpl w:val="E8BC28CE"/>
    <w:lvl w:ilvl="0" w:tplc="E264950A">
      <w:start w:val="1"/>
      <w:numFmt w:val="decimal"/>
      <w:lvlText w:val="(%1)"/>
      <w:lvlJc w:val="left"/>
      <w:pPr>
        <w:ind w:left="121" w:hanging="394"/>
      </w:pPr>
      <w:rPr>
        <w:rFonts w:ascii="Calibri" w:eastAsia="Calibri" w:hAnsi="Calibri" w:cs="Calibri" w:hint="default"/>
        <w:spacing w:val="-2"/>
        <w:w w:val="100"/>
        <w:sz w:val="24"/>
        <w:szCs w:val="24"/>
        <w:lang w:val="hr-HR" w:eastAsia="en-US" w:bidi="ar-SA"/>
      </w:rPr>
    </w:lvl>
    <w:lvl w:ilvl="1" w:tplc="1A5456F6">
      <w:numFmt w:val="bullet"/>
      <w:lvlText w:val="•"/>
      <w:lvlJc w:val="left"/>
      <w:pPr>
        <w:ind w:left="1082" w:hanging="394"/>
      </w:pPr>
      <w:rPr>
        <w:rFonts w:hint="default"/>
        <w:lang w:val="hr-HR" w:eastAsia="en-US" w:bidi="ar-SA"/>
      </w:rPr>
    </w:lvl>
    <w:lvl w:ilvl="2" w:tplc="B1A48000">
      <w:numFmt w:val="bullet"/>
      <w:lvlText w:val="•"/>
      <w:lvlJc w:val="left"/>
      <w:pPr>
        <w:ind w:left="2044" w:hanging="394"/>
      </w:pPr>
      <w:rPr>
        <w:rFonts w:hint="default"/>
        <w:lang w:val="hr-HR" w:eastAsia="en-US" w:bidi="ar-SA"/>
      </w:rPr>
    </w:lvl>
    <w:lvl w:ilvl="3" w:tplc="288027CA">
      <w:numFmt w:val="bullet"/>
      <w:lvlText w:val="•"/>
      <w:lvlJc w:val="left"/>
      <w:pPr>
        <w:ind w:left="3006" w:hanging="394"/>
      </w:pPr>
      <w:rPr>
        <w:rFonts w:hint="default"/>
        <w:lang w:val="hr-HR" w:eastAsia="en-US" w:bidi="ar-SA"/>
      </w:rPr>
    </w:lvl>
    <w:lvl w:ilvl="4" w:tplc="CF4ADA74">
      <w:numFmt w:val="bullet"/>
      <w:lvlText w:val="•"/>
      <w:lvlJc w:val="left"/>
      <w:pPr>
        <w:ind w:left="3968" w:hanging="394"/>
      </w:pPr>
      <w:rPr>
        <w:rFonts w:hint="default"/>
        <w:lang w:val="hr-HR" w:eastAsia="en-US" w:bidi="ar-SA"/>
      </w:rPr>
    </w:lvl>
    <w:lvl w:ilvl="5" w:tplc="39CC9FEE">
      <w:numFmt w:val="bullet"/>
      <w:lvlText w:val="•"/>
      <w:lvlJc w:val="left"/>
      <w:pPr>
        <w:ind w:left="4930" w:hanging="394"/>
      </w:pPr>
      <w:rPr>
        <w:rFonts w:hint="default"/>
        <w:lang w:val="hr-HR" w:eastAsia="en-US" w:bidi="ar-SA"/>
      </w:rPr>
    </w:lvl>
    <w:lvl w:ilvl="6" w:tplc="E460F97C">
      <w:numFmt w:val="bullet"/>
      <w:lvlText w:val="•"/>
      <w:lvlJc w:val="left"/>
      <w:pPr>
        <w:ind w:left="5892" w:hanging="394"/>
      </w:pPr>
      <w:rPr>
        <w:rFonts w:hint="default"/>
        <w:lang w:val="hr-HR" w:eastAsia="en-US" w:bidi="ar-SA"/>
      </w:rPr>
    </w:lvl>
    <w:lvl w:ilvl="7" w:tplc="9DBA7D34">
      <w:numFmt w:val="bullet"/>
      <w:lvlText w:val="•"/>
      <w:lvlJc w:val="left"/>
      <w:pPr>
        <w:ind w:left="6854" w:hanging="394"/>
      </w:pPr>
      <w:rPr>
        <w:rFonts w:hint="default"/>
        <w:lang w:val="hr-HR" w:eastAsia="en-US" w:bidi="ar-SA"/>
      </w:rPr>
    </w:lvl>
    <w:lvl w:ilvl="8" w:tplc="A4A61D7A">
      <w:numFmt w:val="bullet"/>
      <w:lvlText w:val="•"/>
      <w:lvlJc w:val="left"/>
      <w:pPr>
        <w:ind w:left="7816" w:hanging="394"/>
      </w:pPr>
      <w:rPr>
        <w:rFonts w:hint="default"/>
        <w:lang w:val="hr-HR" w:eastAsia="en-US" w:bidi="ar-SA"/>
      </w:rPr>
    </w:lvl>
  </w:abstractNum>
  <w:abstractNum w:abstractNumId="43" w15:restartNumberingAfterBreak="0">
    <w:nsid w:val="6B0852AD"/>
    <w:multiLevelType w:val="hybridMultilevel"/>
    <w:tmpl w:val="044E928A"/>
    <w:lvl w:ilvl="0" w:tplc="44F85A56">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0E7603F2">
      <w:numFmt w:val="bullet"/>
      <w:lvlText w:val="•"/>
      <w:lvlJc w:val="left"/>
      <w:pPr>
        <w:ind w:left="1370" w:hanging="319"/>
      </w:pPr>
      <w:rPr>
        <w:rFonts w:hint="default"/>
        <w:lang w:val="hr-HR" w:eastAsia="en-US" w:bidi="ar-SA"/>
      </w:rPr>
    </w:lvl>
    <w:lvl w:ilvl="2" w:tplc="DE8079EC">
      <w:numFmt w:val="bullet"/>
      <w:lvlText w:val="•"/>
      <w:lvlJc w:val="left"/>
      <w:pPr>
        <w:ind w:left="2300" w:hanging="319"/>
      </w:pPr>
      <w:rPr>
        <w:rFonts w:hint="default"/>
        <w:lang w:val="hr-HR" w:eastAsia="en-US" w:bidi="ar-SA"/>
      </w:rPr>
    </w:lvl>
    <w:lvl w:ilvl="3" w:tplc="DA4E97FE">
      <w:numFmt w:val="bullet"/>
      <w:lvlText w:val="•"/>
      <w:lvlJc w:val="left"/>
      <w:pPr>
        <w:ind w:left="3230" w:hanging="319"/>
      </w:pPr>
      <w:rPr>
        <w:rFonts w:hint="default"/>
        <w:lang w:val="hr-HR" w:eastAsia="en-US" w:bidi="ar-SA"/>
      </w:rPr>
    </w:lvl>
    <w:lvl w:ilvl="4" w:tplc="5FD62B4A">
      <w:numFmt w:val="bullet"/>
      <w:lvlText w:val="•"/>
      <w:lvlJc w:val="left"/>
      <w:pPr>
        <w:ind w:left="4160" w:hanging="319"/>
      </w:pPr>
      <w:rPr>
        <w:rFonts w:hint="default"/>
        <w:lang w:val="hr-HR" w:eastAsia="en-US" w:bidi="ar-SA"/>
      </w:rPr>
    </w:lvl>
    <w:lvl w:ilvl="5" w:tplc="1AD6CEAE">
      <w:numFmt w:val="bullet"/>
      <w:lvlText w:val="•"/>
      <w:lvlJc w:val="left"/>
      <w:pPr>
        <w:ind w:left="5090" w:hanging="319"/>
      </w:pPr>
      <w:rPr>
        <w:rFonts w:hint="default"/>
        <w:lang w:val="hr-HR" w:eastAsia="en-US" w:bidi="ar-SA"/>
      </w:rPr>
    </w:lvl>
    <w:lvl w:ilvl="6" w:tplc="9A1000C2">
      <w:numFmt w:val="bullet"/>
      <w:lvlText w:val="•"/>
      <w:lvlJc w:val="left"/>
      <w:pPr>
        <w:ind w:left="6020" w:hanging="319"/>
      </w:pPr>
      <w:rPr>
        <w:rFonts w:hint="default"/>
        <w:lang w:val="hr-HR" w:eastAsia="en-US" w:bidi="ar-SA"/>
      </w:rPr>
    </w:lvl>
    <w:lvl w:ilvl="7" w:tplc="573ABDCA">
      <w:numFmt w:val="bullet"/>
      <w:lvlText w:val="•"/>
      <w:lvlJc w:val="left"/>
      <w:pPr>
        <w:ind w:left="6950" w:hanging="319"/>
      </w:pPr>
      <w:rPr>
        <w:rFonts w:hint="default"/>
        <w:lang w:val="hr-HR" w:eastAsia="en-US" w:bidi="ar-SA"/>
      </w:rPr>
    </w:lvl>
    <w:lvl w:ilvl="8" w:tplc="605C0F9C">
      <w:numFmt w:val="bullet"/>
      <w:lvlText w:val="•"/>
      <w:lvlJc w:val="left"/>
      <w:pPr>
        <w:ind w:left="7880" w:hanging="319"/>
      </w:pPr>
      <w:rPr>
        <w:rFonts w:hint="default"/>
        <w:lang w:val="hr-HR" w:eastAsia="en-US" w:bidi="ar-SA"/>
      </w:rPr>
    </w:lvl>
  </w:abstractNum>
  <w:abstractNum w:abstractNumId="44" w15:restartNumberingAfterBreak="0">
    <w:nsid w:val="6DED78EA"/>
    <w:multiLevelType w:val="hybridMultilevel"/>
    <w:tmpl w:val="2C12130A"/>
    <w:lvl w:ilvl="0" w:tplc="041A0011">
      <w:start w:val="1"/>
      <w:numFmt w:val="decimal"/>
      <w:lvlText w:val="%1)"/>
      <w:lvlJc w:val="left"/>
      <w:pPr>
        <w:ind w:left="356" w:hanging="236"/>
      </w:pPr>
      <w:rPr>
        <w:rFonts w:hint="default"/>
        <w:spacing w:val="-2"/>
        <w:w w:val="100"/>
        <w:sz w:val="24"/>
        <w:szCs w:val="24"/>
        <w:lang w:val="hr-HR" w:eastAsia="en-US" w:bidi="ar-SA"/>
      </w:rPr>
    </w:lvl>
    <w:lvl w:ilvl="1" w:tplc="FB00F062">
      <w:numFmt w:val="bullet"/>
      <w:lvlText w:val="•"/>
      <w:lvlJc w:val="left"/>
      <w:pPr>
        <w:ind w:left="1298" w:hanging="236"/>
      </w:pPr>
      <w:rPr>
        <w:rFonts w:hint="default"/>
        <w:lang w:val="hr-HR" w:eastAsia="en-US" w:bidi="ar-SA"/>
      </w:rPr>
    </w:lvl>
    <w:lvl w:ilvl="2" w:tplc="6C7676A8">
      <w:numFmt w:val="bullet"/>
      <w:lvlText w:val="•"/>
      <w:lvlJc w:val="left"/>
      <w:pPr>
        <w:ind w:left="2236" w:hanging="236"/>
      </w:pPr>
      <w:rPr>
        <w:rFonts w:hint="default"/>
        <w:lang w:val="hr-HR" w:eastAsia="en-US" w:bidi="ar-SA"/>
      </w:rPr>
    </w:lvl>
    <w:lvl w:ilvl="3" w:tplc="6812D88C">
      <w:numFmt w:val="bullet"/>
      <w:lvlText w:val="•"/>
      <w:lvlJc w:val="left"/>
      <w:pPr>
        <w:ind w:left="3174" w:hanging="236"/>
      </w:pPr>
      <w:rPr>
        <w:rFonts w:hint="default"/>
        <w:lang w:val="hr-HR" w:eastAsia="en-US" w:bidi="ar-SA"/>
      </w:rPr>
    </w:lvl>
    <w:lvl w:ilvl="4" w:tplc="1A745142">
      <w:numFmt w:val="bullet"/>
      <w:lvlText w:val="•"/>
      <w:lvlJc w:val="left"/>
      <w:pPr>
        <w:ind w:left="4112" w:hanging="236"/>
      </w:pPr>
      <w:rPr>
        <w:rFonts w:hint="default"/>
        <w:lang w:val="hr-HR" w:eastAsia="en-US" w:bidi="ar-SA"/>
      </w:rPr>
    </w:lvl>
    <w:lvl w:ilvl="5" w:tplc="A26A2858">
      <w:numFmt w:val="bullet"/>
      <w:lvlText w:val="•"/>
      <w:lvlJc w:val="left"/>
      <w:pPr>
        <w:ind w:left="5050" w:hanging="236"/>
      </w:pPr>
      <w:rPr>
        <w:rFonts w:hint="default"/>
        <w:lang w:val="hr-HR" w:eastAsia="en-US" w:bidi="ar-SA"/>
      </w:rPr>
    </w:lvl>
    <w:lvl w:ilvl="6" w:tplc="2940E31E">
      <w:numFmt w:val="bullet"/>
      <w:lvlText w:val="•"/>
      <w:lvlJc w:val="left"/>
      <w:pPr>
        <w:ind w:left="5988" w:hanging="236"/>
      </w:pPr>
      <w:rPr>
        <w:rFonts w:hint="default"/>
        <w:lang w:val="hr-HR" w:eastAsia="en-US" w:bidi="ar-SA"/>
      </w:rPr>
    </w:lvl>
    <w:lvl w:ilvl="7" w:tplc="9D401B96">
      <w:numFmt w:val="bullet"/>
      <w:lvlText w:val="•"/>
      <w:lvlJc w:val="left"/>
      <w:pPr>
        <w:ind w:left="6926" w:hanging="236"/>
      </w:pPr>
      <w:rPr>
        <w:rFonts w:hint="default"/>
        <w:lang w:val="hr-HR" w:eastAsia="en-US" w:bidi="ar-SA"/>
      </w:rPr>
    </w:lvl>
    <w:lvl w:ilvl="8" w:tplc="8B522B46">
      <w:numFmt w:val="bullet"/>
      <w:lvlText w:val="•"/>
      <w:lvlJc w:val="left"/>
      <w:pPr>
        <w:ind w:left="7864" w:hanging="236"/>
      </w:pPr>
      <w:rPr>
        <w:rFonts w:hint="default"/>
        <w:lang w:val="hr-HR" w:eastAsia="en-US" w:bidi="ar-SA"/>
      </w:rPr>
    </w:lvl>
  </w:abstractNum>
  <w:abstractNum w:abstractNumId="45" w15:restartNumberingAfterBreak="0">
    <w:nsid w:val="6F920229"/>
    <w:multiLevelType w:val="hybridMultilevel"/>
    <w:tmpl w:val="09BCB146"/>
    <w:lvl w:ilvl="0" w:tplc="4DD8AE96">
      <w:start w:val="1"/>
      <w:numFmt w:val="decimal"/>
      <w:lvlText w:val="(%1)"/>
      <w:lvlJc w:val="left"/>
      <w:pPr>
        <w:ind w:left="121" w:hanging="360"/>
      </w:pPr>
      <w:rPr>
        <w:rFonts w:ascii="Calibri" w:eastAsia="Calibri" w:hAnsi="Calibri" w:cs="Calibri" w:hint="default"/>
        <w:spacing w:val="-2"/>
        <w:w w:val="100"/>
        <w:sz w:val="24"/>
        <w:szCs w:val="24"/>
        <w:lang w:val="hr-HR" w:eastAsia="en-US" w:bidi="ar-SA"/>
      </w:rPr>
    </w:lvl>
    <w:lvl w:ilvl="1" w:tplc="2E665704">
      <w:numFmt w:val="bullet"/>
      <w:lvlText w:val="•"/>
      <w:lvlJc w:val="left"/>
      <w:pPr>
        <w:ind w:left="1082" w:hanging="360"/>
      </w:pPr>
      <w:rPr>
        <w:rFonts w:hint="default"/>
        <w:lang w:val="hr-HR" w:eastAsia="en-US" w:bidi="ar-SA"/>
      </w:rPr>
    </w:lvl>
    <w:lvl w:ilvl="2" w:tplc="85A6A3FA">
      <w:numFmt w:val="bullet"/>
      <w:lvlText w:val="•"/>
      <w:lvlJc w:val="left"/>
      <w:pPr>
        <w:ind w:left="2044" w:hanging="360"/>
      </w:pPr>
      <w:rPr>
        <w:rFonts w:hint="default"/>
        <w:lang w:val="hr-HR" w:eastAsia="en-US" w:bidi="ar-SA"/>
      </w:rPr>
    </w:lvl>
    <w:lvl w:ilvl="3" w:tplc="4D4A7414">
      <w:numFmt w:val="bullet"/>
      <w:lvlText w:val="•"/>
      <w:lvlJc w:val="left"/>
      <w:pPr>
        <w:ind w:left="3006" w:hanging="360"/>
      </w:pPr>
      <w:rPr>
        <w:rFonts w:hint="default"/>
        <w:lang w:val="hr-HR" w:eastAsia="en-US" w:bidi="ar-SA"/>
      </w:rPr>
    </w:lvl>
    <w:lvl w:ilvl="4" w:tplc="8F3A15EC">
      <w:numFmt w:val="bullet"/>
      <w:lvlText w:val="•"/>
      <w:lvlJc w:val="left"/>
      <w:pPr>
        <w:ind w:left="3968" w:hanging="360"/>
      </w:pPr>
      <w:rPr>
        <w:rFonts w:hint="default"/>
        <w:lang w:val="hr-HR" w:eastAsia="en-US" w:bidi="ar-SA"/>
      </w:rPr>
    </w:lvl>
    <w:lvl w:ilvl="5" w:tplc="65525FAE">
      <w:numFmt w:val="bullet"/>
      <w:lvlText w:val="•"/>
      <w:lvlJc w:val="left"/>
      <w:pPr>
        <w:ind w:left="4930" w:hanging="360"/>
      </w:pPr>
      <w:rPr>
        <w:rFonts w:hint="default"/>
        <w:lang w:val="hr-HR" w:eastAsia="en-US" w:bidi="ar-SA"/>
      </w:rPr>
    </w:lvl>
    <w:lvl w:ilvl="6" w:tplc="252C826E">
      <w:numFmt w:val="bullet"/>
      <w:lvlText w:val="•"/>
      <w:lvlJc w:val="left"/>
      <w:pPr>
        <w:ind w:left="5892" w:hanging="360"/>
      </w:pPr>
      <w:rPr>
        <w:rFonts w:hint="default"/>
        <w:lang w:val="hr-HR" w:eastAsia="en-US" w:bidi="ar-SA"/>
      </w:rPr>
    </w:lvl>
    <w:lvl w:ilvl="7" w:tplc="5F4C64E4">
      <w:numFmt w:val="bullet"/>
      <w:lvlText w:val="•"/>
      <w:lvlJc w:val="left"/>
      <w:pPr>
        <w:ind w:left="6854" w:hanging="360"/>
      </w:pPr>
      <w:rPr>
        <w:rFonts w:hint="default"/>
        <w:lang w:val="hr-HR" w:eastAsia="en-US" w:bidi="ar-SA"/>
      </w:rPr>
    </w:lvl>
    <w:lvl w:ilvl="8" w:tplc="0FB296FE">
      <w:numFmt w:val="bullet"/>
      <w:lvlText w:val="•"/>
      <w:lvlJc w:val="left"/>
      <w:pPr>
        <w:ind w:left="7816" w:hanging="360"/>
      </w:pPr>
      <w:rPr>
        <w:rFonts w:hint="default"/>
        <w:lang w:val="hr-HR" w:eastAsia="en-US" w:bidi="ar-SA"/>
      </w:rPr>
    </w:lvl>
  </w:abstractNum>
  <w:abstractNum w:abstractNumId="46" w15:restartNumberingAfterBreak="0">
    <w:nsid w:val="70FF3958"/>
    <w:multiLevelType w:val="hybridMultilevel"/>
    <w:tmpl w:val="5AAABF54"/>
    <w:lvl w:ilvl="0" w:tplc="9FF64212">
      <w:start w:val="1"/>
      <w:numFmt w:val="decimal"/>
      <w:lvlText w:val="(%1)"/>
      <w:lvlJc w:val="left"/>
      <w:pPr>
        <w:ind w:left="121" w:hanging="339"/>
      </w:pPr>
      <w:rPr>
        <w:rFonts w:ascii="Calibri" w:eastAsia="Calibri" w:hAnsi="Calibri" w:cs="Calibri" w:hint="default"/>
        <w:spacing w:val="-2"/>
        <w:w w:val="100"/>
        <w:sz w:val="24"/>
        <w:szCs w:val="24"/>
        <w:lang w:val="hr-HR" w:eastAsia="en-US" w:bidi="ar-SA"/>
      </w:rPr>
    </w:lvl>
    <w:lvl w:ilvl="1" w:tplc="12F2188E">
      <w:numFmt w:val="bullet"/>
      <w:lvlText w:val="•"/>
      <w:lvlJc w:val="left"/>
      <w:pPr>
        <w:ind w:left="1082" w:hanging="339"/>
      </w:pPr>
      <w:rPr>
        <w:rFonts w:hint="default"/>
        <w:lang w:val="hr-HR" w:eastAsia="en-US" w:bidi="ar-SA"/>
      </w:rPr>
    </w:lvl>
    <w:lvl w:ilvl="2" w:tplc="4E5EF21A">
      <w:numFmt w:val="bullet"/>
      <w:lvlText w:val="•"/>
      <w:lvlJc w:val="left"/>
      <w:pPr>
        <w:ind w:left="2044" w:hanging="339"/>
      </w:pPr>
      <w:rPr>
        <w:rFonts w:hint="default"/>
        <w:lang w:val="hr-HR" w:eastAsia="en-US" w:bidi="ar-SA"/>
      </w:rPr>
    </w:lvl>
    <w:lvl w:ilvl="3" w:tplc="5D90C230">
      <w:numFmt w:val="bullet"/>
      <w:lvlText w:val="•"/>
      <w:lvlJc w:val="left"/>
      <w:pPr>
        <w:ind w:left="3006" w:hanging="339"/>
      </w:pPr>
      <w:rPr>
        <w:rFonts w:hint="default"/>
        <w:lang w:val="hr-HR" w:eastAsia="en-US" w:bidi="ar-SA"/>
      </w:rPr>
    </w:lvl>
    <w:lvl w:ilvl="4" w:tplc="2E1406C4">
      <w:numFmt w:val="bullet"/>
      <w:lvlText w:val="•"/>
      <w:lvlJc w:val="left"/>
      <w:pPr>
        <w:ind w:left="3968" w:hanging="339"/>
      </w:pPr>
      <w:rPr>
        <w:rFonts w:hint="default"/>
        <w:lang w:val="hr-HR" w:eastAsia="en-US" w:bidi="ar-SA"/>
      </w:rPr>
    </w:lvl>
    <w:lvl w:ilvl="5" w:tplc="C6C87A46">
      <w:numFmt w:val="bullet"/>
      <w:lvlText w:val="•"/>
      <w:lvlJc w:val="left"/>
      <w:pPr>
        <w:ind w:left="4930" w:hanging="339"/>
      </w:pPr>
      <w:rPr>
        <w:rFonts w:hint="default"/>
        <w:lang w:val="hr-HR" w:eastAsia="en-US" w:bidi="ar-SA"/>
      </w:rPr>
    </w:lvl>
    <w:lvl w:ilvl="6" w:tplc="4426C55A">
      <w:numFmt w:val="bullet"/>
      <w:lvlText w:val="•"/>
      <w:lvlJc w:val="left"/>
      <w:pPr>
        <w:ind w:left="5892" w:hanging="339"/>
      </w:pPr>
      <w:rPr>
        <w:rFonts w:hint="default"/>
        <w:lang w:val="hr-HR" w:eastAsia="en-US" w:bidi="ar-SA"/>
      </w:rPr>
    </w:lvl>
    <w:lvl w:ilvl="7" w:tplc="8CE814C2">
      <w:numFmt w:val="bullet"/>
      <w:lvlText w:val="•"/>
      <w:lvlJc w:val="left"/>
      <w:pPr>
        <w:ind w:left="6854" w:hanging="339"/>
      </w:pPr>
      <w:rPr>
        <w:rFonts w:hint="default"/>
        <w:lang w:val="hr-HR" w:eastAsia="en-US" w:bidi="ar-SA"/>
      </w:rPr>
    </w:lvl>
    <w:lvl w:ilvl="8" w:tplc="9D7E64D2">
      <w:numFmt w:val="bullet"/>
      <w:lvlText w:val="•"/>
      <w:lvlJc w:val="left"/>
      <w:pPr>
        <w:ind w:left="7816" w:hanging="339"/>
      </w:pPr>
      <w:rPr>
        <w:rFonts w:hint="default"/>
        <w:lang w:val="hr-HR" w:eastAsia="en-US" w:bidi="ar-SA"/>
      </w:rPr>
    </w:lvl>
  </w:abstractNum>
  <w:abstractNum w:abstractNumId="47" w15:restartNumberingAfterBreak="0">
    <w:nsid w:val="736834D2"/>
    <w:multiLevelType w:val="hybridMultilevel"/>
    <w:tmpl w:val="2946D836"/>
    <w:lvl w:ilvl="0" w:tplc="22F697DA">
      <w:start w:val="1"/>
      <w:numFmt w:val="decimal"/>
      <w:lvlText w:val="(%1)"/>
      <w:lvlJc w:val="left"/>
      <w:pPr>
        <w:ind w:left="121" w:hanging="389"/>
      </w:pPr>
      <w:rPr>
        <w:rFonts w:ascii="Calibri" w:eastAsia="Calibri" w:hAnsi="Calibri" w:cs="Calibri" w:hint="default"/>
        <w:spacing w:val="-2"/>
        <w:w w:val="100"/>
        <w:sz w:val="24"/>
        <w:szCs w:val="24"/>
        <w:lang w:val="hr-HR" w:eastAsia="en-US" w:bidi="ar-SA"/>
      </w:rPr>
    </w:lvl>
    <w:lvl w:ilvl="1" w:tplc="EE96832E">
      <w:numFmt w:val="bullet"/>
      <w:lvlText w:val="•"/>
      <w:lvlJc w:val="left"/>
      <w:pPr>
        <w:ind w:left="1082" w:hanging="389"/>
      </w:pPr>
      <w:rPr>
        <w:rFonts w:hint="default"/>
        <w:lang w:val="hr-HR" w:eastAsia="en-US" w:bidi="ar-SA"/>
      </w:rPr>
    </w:lvl>
    <w:lvl w:ilvl="2" w:tplc="0BD09F6A">
      <w:numFmt w:val="bullet"/>
      <w:lvlText w:val="•"/>
      <w:lvlJc w:val="left"/>
      <w:pPr>
        <w:ind w:left="2044" w:hanging="389"/>
      </w:pPr>
      <w:rPr>
        <w:rFonts w:hint="default"/>
        <w:lang w:val="hr-HR" w:eastAsia="en-US" w:bidi="ar-SA"/>
      </w:rPr>
    </w:lvl>
    <w:lvl w:ilvl="3" w:tplc="3A5E7DD8">
      <w:numFmt w:val="bullet"/>
      <w:lvlText w:val="•"/>
      <w:lvlJc w:val="left"/>
      <w:pPr>
        <w:ind w:left="3006" w:hanging="389"/>
      </w:pPr>
      <w:rPr>
        <w:rFonts w:hint="default"/>
        <w:lang w:val="hr-HR" w:eastAsia="en-US" w:bidi="ar-SA"/>
      </w:rPr>
    </w:lvl>
    <w:lvl w:ilvl="4" w:tplc="2824519A">
      <w:numFmt w:val="bullet"/>
      <w:lvlText w:val="•"/>
      <w:lvlJc w:val="left"/>
      <w:pPr>
        <w:ind w:left="3968" w:hanging="389"/>
      </w:pPr>
      <w:rPr>
        <w:rFonts w:hint="default"/>
        <w:lang w:val="hr-HR" w:eastAsia="en-US" w:bidi="ar-SA"/>
      </w:rPr>
    </w:lvl>
    <w:lvl w:ilvl="5" w:tplc="E69C88C8">
      <w:numFmt w:val="bullet"/>
      <w:lvlText w:val="•"/>
      <w:lvlJc w:val="left"/>
      <w:pPr>
        <w:ind w:left="4930" w:hanging="389"/>
      </w:pPr>
      <w:rPr>
        <w:rFonts w:hint="default"/>
        <w:lang w:val="hr-HR" w:eastAsia="en-US" w:bidi="ar-SA"/>
      </w:rPr>
    </w:lvl>
    <w:lvl w:ilvl="6" w:tplc="F6EC5A0E">
      <w:numFmt w:val="bullet"/>
      <w:lvlText w:val="•"/>
      <w:lvlJc w:val="left"/>
      <w:pPr>
        <w:ind w:left="5892" w:hanging="389"/>
      </w:pPr>
      <w:rPr>
        <w:rFonts w:hint="default"/>
        <w:lang w:val="hr-HR" w:eastAsia="en-US" w:bidi="ar-SA"/>
      </w:rPr>
    </w:lvl>
    <w:lvl w:ilvl="7" w:tplc="26EE03DC">
      <w:numFmt w:val="bullet"/>
      <w:lvlText w:val="•"/>
      <w:lvlJc w:val="left"/>
      <w:pPr>
        <w:ind w:left="6854" w:hanging="389"/>
      </w:pPr>
      <w:rPr>
        <w:rFonts w:hint="default"/>
        <w:lang w:val="hr-HR" w:eastAsia="en-US" w:bidi="ar-SA"/>
      </w:rPr>
    </w:lvl>
    <w:lvl w:ilvl="8" w:tplc="6486F41C">
      <w:numFmt w:val="bullet"/>
      <w:lvlText w:val="•"/>
      <w:lvlJc w:val="left"/>
      <w:pPr>
        <w:ind w:left="7816" w:hanging="389"/>
      </w:pPr>
      <w:rPr>
        <w:rFonts w:hint="default"/>
        <w:lang w:val="hr-HR" w:eastAsia="en-US" w:bidi="ar-SA"/>
      </w:rPr>
    </w:lvl>
  </w:abstractNum>
  <w:abstractNum w:abstractNumId="48" w15:restartNumberingAfterBreak="0">
    <w:nsid w:val="768805AA"/>
    <w:multiLevelType w:val="hybridMultilevel"/>
    <w:tmpl w:val="2AA8CCA2"/>
    <w:lvl w:ilvl="0" w:tplc="F63C0584">
      <w:start w:val="1"/>
      <w:numFmt w:val="decimal"/>
      <w:lvlText w:val="(%1)"/>
      <w:lvlJc w:val="left"/>
      <w:pPr>
        <w:ind w:left="121" w:hanging="360"/>
      </w:pPr>
      <w:rPr>
        <w:rFonts w:ascii="Calibri" w:eastAsia="Calibri" w:hAnsi="Calibri" w:cs="Calibri" w:hint="default"/>
        <w:spacing w:val="-2"/>
        <w:w w:val="100"/>
        <w:sz w:val="24"/>
        <w:szCs w:val="24"/>
        <w:lang w:val="hr-HR" w:eastAsia="en-US" w:bidi="ar-SA"/>
      </w:rPr>
    </w:lvl>
    <w:lvl w:ilvl="1" w:tplc="EC0AD7D8">
      <w:numFmt w:val="bullet"/>
      <w:lvlText w:val="•"/>
      <w:lvlJc w:val="left"/>
      <w:pPr>
        <w:ind w:left="1082" w:hanging="360"/>
      </w:pPr>
      <w:rPr>
        <w:rFonts w:hint="default"/>
        <w:lang w:val="hr-HR" w:eastAsia="en-US" w:bidi="ar-SA"/>
      </w:rPr>
    </w:lvl>
    <w:lvl w:ilvl="2" w:tplc="18EA34C4">
      <w:numFmt w:val="bullet"/>
      <w:lvlText w:val="•"/>
      <w:lvlJc w:val="left"/>
      <w:pPr>
        <w:ind w:left="2044" w:hanging="360"/>
      </w:pPr>
      <w:rPr>
        <w:rFonts w:hint="default"/>
        <w:lang w:val="hr-HR" w:eastAsia="en-US" w:bidi="ar-SA"/>
      </w:rPr>
    </w:lvl>
    <w:lvl w:ilvl="3" w:tplc="B960309C">
      <w:numFmt w:val="bullet"/>
      <w:lvlText w:val="•"/>
      <w:lvlJc w:val="left"/>
      <w:pPr>
        <w:ind w:left="3006" w:hanging="360"/>
      </w:pPr>
      <w:rPr>
        <w:rFonts w:hint="default"/>
        <w:lang w:val="hr-HR" w:eastAsia="en-US" w:bidi="ar-SA"/>
      </w:rPr>
    </w:lvl>
    <w:lvl w:ilvl="4" w:tplc="240ADDF4">
      <w:numFmt w:val="bullet"/>
      <w:lvlText w:val="•"/>
      <w:lvlJc w:val="left"/>
      <w:pPr>
        <w:ind w:left="3968" w:hanging="360"/>
      </w:pPr>
      <w:rPr>
        <w:rFonts w:hint="default"/>
        <w:lang w:val="hr-HR" w:eastAsia="en-US" w:bidi="ar-SA"/>
      </w:rPr>
    </w:lvl>
    <w:lvl w:ilvl="5" w:tplc="6C244338">
      <w:numFmt w:val="bullet"/>
      <w:lvlText w:val="•"/>
      <w:lvlJc w:val="left"/>
      <w:pPr>
        <w:ind w:left="4930" w:hanging="360"/>
      </w:pPr>
      <w:rPr>
        <w:rFonts w:hint="default"/>
        <w:lang w:val="hr-HR" w:eastAsia="en-US" w:bidi="ar-SA"/>
      </w:rPr>
    </w:lvl>
    <w:lvl w:ilvl="6" w:tplc="4E54814A">
      <w:numFmt w:val="bullet"/>
      <w:lvlText w:val="•"/>
      <w:lvlJc w:val="left"/>
      <w:pPr>
        <w:ind w:left="5892" w:hanging="360"/>
      </w:pPr>
      <w:rPr>
        <w:rFonts w:hint="default"/>
        <w:lang w:val="hr-HR" w:eastAsia="en-US" w:bidi="ar-SA"/>
      </w:rPr>
    </w:lvl>
    <w:lvl w:ilvl="7" w:tplc="89DC4702">
      <w:numFmt w:val="bullet"/>
      <w:lvlText w:val="•"/>
      <w:lvlJc w:val="left"/>
      <w:pPr>
        <w:ind w:left="6854" w:hanging="360"/>
      </w:pPr>
      <w:rPr>
        <w:rFonts w:hint="default"/>
        <w:lang w:val="hr-HR" w:eastAsia="en-US" w:bidi="ar-SA"/>
      </w:rPr>
    </w:lvl>
    <w:lvl w:ilvl="8" w:tplc="A8A8C10C">
      <w:numFmt w:val="bullet"/>
      <w:lvlText w:val="•"/>
      <w:lvlJc w:val="left"/>
      <w:pPr>
        <w:ind w:left="7816" w:hanging="360"/>
      </w:pPr>
      <w:rPr>
        <w:rFonts w:hint="default"/>
        <w:lang w:val="hr-HR" w:eastAsia="en-US" w:bidi="ar-SA"/>
      </w:rPr>
    </w:lvl>
  </w:abstractNum>
  <w:abstractNum w:abstractNumId="49" w15:restartNumberingAfterBreak="0">
    <w:nsid w:val="7D840E52"/>
    <w:multiLevelType w:val="hybridMultilevel"/>
    <w:tmpl w:val="2F10F9AA"/>
    <w:lvl w:ilvl="0" w:tplc="97983EA0">
      <w:start w:val="1"/>
      <w:numFmt w:val="decimal"/>
      <w:lvlText w:val="(%1)"/>
      <w:lvlJc w:val="left"/>
      <w:pPr>
        <w:ind w:left="481" w:hanging="360"/>
      </w:pPr>
      <w:rPr>
        <w:rFonts w:ascii="Calibri" w:eastAsia="Calibri" w:hAnsi="Calibri" w:cs="Calibri" w:hint="default"/>
        <w:spacing w:val="-1"/>
        <w:w w:val="100"/>
        <w:sz w:val="24"/>
        <w:szCs w:val="24"/>
        <w:lang w:val="hr-HR" w:eastAsia="en-US" w:bidi="ar-SA"/>
      </w:rPr>
    </w:lvl>
    <w:lvl w:ilvl="1" w:tplc="0A325B46">
      <w:numFmt w:val="bullet"/>
      <w:lvlText w:val="•"/>
      <w:lvlJc w:val="left"/>
      <w:pPr>
        <w:ind w:left="1406" w:hanging="360"/>
      </w:pPr>
      <w:rPr>
        <w:rFonts w:hint="default"/>
        <w:lang w:val="hr-HR" w:eastAsia="en-US" w:bidi="ar-SA"/>
      </w:rPr>
    </w:lvl>
    <w:lvl w:ilvl="2" w:tplc="DF7C48C6">
      <w:numFmt w:val="bullet"/>
      <w:lvlText w:val="•"/>
      <w:lvlJc w:val="left"/>
      <w:pPr>
        <w:ind w:left="2332" w:hanging="360"/>
      </w:pPr>
      <w:rPr>
        <w:rFonts w:hint="default"/>
        <w:lang w:val="hr-HR" w:eastAsia="en-US" w:bidi="ar-SA"/>
      </w:rPr>
    </w:lvl>
    <w:lvl w:ilvl="3" w:tplc="5232A5F2">
      <w:numFmt w:val="bullet"/>
      <w:lvlText w:val="•"/>
      <w:lvlJc w:val="left"/>
      <w:pPr>
        <w:ind w:left="3258" w:hanging="360"/>
      </w:pPr>
      <w:rPr>
        <w:rFonts w:hint="default"/>
        <w:lang w:val="hr-HR" w:eastAsia="en-US" w:bidi="ar-SA"/>
      </w:rPr>
    </w:lvl>
    <w:lvl w:ilvl="4" w:tplc="B4000E62">
      <w:numFmt w:val="bullet"/>
      <w:lvlText w:val="•"/>
      <w:lvlJc w:val="left"/>
      <w:pPr>
        <w:ind w:left="4184" w:hanging="360"/>
      </w:pPr>
      <w:rPr>
        <w:rFonts w:hint="default"/>
        <w:lang w:val="hr-HR" w:eastAsia="en-US" w:bidi="ar-SA"/>
      </w:rPr>
    </w:lvl>
    <w:lvl w:ilvl="5" w:tplc="35263AA6">
      <w:numFmt w:val="bullet"/>
      <w:lvlText w:val="•"/>
      <w:lvlJc w:val="left"/>
      <w:pPr>
        <w:ind w:left="5110" w:hanging="360"/>
      </w:pPr>
      <w:rPr>
        <w:rFonts w:hint="default"/>
        <w:lang w:val="hr-HR" w:eastAsia="en-US" w:bidi="ar-SA"/>
      </w:rPr>
    </w:lvl>
    <w:lvl w:ilvl="6" w:tplc="5FA6E6DC">
      <w:numFmt w:val="bullet"/>
      <w:lvlText w:val="•"/>
      <w:lvlJc w:val="left"/>
      <w:pPr>
        <w:ind w:left="6036" w:hanging="360"/>
      </w:pPr>
      <w:rPr>
        <w:rFonts w:hint="default"/>
        <w:lang w:val="hr-HR" w:eastAsia="en-US" w:bidi="ar-SA"/>
      </w:rPr>
    </w:lvl>
    <w:lvl w:ilvl="7" w:tplc="4A867A9E">
      <w:numFmt w:val="bullet"/>
      <w:lvlText w:val="•"/>
      <w:lvlJc w:val="left"/>
      <w:pPr>
        <w:ind w:left="6962" w:hanging="360"/>
      </w:pPr>
      <w:rPr>
        <w:rFonts w:hint="default"/>
        <w:lang w:val="hr-HR" w:eastAsia="en-US" w:bidi="ar-SA"/>
      </w:rPr>
    </w:lvl>
    <w:lvl w:ilvl="8" w:tplc="7EF608F4">
      <w:numFmt w:val="bullet"/>
      <w:lvlText w:val="•"/>
      <w:lvlJc w:val="left"/>
      <w:pPr>
        <w:ind w:left="7888" w:hanging="360"/>
      </w:pPr>
      <w:rPr>
        <w:rFonts w:hint="default"/>
        <w:lang w:val="hr-HR" w:eastAsia="en-US" w:bidi="ar-SA"/>
      </w:rPr>
    </w:lvl>
  </w:abstractNum>
  <w:abstractNum w:abstractNumId="50" w15:restartNumberingAfterBreak="0">
    <w:nsid w:val="7F2337C1"/>
    <w:multiLevelType w:val="hybridMultilevel"/>
    <w:tmpl w:val="57EC8CFE"/>
    <w:lvl w:ilvl="0" w:tplc="5002CD90">
      <w:start w:val="1"/>
      <w:numFmt w:val="decimal"/>
      <w:lvlText w:val="(%1)"/>
      <w:lvlJc w:val="left"/>
      <w:pPr>
        <w:ind w:left="121" w:hanging="332"/>
      </w:pPr>
      <w:rPr>
        <w:rFonts w:ascii="Calibri" w:eastAsia="Calibri" w:hAnsi="Calibri" w:cs="Calibri" w:hint="default"/>
        <w:spacing w:val="-2"/>
        <w:w w:val="100"/>
        <w:sz w:val="24"/>
        <w:szCs w:val="24"/>
        <w:lang w:val="hr-HR" w:eastAsia="en-US" w:bidi="ar-SA"/>
      </w:rPr>
    </w:lvl>
    <w:lvl w:ilvl="1" w:tplc="C9E273BC">
      <w:numFmt w:val="bullet"/>
      <w:lvlText w:val="•"/>
      <w:lvlJc w:val="left"/>
      <w:pPr>
        <w:ind w:left="1082" w:hanging="332"/>
      </w:pPr>
      <w:rPr>
        <w:rFonts w:hint="default"/>
        <w:lang w:val="hr-HR" w:eastAsia="en-US" w:bidi="ar-SA"/>
      </w:rPr>
    </w:lvl>
    <w:lvl w:ilvl="2" w:tplc="4F5C1644">
      <w:numFmt w:val="bullet"/>
      <w:lvlText w:val="•"/>
      <w:lvlJc w:val="left"/>
      <w:pPr>
        <w:ind w:left="2044" w:hanging="332"/>
      </w:pPr>
      <w:rPr>
        <w:rFonts w:hint="default"/>
        <w:lang w:val="hr-HR" w:eastAsia="en-US" w:bidi="ar-SA"/>
      </w:rPr>
    </w:lvl>
    <w:lvl w:ilvl="3" w:tplc="78966FC4">
      <w:numFmt w:val="bullet"/>
      <w:lvlText w:val="•"/>
      <w:lvlJc w:val="left"/>
      <w:pPr>
        <w:ind w:left="3006" w:hanging="332"/>
      </w:pPr>
      <w:rPr>
        <w:rFonts w:hint="default"/>
        <w:lang w:val="hr-HR" w:eastAsia="en-US" w:bidi="ar-SA"/>
      </w:rPr>
    </w:lvl>
    <w:lvl w:ilvl="4" w:tplc="22B87236">
      <w:numFmt w:val="bullet"/>
      <w:lvlText w:val="•"/>
      <w:lvlJc w:val="left"/>
      <w:pPr>
        <w:ind w:left="3968" w:hanging="332"/>
      </w:pPr>
      <w:rPr>
        <w:rFonts w:hint="default"/>
        <w:lang w:val="hr-HR" w:eastAsia="en-US" w:bidi="ar-SA"/>
      </w:rPr>
    </w:lvl>
    <w:lvl w:ilvl="5" w:tplc="E2E29356">
      <w:numFmt w:val="bullet"/>
      <w:lvlText w:val="•"/>
      <w:lvlJc w:val="left"/>
      <w:pPr>
        <w:ind w:left="4930" w:hanging="332"/>
      </w:pPr>
      <w:rPr>
        <w:rFonts w:hint="default"/>
        <w:lang w:val="hr-HR" w:eastAsia="en-US" w:bidi="ar-SA"/>
      </w:rPr>
    </w:lvl>
    <w:lvl w:ilvl="6" w:tplc="CA442DBA">
      <w:numFmt w:val="bullet"/>
      <w:lvlText w:val="•"/>
      <w:lvlJc w:val="left"/>
      <w:pPr>
        <w:ind w:left="5892" w:hanging="332"/>
      </w:pPr>
      <w:rPr>
        <w:rFonts w:hint="default"/>
        <w:lang w:val="hr-HR" w:eastAsia="en-US" w:bidi="ar-SA"/>
      </w:rPr>
    </w:lvl>
    <w:lvl w:ilvl="7" w:tplc="9318A9BC">
      <w:numFmt w:val="bullet"/>
      <w:lvlText w:val="•"/>
      <w:lvlJc w:val="left"/>
      <w:pPr>
        <w:ind w:left="6854" w:hanging="332"/>
      </w:pPr>
      <w:rPr>
        <w:rFonts w:hint="default"/>
        <w:lang w:val="hr-HR" w:eastAsia="en-US" w:bidi="ar-SA"/>
      </w:rPr>
    </w:lvl>
    <w:lvl w:ilvl="8" w:tplc="FA6A70AE">
      <w:numFmt w:val="bullet"/>
      <w:lvlText w:val="•"/>
      <w:lvlJc w:val="left"/>
      <w:pPr>
        <w:ind w:left="7816" w:hanging="332"/>
      </w:pPr>
      <w:rPr>
        <w:rFonts w:hint="default"/>
        <w:lang w:val="hr-HR" w:eastAsia="en-US" w:bidi="ar-SA"/>
      </w:rPr>
    </w:lvl>
  </w:abstractNum>
  <w:abstractNum w:abstractNumId="51" w15:restartNumberingAfterBreak="0">
    <w:nsid w:val="7F7329AB"/>
    <w:multiLevelType w:val="hybridMultilevel"/>
    <w:tmpl w:val="8C16BF82"/>
    <w:lvl w:ilvl="0" w:tplc="7F7C328E">
      <w:start w:val="1"/>
      <w:numFmt w:val="decimal"/>
      <w:lvlText w:val="(%1)"/>
      <w:lvlJc w:val="left"/>
      <w:pPr>
        <w:ind w:left="440" w:hanging="319"/>
      </w:pPr>
      <w:rPr>
        <w:rFonts w:ascii="Calibri" w:eastAsia="Calibri" w:hAnsi="Calibri" w:cs="Calibri" w:hint="default"/>
        <w:spacing w:val="-2"/>
        <w:w w:val="100"/>
        <w:sz w:val="24"/>
        <w:szCs w:val="24"/>
        <w:lang w:val="hr-HR" w:eastAsia="en-US" w:bidi="ar-SA"/>
      </w:rPr>
    </w:lvl>
    <w:lvl w:ilvl="1" w:tplc="D3948C2A">
      <w:numFmt w:val="bullet"/>
      <w:lvlText w:val="•"/>
      <w:lvlJc w:val="left"/>
      <w:pPr>
        <w:ind w:left="1370" w:hanging="319"/>
      </w:pPr>
      <w:rPr>
        <w:rFonts w:hint="default"/>
        <w:lang w:val="hr-HR" w:eastAsia="en-US" w:bidi="ar-SA"/>
      </w:rPr>
    </w:lvl>
    <w:lvl w:ilvl="2" w:tplc="AEDE0B68">
      <w:numFmt w:val="bullet"/>
      <w:lvlText w:val="•"/>
      <w:lvlJc w:val="left"/>
      <w:pPr>
        <w:ind w:left="2300" w:hanging="319"/>
      </w:pPr>
      <w:rPr>
        <w:rFonts w:hint="default"/>
        <w:lang w:val="hr-HR" w:eastAsia="en-US" w:bidi="ar-SA"/>
      </w:rPr>
    </w:lvl>
    <w:lvl w:ilvl="3" w:tplc="18B2D730">
      <w:numFmt w:val="bullet"/>
      <w:lvlText w:val="•"/>
      <w:lvlJc w:val="left"/>
      <w:pPr>
        <w:ind w:left="3230" w:hanging="319"/>
      </w:pPr>
      <w:rPr>
        <w:rFonts w:hint="default"/>
        <w:lang w:val="hr-HR" w:eastAsia="en-US" w:bidi="ar-SA"/>
      </w:rPr>
    </w:lvl>
    <w:lvl w:ilvl="4" w:tplc="0FB62604">
      <w:numFmt w:val="bullet"/>
      <w:lvlText w:val="•"/>
      <w:lvlJc w:val="left"/>
      <w:pPr>
        <w:ind w:left="4160" w:hanging="319"/>
      </w:pPr>
      <w:rPr>
        <w:rFonts w:hint="default"/>
        <w:lang w:val="hr-HR" w:eastAsia="en-US" w:bidi="ar-SA"/>
      </w:rPr>
    </w:lvl>
    <w:lvl w:ilvl="5" w:tplc="E236E926">
      <w:numFmt w:val="bullet"/>
      <w:lvlText w:val="•"/>
      <w:lvlJc w:val="left"/>
      <w:pPr>
        <w:ind w:left="5090" w:hanging="319"/>
      </w:pPr>
      <w:rPr>
        <w:rFonts w:hint="default"/>
        <w:lang w:val="hr-HR" w:eastAsia="en-US" w:bidi="ar-SA"/>
      </w:rPr>
    </w:lvl>
    <w:lvl w:ilvl="6" w:tplc="DBDE91B8">
      <w:numFmt w:val="bullet"/>
      <w:lvlText w:val="•"/>
      <w:lvlJc w:val="left"/>
      <w:pPr>
        <w:ind w:left="6020" w:hanging="319"/>
      </w:pPr>
      <w:rPr>
        <w:rFonts w:hint="default"/>
        <w:lang w:val="hr-HR" w:eastAsia="en-US" w:bidi="ar-SA"/>
      </w:rPr>
    </w:lvl>
    <w:lvl w:ilvl="7" w:tplc="BC801498">
      <w:numFmt w:val="bullet"/>
      <w:lvlText w:val="•"/>
      <w:lvlJc w:val="left"/>
      <w:pPr>
        <w:ind w:left="6950" w:hanging="319"/>
      </w:pPr>
      <w:rPr>
        <w:rFonts w:hint="default"/>
        <w:lang w:val="hr-HR" w:eastAsia="en-US" w:bidi="ar-SA"/>
      </w:rPr>
    </w:lvl>
    <w:lvl w:ilvl="8" w:tplc="8658478C">
      <w:numFmt w:val="bullet"/>
      <w:lvlText w:val="•"/>
      <w:lvlJc w:val="left"/>
      <w:pPr>
        <w:ind w:left="7880" w:hanging="319"/>
      </w:pPr>
      <w:rPr>
        <w:rFonts w:hint="default"/>
        <w:lang w:val="hr-HR" w:eastAsia="en-US" w:bidi="ar-SA"/>
      </w:rPr>
    </w:lvl>
  </w:abstractNum>
  <w:num w:numId="1" w16cid:durableId="351535614">
    <w:abstractNumId w:val="33"/>
  </w:num>
  <w:num w:numId="2" w16cid:durableId="630017528">
    <w:abstractNumId w:val="20"/>
  </w:num>
  <w:num w:numId="3" w16cid:durableId="1910730578">
    <w:abstractNumId w:val="36"/>
  </w:num>
  <w:num w:numId="4" w16cid:durableId="1170484863">
    <w:abstractNumId w:val="12"/>
  </w:num>
  <w:num w:numId="5" w16cid:durableId="1573848652">
    <w:abstractNumId w:val="26"/>
  </w:num>
  <w:num w:numId="6" w16cid:durableId="2059667869">
    <w:abstractNumId w:val="28"/>
  </w:num>
  <w:num w:numId="7" w16cid:durableId="1110666945">
    <w:abstractNumId w:val="2"/>
  </w:num>
  <w:num w:numId="8" w16cid:durableId="1921019382">
    <w:abstractNumId w:val="31"/>
  </w:num>
  <w:num w:numId="9" w16cid:durableId="578489799">
    <w:abstractNumId w:val="18"/>
  </w:num>
  <w:num w:numId="10" w16cid:durableId="1316881061">
    <w:abstractNumId w:val="27"/>
  </w:num>
  <w:num w:numId="11" w16cid:durableId="352611230">
    <w:abstractNumId w:val="30"/>
  </w:num>
  <w:num w:numId="12" w16cid:durableId="703604041">
    <w:abstractNumId w:val="25"/>
  </w:num>
  <w:num w:numId="13" w16cid:durableId="311562155">
    <w:abstractNumId w:val="17"/>
  </w:num>
  <w:num w:numId="14" w16cid:durableId="504974856">
    <w:abstractNumId w:val="9"/>
  </w:num>
  <w:num w:numId="15" w16cid:durableId="1805539783">
    <w:abstractNumId w:val="46"/>
  </w:num>
  <w:num w:numId="16" w16cid:durableId="898517224">
    <w:abstractNumId w:val="14"/>
  </w:num>
  <w:num w:numId="17" w16cid:durableId="969751926">
    <w:abstractNumId w:val="5"/>
  </w:num>
  <w:num w:numId="18" w16cid:durableId="1674604187">
    <w:abstractNumId w:val="41"/>
  </w:num>
  <w:num w:numId="19" w16cid:durableId="323826159">
    <w:abstractNumId w:val="34"/>
  </w:num>
  <w:num w:numId="20" w16cid:durableId="1633361039">
    <w:abstractNumId w:val="44"/>
  </w:num>
  <w:num w:numId="21" w16cid:durableId="586111207">
    <w:abstractNumId w:val="24"/>
  </w:num>
  <w:num w:numId="22" w16cid:durableId="1936130103">
    <w:abstractNumId w:val="39"/>
  </w:num>
  <w:num w:numId="23" w16cid:durableId="541946210">
    <w:abstractNumId w:val="49"/>
  </w:num>
  <w:num w:numId="24" w16cid:durableId="590506251">
    <w:abstractNumId w:val="40"/>
  </w:num>
  <w:num w:numId="25" w16cid:durableId="651639414">
    <w:abstractNumId w:val="3"/>
  </w:num>
  <w:num w:numId="26" w16cid:durableId="305357473">
    <w:abstractNumId w:val="50"/>
  </w:num>
  <w:num w:numId="27" w16cid:durableId="32779552">
    <w:abstractNumId w:val="11"/>
  </w:num>
  <w:num w:numId="28" w16cid:durableId="1285117327">
    <w:abstractNumId w:val="4"/>
  </w:num>
  <w:num w:numId="29" w16cid:durableId="1537817352">
    <w:abstractNumId w:val="42"/>
  </w:num>
  <w:num w:numId="30" w16cid:durableId="979118710">
    <w:abstractNumId w:val="10"/>
  </w:num>
  <w:num w:numId="31" w16cid:durableId="1011646340">
    <w:abstractNumId w:val="7"/>
  </w:num>
  <w:num w:numId="32" w16cid:durableId="29455928">
    <w:abstractNumId w:val="8"/>
  </w:num>
  <w:num w:numId="33" w16cid:durableId="492449513">
    <w:abstractNumId w:val="37"/>
  </w:num>
  <w:num w:numId="34" w16cid:durableId="850798830">
    <w:abstractNumId w:val="35"/>
  </w:num>
  <w:num w:numId="35" w16cid:durableId="309290822">
    <w:abstractNumId w:val="23"/>
  </w:num>
  <w:num w:numId="36" w16cid:durableId="491681915">
    <w:abstractNumId w:val="29"/>
  </w:num>
  <w:num w:numId="37" w16cid:durableId="1101413216">
    <w:abstractNumId w:val="51"/>
  </w:num>
  <w:num w:numId="38" w16cid:durableId="128519640">
    <w:abstractNumId w:val="15"/>
  </w:num>
  <w:num w:numId="39" w16cid:durableId="1469667461">
    <w:abstractNumId w:val="6"/>
  </w:num>
  <w:num w:numId="40" w16cid:durableId="636688310">
    <w:abstractNumId w:val="13"/>
  </w:num>
  <w:num w:numId="41" w16cid:durableId="2091150953">
    <w:abstractNumId w:val="38"/>
  </w:num>
  <w:num w:numId="42" w16cid:durableId="1509981658">
    <w:abstractNumId w:val="16"/>
  </w:num>
  <w:num w:numId="43" w16cid:durableId="1233276015">
    <w:abstractNumId w:val="19"/>
  </w:num>
  <w:num w:numId="44" w16cid:durableId="1662347789">
    <w:abstractNumId w:val="32"/>
  </w:num>
  <w:num w:numId="45" w16cid:durableId="2136674798">
    <w:abstractNumId w:val="0"/>
  </w:num>
  <w:num w:numId="46" w16cid:durableId="1965766827">
    <w:abstractNumId w:val="47"/>
  </w:num>
  <w:num w:numId="47" w16cid:durableId="1860779268">
    <w:abstractNumId w:val="21"/>
  </w:num>
  <w:num w:numId="48" w16cid:durableId="768934784">
    <w:abstractNumId w:val="22"/>
  </w:num>
  <w:num w:numId="49" w16cid:durableId="1968123361">
    <w:abstractNumId w:val="45"/>
  </w:num>
  <w:num w:numId="50" w16cid:durableId="874119947">
    <w:abstractNumId w:val="1"/>
  </w:num>
  <w:num w:numId="51" w16cid:durableId="458958911">
    <w:abstractNumId w:val="43"/>
  </w:num>
  <w:num w:numId="52" w16cid:durableId="128912286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DF"/>
    <w:rsid w:val="00002AD3"/>
    <w:rsid w:val="00006E5F"/>
    <w:rsid w:val="00011CD8"/>
    <w:rsid w:val="00022F89"/>
    <w:rsid w:val="00025727"/>
    <w:rsid w:val="00026720"/>
    <w:rsid w:val="00030618"/>
    <w:rsid w:val="00047936"/>
    <w:rsid w:val="00063923"/>
    <w:rsid w:val="0006627D"/>
    <w:rsid w:val="00073F5D"/>
    <w:rsid w:val="0009041B"/>
    <w:rsid w:val="000C2D24"/>
    <w:rsid w:val="000C4B94"/>
    <w:rsid w:val="000D30CE"/>
    <w:rsid w:val="000D6C84"/>
    <w:rsid w:val="000D7E4B"/>
    <w:rsid w:val="000F3C0A"/>
    <w:rsid w:val="00122D95"/>
    <w:rsid w:val="0014117B"/>
    <w:rsid w:val="00143C15"/>
    <w:rsid w:val="00146E66"/>
    <w:rsid w:val="00153791"/>
    <w:rsid w:val="001579AC"/>
    <w:rsid w:val="0016555E"/>
    <w:rsid w:val="001812A2"/>
    <w:rsid w:val="0019122B"/>
    <w:rsid w:val="00191580"/>
    <w:rsid w:val="00193D06"/>
    <w:rsid w:val="00203E37"/>
    <w:rsid w:val="0022268A"/>
    <w:rsid w:val="0022560C"/>
    <w:rsid w:val="002260F2"/>
    <w:rsid w:val="00234E65"/>
    <w:rsid w:val="00246652"/>
    <w:rsid w:val="00257041"/>
    <w:rsid w:val="0026314B"/>
    <w:rsid w:val="002664BD"/>
    <w:rsid w:val="0028297D"/>
    <w:rsid w:val="002B1716"/>
    <w:rsid w:val="002B62A9"/>
    <w:rsid w:val="002C2A16"/>
    <w:rsid w:val="002C7706"/>
    <w:rsid w:val="002D12D0"/>
    <w:rsid w:val="002F1402"/>
    <w:rsid w:val="002F27AA"/>
    <w:rsid w:val="002F4FD6"/>
    <w:rsid w:val="00326FBD"/>
    <w:rsid w:val="00335551"/>
    <w:rsid w:val="00344B59"/>
    <w:rsid w:val="003B7456"/>
    <w:rsid w:val="003C5C97"/>
    <w:rsid w:val="003C5E8A"/>
    <w:rsid w:val="00412C94"/>
    <w:rsid w:val="004240D0"/>
    <w:rsid w:val="00447060"/>
    <w:rsid w:val="004620C7"/>
    <w:rsid w:val="004722E4"/>
    <w:rsid w:val="00483337"/>
    <w:rsid w:val="0048430C"/>
    <w:rsid w:val="00484A03"/>
    <w:rsid w:val="004A32CF"/>
    <w:rsid w:val="004A4E12"/>
    <w:rsid w:val="004A6C77"/>
    <w:rsid w:val="004B4236"/>
    <w:rsid w:val="004B7B12"/>
    <w:rsid w:val="004C6469"/>
    <w:rsid w:val="004C7415"/>
    <w:rsid w:val="004D55EC"/>
    <w:rsid w:val="004E3640"/>
    <w:rsid w:val="004F0EF3"/>
    <w:rsid w:val="00515744"/>
    <w:rsid w:val="00532B97"/>
    <w:rsid w:val="00532C39"/>
    <w:rsid w:val="00541B0C"/>
    <w:rsid w:val="00541CB4"/>
    <w:rsid w:val="00542B9D"/>
    <w:rsid w:val="005601D3"/>
    <w:rsid w:val="00571CE1"/>
    <w:rsid w:val="005973EA"/>
    <w:rsid w:val="005A323A"/>
    <w:rsid w:val="005A687B"/>
    <w:rsid w:val="005B1724"/>
    <w:rsid w:val="005B4A2C"/>
    <w:rsid w:val="005C16DF"/>
    <w:rsid w:val="005C2093"/>
    <w:rsid w:val="005C26B4"/>
    <w:rsid w:val="005C71ED"/>
    <w:rsid w:val="005D44CF"/>
    <w:rsid w:val="005D499A"/>
    <w:rsid w:val="005E58F9"/>
    <w:rsid w:val="005F7877"/>
    <w:rsid w:val="00604F9C"/>
    <w:rsid w:val="006311CE"/>
    <w:rsid w:val="00646179"/>
    <w:rsid w:val="00660396"/>
    <w:rsid w:val="00681B8E"/>
    <w:rsid w:val="00684B42"/>
    <w:rsid w:val="0068538E"/>
    <w:rsid w:val="00686138"/>
    <w:rsid w:val="00692199"/>
    <w:rsid w:val="006A3275"/>
    <w:rsid w:val="006A634C"/>
    <w:rsid w:val="006B1A22"/>
    <w:rsid w:val="006B71B1"/>
    <w:rsid w:val="006C2C8A"/>
    <w:rsid w:val="006C3408"/>
    <w:rsid w:val="006D5A98"/>
    <w:rsid w:val="006F6508"/>
    <w:rsid w:val="00704DF9"/>
    <w:rsid w:val="007362FE"/>
    <w:rsid w:val="00755310"/>
    <w:rsid w:val="00784A73"/>
    <w:rsid w:val="007915E5"/>
    <w:rsid w:val="007D069F"/>
    <w:rsid w:val="007D4A8E"/>
    <w:rsid w:val="00803178"/>
    <w:rsid w:val="00812F48"/>
    <w:rsid w:val="008178C5"/>
    <w:rsid w:val="00833DCB"/>
    <w:rsid w:val="00874B7E"/>
    <w:rsid w:val="008821E0"/>
    <w:rsid w:val="0088432F"/>
    <w:rsid w:val="008919CF"/>
    <w:rsid w:val="00894CD9"/>
    <w:rsid w:val="008B3E26"/>
    <w:rsid w:val="008F0AF8"/>
    <w:rsid w:val="00902634"/>
    <w:rsid w:val="00905F42"/>
    <w:rsid w:val="00922503"/>
    <w:rsid w:val="0092580D"/>
    <w:rsid w:val="00926FA3"/>
    <w:rsid w:val="00932A2E"/>
    <w:rsid w:val="009330C4"/>
    <w:rsid w:val="00937F85"/>
    <w:rsid w:val="009428C9"/>
    <w:rsid w:val="00952933"/>
    <w:rsid w:val="00955270"/>
    <w:rsid w:val="00957997"/>
    <w:rsid w:val="0096560A"/>
    <w:rsid w:val="0098125E"/>
    <w:rsid w:val="009907DC"/>
    <w:rsid w:val="00992ADE"/>
    <w:rsid w:val="009A2AED"/>
    <w:rsid w:val="009A3C8D"/>
    <w:rsid w:val="009B7F9E"/>
    <w:rsid w:val="009C5EF0"/>
    <w:rsid w:val="009C7273"/>
    <w:rsid w:val="009D1A52"/>
    <w:rsid w:val="009D4034"/>
    <w:rsid w:val="009F22CC"/>
    <w:rsid w:val="009F3C11"/>
    <w:rsid w:val="00A00E98"/>
    <w:rsid w:val="00A24166"/>
    <w:rsid w:val="00A32E60"/>
    <w:rsid w:val="00A34935"/>
    <w:rsid w:val="00A34D22"/>
    <w:rsid w:val="00A71D50"/>
    <w:rsid w:val="00A903B7"/>
    <w:rsid w:val="00AA23FC"/>
    <w:rsid w:val="00AB7870"/>
    <w:rsid w:val="00AC0D58"/>
    <w:rsid w:val="00AD2D45"/>
    <w:rsid w:val="00AF06D9"/>
    <w:rsid w:val="00B00532"/>
    <w:rsid w:val="00B1794F"/>
    <w:rsid w:val="00B37818"/>
    <w:rsid w:val="00B40896"/>
    <w:rsid w:val="00B476A0"/>
    <w:rsid w:val="00B502DA"/>
    <w:rsid w:val="00B5750D"/>
    <w:rsid w:val="00B72049"/>
    <w:rsid w:val="00B73C2F"/>
    <w:rsid w:val="00B75C3D"/>
    <w:rsid w:val="00B837C6"/>
    <w:rsid w:val="00B97358"/>
    <w:rsid w:val="00BA047C"/>
    <w:rsid w:val="00BA361D"/>
    <w:rsid w:val="00BB0B4C"/>
    <w:rsid w:val="00BC7BC8"/>
    <w:rsid w:val="00BE0A3E"/>
    <w:rsid w:val="00C05CA9"/>
    <w:rsid w:val="00C06A9D"/>
    <w:rsid w:val="00C11807"/>
    <w:rsid w:val="00C17D2A"/>
    <w:rsid w:val="00C4245B"/>
    <w:rsid w:val="00C61353"/>
    <w:rsid w:val="00C61B89"/>
    <w:rsid w:val="00C66561"/>
    <w:rsid w:val="00C741A6"/>
    <w:rsid w:val="00C906BA"/>
    <w:rsid w:val="00C91BDD"/>
    <w:rsid w:val="00CB1F9B"/>
    <w:rsid w:val="00CC791C"/>
    <w:rsid w:val="00CD43C0"/>
    <w:rsid w:val="00CE0CC9"/>
    <w:rsid w:val="00CE760E"/>
    <w:rsid w:val="00D507A7"/>
    <w:rsid w:val="00D60606"/>
    <w:rsid w:val="00D61726"/>
    <w:rsid w:val="00D71443"/>
    <w:rsid w:val="00D7781D"/>
    <w:rsid w:val="00D903CB"/>
    <w:rsid w:val="00DA0EA0"/>
    <w:rsid w:val="00DA1328"/>
    <w:rsid w:val="00DA2031"/>
    <w:rsid w:val="00DA4329"/>
    <w:rsid w:val="00DB20BD"/>
    <w:rsid w:val="00DB3D1E"/>
    <w:rsid w:val="00DB7515"/>
    <w:rsid w:val="00DE192F"/>
    <w:rsid w:val="00DF0BDD"/>
    <w:rsid w:val="00DF1BC5"/>
    <w:rsid w:val="00DF7D7D"/>
    <w:rsid w:val="00E023C0"/>
    <w:rsid w:val="00E11A69"/>
    <w:rsid w:val="00E171B7"/>
    <w:rsid w:val="00E931A1"/>
    <w:rsid w:val="00EA064B"/>
    <w:rsid w:val="00EA1463"/>
    <w:rsid w:val="00EA1B82"/>
    <w:rsid w:val="00EB7D26"/>
    <w:rsid w:val="00ED7148"/>
    <w:rsid w:val="00ED7DB7"/>
    <w:rsid w:val="00EE0A40"/>
    <w:rsid w:val="00EE14F1"/>
    <w:rsid w:val="00F02FAD"/>
    <w:rsid w:val="00F14D72"/>
    <w:rsid w:val="00F16724"/>
    <w:rsid w:val="00F27D59"/>
    <w:rsid w:val="00F537CE"/>
    <w:rsid w:val="00F57BAC"/>
    <w:rsid w:val="00F61B1D"/>
    <w:rsid w:val="00F90774"/>
    <w:rsid w:val="00FA5AD8"/>
    <w:rsid w:val="00FB4303"/>
    <w:rsid w:val="00FC3098"/>
    <w:rsid w:val="00FD3991"/>
    <w:rsid w:val="00FD7B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2C545"/>
  <w15:docId w15:val="{7C164D74-6352-4F46-97F3-F9148A3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pPr>
      <w:ind w:left="121"/>
    </w:pPr>
    <w:rPr>
      <w:sz w:val="24"/>
      <w:szCs w:val="24"/>
    </w:rPr>
  </w:style>
  <w:style w:type="paragraph" w:styleId="Naslov">
    <w:name w:val="Title"/>
    <w:basedOn w:val="Normal"/>
    <w:uiPriority w:val="10"/>
    <w:qFormat/>
    <w:pPr>
      <w:ind w:left="3064" w:right="3164"/>
    </w:pPr>
    <w:rPr>
      <w:rFonts w:ascii="Times New Roman" w:eastAsia="Times New Roman" w:hAnsi="Times New Roman" w:cs="Times New Roman"/>
      <w:b/>
      <w:bCs/>
      <w:sz w:val="44"/>
      <w:szCs w:val="44"/>
    </w:rPr>
  </w:style>
  <w:style w:type="paragraph" w:styleId="Odlomakpopisa">
    <w:name w:val="List Paragraph"/>
    <w:basedOn w:val="Normal"/>
    <w:uiPriority w:val="1"/>
    <w:qFormat/>
    <w:pPr>
      <w:ind w:left="121"/>
    </w:pPr>
  </w:style>
  <w:style w:type="paragraph" w:customStyle="1" w:styleId="TableParagraph">
    <w:name w:val="Table Paragraph"/>
    <w:basedOn w:val="Normal"/>
    <w:uiPriority w:val="1"/>
    <w:qFormat/>
  </w:style>
  <w:style w:type="character" w:styleId="Tekstrezerviranogmjesta">
    <w:name w:val="Placeholder Text"/>
    <w:basedOn w:val="Zadanifontodlomka"/>
    <w:uiPriority w:val="99"/>
    <w:semiHidden/>
    <w:rsid w:val="000D30CE"/>
    <w:rPr>
      <w:color w:val="808080"/>
    </w:rPr>
  </w:style>
  <w:style w:type="character" w:customStyle="1" w:styleId="ts-alignment-element-highlighted">
    <w:name w:val="ts-alignment-element-highlighted"/>
    <w:basedOn w:val="Zadanifontodlomka"/>
    <w:rsid w:val="00DB3D1E"/>
  </w:style>
  <w:style w:type="character" w:customStyle="1" w:styleId="ts-alignment-element">
    <w:name w:val="ts-alignment-element"/>
    <w:basedOn w:val="Zadanifontodlomka"/>
    <w:rsid w:val="00DB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3349">
      <w:bodyDiv w:val="1"/>
      <w:marLeft w:val="0"/>
      <w:marRight w:val="0"/>
      <w:marTop w:val="0"/>
      <w:marBottom w:val="0"/>
      <w:divBdr>
        <w:top w:val="none" w:sz="0" w:space="0" w:color="auto"/>
        <w:left w:val="none" w:sz="0" w:space="0" w:color="auto"/>
        <w:bottom w:val="none" w:sz="0" w:space="0" w:color="auto"/>
        <w:right w:val="none" w:sz="0" w:space="0" w:color="auto"/>
      </w:divBdr>
    </w:div>
    <w:div w:id="96607254">
      <w:bodyDiv w:val="1"/>
      <w:marLeft w:val="0"/>
      <w:marRight w:val="0"/>
      <w:marTop w:val="0"/>
      <w:marBottom w:val="0"/>
      <w:divBdr>
        <w:top w:val="none" w:sz="0" w:space="0" w:color="auto"/>
        <w:left w:val="none" w:sz="0" w:space="0" w:color="auto"/>
        <w:bottom w:val="none" w:sz="0" w:space="0" w:color="auto"/>
        <w:right w:val="none" w:sz="0" w:space="0" w:color="auto"/>
      </w:divBdr>
    </w:div>
    <w:div w:id="256212245">
      <w:bodyDiv w:val="1"/>
      <w:marLeft w:val="0"/>
      <w:marRight w:val="0"/>
      <w:marTop w:val="0"/>
      <w:marBottom w:val="0"/>
      <w:divBdr>
        <w:top w:val="none" w:sz="0" w:space="0" w:color="auto"/>
        <w:left w:val="none" w:sz="0" w:space="0" w:color="auto"/>
        <w:bottom w:val="none" w:sz="0" w:space="0" w:color="auto"/>
        <w:right w:val="none" w:sz="0" w:space="0" w:color="auto"/>
      </w:divBdr>
    </w:div>
    <w:div w:id="587925383">
      <w:bodyDiv w:val="1"/>
      <w:marLeft w:val="0"/>
      <w:marRight w:val="0"/>
      <w:marTop w:val="0"/>
      <w:marBottom w:val="0"/>
      <w:divBdr>
        <w:top w:val="none" w:sz="0" w:space="0" w:color="auto"/>
        <w:left w:val="none" w:sz="0" w:space="0" w:color="auto"/>
        <w:bottom w:val="none" w:sz="0" w:space="0" w:color="auto"/>
        <w:right w:val="none" w:sz="0" w:space="0" w:color="auto"/>
      </w:divBdr>
    </w:div>
    <w:div w:id="1166818246">
      <w:bodyDiv w:val="1"/>
      <w:marLeft w:val="0"/>
      <w:marRight w:val="0"/>
      <w:marTop w:val="0"/>
      <w:marBottom w:val="0"/>
      <w:divBdr>
        <w:top w:val="none" w:sz="0" w:space="0" w:color="auto"/>
        <w:left w:val="none" w:sz="0" w:space="0" w:color="auto"/>
        <w:bottom w:val="none" w:sz="0" w:space="0" w:color="auto"/>
        <w:right w:val="none" w:sz="0" w:space="0" w:color="auto"/>
      </w:divBdr>
    </w:div>
    <w:div w:id="1210529226">
      <w:bodyDiv w:val="1"/>
      <w:marLeft w:val="0"/>
      <w:marRight w:val="0"/>
      <w:marTop w:val="0"/>
      <w:marBottom w:val="0"/>
      <w:divBdr>
        <w:top w:val="none" w:sz="0" w:space="0" w:color="auto"/>
        <w:left w:val="none" w:sz="0" w:space="0" w:color="auto"/>
        <w:bottom w:val="none" w:sz="0" w:space="0" w:color="auto"/>
        <w:right w:val="none" w:sz="0" w:space="0" w:color="auto"/>
      </w:divBdr>
    </w:div>
    <w:div w:id="1267032682">
      <w:bodyDiv w:val="1"/>
      <w:marLeft w:val="0"/>
      <w:marRight w:val="0"/>
      <w:marTop w:val="0"/>
      <w:marBottom w:val="0"/>
      <w:divBdr>
        <w:top w:val="none" w:sz="0" w:space="0" w:color="auto"/>
        <w:left w:val="none" w:sz="0" w:space="0" w:color="auto"/>
        <w:bottom w:val="none" w:sz="0" w:space="0" w:color="auto"/>
        <w:right w:val="none" w:sz="0" w:space="0" w:color="auto"/>
      </w:divBdr>
      <w:divsChild>
        <w:div w:id="985399782">
          <w:marLeft w:val="0"/>
          <w:marRight w:val="0"/>
          <w:marTop w:val="0"/>
          <w:marBottom w:val="0"/>
          <w:divBdr>
            <w:top w:val="none" w:sz="0" w:space="0" w:color="auto"/>
            <w:left w:val="none" w:sz="0" w:space="0" w:color="auto"/>
            <w:bottom w:val="none" w:sz="0" w:space="0" w:color="auto"/>
            <w:right w:val="none" w:sz="0" w:space="0" w:color="auto"/>
          </w:divBdr>
          <w:divsChild>
            <w:div w:id="458959790">
              <w:marLeft w:val="0"/>
              <w:marRight w:val="0"/>
              <w:marTop w:val="0"/>
              <w:marBottom w:val="0"/>
              <w:divBdr>
                <w:top w:val="none" w:sz="0" w:space="0" w:color="auto"/>
                <w:left w:val="none" w:sz="0" w:space="0" w:color="auto"/>
                <w:bottom w:val="none" w:sz="0" w:space="0" w:color="auto"/>
                <w:right w:val="none" w:sz="0" w:space="0" w:color="auto"/>
              </w:divBdr>
              <w:divsChild>
                <w:div w:id="1132360522">
                  <w:marLeft w:val="0"/>
                  <w:marRight w:val="0"/>
                  <w:marTop w:val="0"/>
                  <w:marBottom w:val="0"/>
                  <w:divBdr>
                    <w:top w:val="none" w:sz="0" w:space="0" w:color="auto"/>
                    <w:left w:val="none" w:sz="0" w:space="0" w:color="auto"/>
                    <w:bottom w:val="none" w:sz="0" w:space="0" w:color="auto"/>
                    <w:right w:val="none" w:sz="0" w:space="0" w:color="auto"/>
                  </w:divBdr>
                  <w:divsChild>
                    <w:div w:id="2086148450">
                      <w:marLeft w:val="0"/>
                      <w:marRight w:val="0"/>
                      <w:marTop w:val="0"/>
                      <w:marBottom w:val="0"/>
                      <w:divBdr>
                        <w:top w:val="none" w:sz="0" w:space="0" w:color="auto"/>
                        <w:left w:val="none" w:sz="0" w:space="0" w:color="auto"/>
                        <w:bottom w:val="none" w:sz="0" w:space="0" w:color="auto"/>
                        <w:right w:val="none" w:sz="0" w:space="0" w:color="auto"/>
                      </w:divBdr>
                      <w:divsChild>
                        <w:div w:id="307169314">
                          <w:marLeft w:val="0"/>
                          <w:marRight w:val="0"/>
                          <w:marTop w:val="0"/>
                          <w:marBottom w:val="0"/>
                          <w:divBdr>
                            <w:top w:val="none" w:sz="0" w:space="0" w:color="auto"/>
                            <w:left w:val="none" w:sz="0" w:space="0" w:color="auto"/>
                            <w:bottom w:val="none" w:sz="0" w:space="0" w:color="auto"/>
                            <w:right w:val="none" w:sz="0" w:space="0" w:color="auto"/>
                          </w:divBdr>
                          <w:divsChild>
                            <w:div w:id="260190132">
                              <w:marLeft w:val="0"/>
                              <w:marRight w:val="0"/>
                              <w:marTop w:val="0"/>
                              <w:marBottom w:val="0"/>
                              <w:divBdr>
                                <w:top w:val="none" w:sz="0" w:space="0" w:color="auto"/>
                                <w:left w:val="none" w:sz="0" w:space="0" w:color="auto"/>
                                <w:bottom w:val="none" w:sz="0" w:space="0" w:color="auto"/>
                                <w:right w:val="none" w:sz="0" w:space="0" w:color="auto"/>
                              </w:divBdr>
                              <w:divsChild>
                                <w:div w:id="1952515082">
                                  <w:marLeft w:val="0"/>
                                  <w:marRight w:val="0"/>
                                  <w:marTop w:val="0"/>
                                  <w:marBottom w:val="0"/>
                                  <w:divBdr>
                                    <w:top w:val="none" w:sz="0" w:space="0" w:color="auto"/>
                                    <w:left w:val="none" w:sz="0" w:space="0" w:color="auto"/>
                                    <w:bottom w:val="none" w:sz="0" w:space="0" w:color="auto"/>
                                    <w:right w:val="none" w:sz="0" w:space="0" w:color="auto"/>
                                  </w:divBdr>
                                  <w:divsChild>
                                    <w:div w:id="1439570435">
                                      <w:marLeft w:val="0"/>
                                      <w:marRight w:val="0"/>
                                      <w:marTop w:val="0"/>
                                      <w:marBottom w:val="0"/>
                                      <w:divBdr>
                                        <w:top w:val="none" w:sz="0" w:space="0" w:color="auto"/>
                                        <w:left w:val="none" w:sz="0" w:space="0" w:color="auto"/>
                                        <w:bottom w:val="none" w:sz="0" w:space="0" w:color="auto"/>
                                        <w:right w:val="none" w:sz="0" w:space="0" w:color="auto"/>
                                      </w:divBdr>
                                      <w:divsChild>
                                        <w:div w:id="1234661379">
                                          <w:marLeft w:val="0"/>
                                          <w:marRight w:val="0"/>
                                          <w:marTop w:val="0"/>
                                          <w:marBottom w:val="0"/>
                                          <w:divBdr>
                                            <w:top w:val="none" w:sz="0" w:space="0" w:color="auto"/>
                                            <w:left w:val="none" w:sz="0" w:space="0" w:color="auto"/>
                                            <w:bottom w:val="none" w:sz="0" w:space="0" w:color="auto"/>
                                            <w:right w:val="none" w:sz="0" w:space="0" w:color="auto"/>
                                          </w:divBdr>
                                          <w:divsChild>
                                            <w:div w:id="32925495">
                                              <w:marLeft w:val="0"/>
                                              <w:marRight w:val="0"/>
                                              <w:marTop w:val="0"/>
                                              <w:marBottom w:val="0"/>
                                              <w:divBdr>
                                                <w:top w:val="none" w:sz="0" w:space="0" w:color="auto"/>
                                                <w:left w:val="none" w:sz="0" w:space="0" w:color="auto"/>
                                                <w:bottom w:val="none" w:sz="0" w:space="0" w:color="auto"/>
                                                <w:right w:val="none" w:sz="0" w:space="0" w:color="auto"/>
                                              </w:divBdr>
                                              <w:divsChild>
                                                <w:div w:id="1244608769">
                                                  <w:marLeft w:val="0"/>
                                                  <w:marRight w:val="0"/>
                                                  <w:marTop w:val="0"/>
                                                  <w:marBottom w:val="0"/>
                                                  <w:divBdr>
                                                    <w:top w:val="none" w:sz="0" w:space="0" w:color="auto"/>
                                                    <w:left w:val="none" w:sz="0" w:space="0" w:color="auto"/>
                                                    <w:bottom w:val="none" w:sz="0" w:space="0" w:color="auto"/>
                                                    <w:right w:val="none" w:sz="0" w:space="0" w:color="auto"/>
                                                  </w:divBdr>
                                                  <w:divsChild>
                                                    <w:div w:id="522597595">
                                                      <w:marLeft w:val="0"/>
                                                      <w:marRight w:val="0"/>
                                                      <w:marTop w:val="0"/>
                                                      <w:marBottom w:val="0"/>
                                                      <w:divBdr>
                                                        <w:top w:val="none" w:sz="0" w:space="0" w:color="auto"/>
                                                        <w:left w:val="none" w:sz="0" w:space="0" w:color="auto"/>
                                                        <w:bottom w:val="none" w:sz="0" w:space="0" w:color="auto"/>
                                                        <w:right w:val="none" w:sz="0" w:space="0" w:color="auto"/>
                                                      </w:divBdr>
                                                      <w:divsChild>
                                                        <w:div w:id="2044358534">
                                                          <w:marLeft w:val="0"/>
                                                          <w:marRight w:val="0"/>
                                                          <w:marTop w:val="0"/>
                                                          <w:marBottom w:val="0"/>
                                                          <w:divBdr>
                                                            <w:top w:val="none" w:sz="0" w:space="0" w:color="auto"/>
                                                            <w:left w:val="none" w:sz="0" w:space="0" w:color="auto"/>
                                                            <w:bottom w:val="none" w:sz="0" w:space="0" w:color="auto"/>
                                                            <w:right w:val="none" w:sz="0" w:space="0" w:color="auto"/>
                                                          </w:divBdr>
                                                          <w:divsChild>
                                                            <w:div w:id="18841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294448">
      <w:bodyDiv w:val="1"/>
      <w:marLeft w:val="0"/>
      <w:marRight w:val="0"/>
      <w:marTop w:val="0"/>
      <w:marBottom w:val="0"/>
      <w:divBdr>
        <w:top w:val="none" w:sz="0" w:space="0" w:color="auto"/>
        <w:left w:val="none" w:sz="0" w:space="0" w:color="auto"/>
        <w:bottom w:val="none" w:sz="0" w:space="0" w:color="auto"/>
        <w:right w:val="none" w:sz="0" w:space="0" w:color="auto"/>
      </w:divBdr>
    </w:div>
    <w:div w:id="1796219434">
      <w:bodyDiv w:val="1"/>
      <w:marLeft w:val="0"/>
      <w:marRight w:val="0"/>
      <w:marTop w:val="0"/>
      <w:marBottom w:val="0"/>
      <w:divBdr>
        <w:top w:val="none" w:sz="0" w:space="0" w:color="auto"/>
        <w:left w:val="none" w:sz="0" w:space="0" w:color="auto"/>
        <w:bottom w:val="none" w:sz="0" w:space="0" w:color="auto"/>
        <w:right w:val="none" w:sz="0" w:space="0" w:color="auto"/>
      </w:divBdr>
    </w:div>
    <w:div w:id="1913344761">
      <w:bodyDiv w:val="1"/>
      <w:marLeft w:val="0"/>
      <w:marRight w:val="0"/>
      <w:marTop w:val="0"/>
      <w:marBottom w:val="0"/>
      <w:divBdr>
        <w:top w:val="none" w:sz="0" w:space="0" w:color="auto"/>
        <w:left w:val="none" w:sz="0" w:space="0" w:color="auto"/>
        <w:bottom w:val="none" w:sz="0" w:space="0" w:color="auto"/>
        <w:right w:val="none" w:sz="0" w:space="0" w:color="auto"/>
      </w:divBdr>
      <w:divsChild>
        <w:div w:id="1619723911">
          <w:marLeft w:val="0"/>
          <w:marRight w:val="0"/>
          <w:marTop w:val="0"/>
          <w:marBottom w:val="0"/>
          <w:divBdr>
            <w:top w:val="none" w:sz="0" w:space="0" w:color="auto"/>
            <w:left w:val="none" w:sz="0" w:space="0" w:color="auto"/>
            <w:bottom w:val="none" w:sz="0" w:space="0" w:color="auto"/>
            <w:right w:val="none" w:sz="0" w:space="0" w:color="auto"/>
          </w:divBdr>
          <w:divsChild>
            <w:div w:id="346250089">
              <w:marLeft w:val="0"/>
              <w:marRight w:val="0"/>
              <w:marTop w:val="0"/>
              <w:marBottom w:val="0"/>
              <w:divBdr>
                <w:top w:val="none" w:sz="0" w:space="0" w:color="auto"/>
                <w:left w:val="none" w:sz="0" w:space="0" w:color="auto"/>
                <w:bottom w:val="none" w:sz="0" w:space="0" w:color="auto"/>
                <w:right w:val="none" w:sz="0" w:space="0" w:color="auto"/>
              </w:divBdr>
              <w:divsChild>
                <w:div w:id="72627558">
                  <w:marLeft w:val="0"/>
                  <w:marRight w:val="0"/>
                  <w:marTop w:val="0"/>
                  <w:marBottom w:val="0"/>
                  <w:divBdr>
                    <w:top w:val="none" w:sz="0" w:space="0" w:color="auto"/>
                    <w:left w:val="none" w:sz="0" w:space="0" w:color="auto"/>
                    <w:bottom w:val="none" w:sz="0" w:space="0" w:color="auto"/>
                    <w:right w:val="none" w:sz="0" w:space="0" w:color="auto"/>
                  </w:divBdr>
                  <w:divsChild>
                    <w:div w:id="76828417">
                      <w:marLeft w:val="0"/>
                      <w:marRight w:val="0"/>
                      <w:marTop w:val="0"/>
                      <w:marBottom w:val="0"/>
                      <w:divBdr>
                        <w:top w:val="none" w:sz="0" w:space="0" w:color="auto"/>
                        <w:left w:val="none" w:sz="0" w:space="0" w:color="auto"/>
                        <w:bottom w:val="none" w:sz="0" w:space="0" w:color="auto"/>
                        <w:right w:val="none" w:sz="0" w:space="0" w:color="auto"/>
                      </w:divBdr>
                      <w:divsChild>
                        <w:div w:id="624509009">
                          <w:marLeft w:val="0"/>
                          <w:marRight w:val="0"/>
                          <w:marTop w:val="0"/>
                          <w:marBottom w:val="0"/>
                          <w:divBdr>
                            <w:top w:val="none" w:sz="0" w:space="0" w:color="auto"/>
                            <w:left w:val="none" w:sz="0" w:space="0" w:color="auto"/>
                            <w:bottom w:val="none" w:sz="0" w:space="0" w:color="auto"/>
                            <w:right w:val="none" w:sz="0" w:space="0" w:color="auto"/>
                          </w:divBdr>
                          <w:divsChild>
                            <w:div w:id="640380283">
                              <w:marLeft w:val="0"/>
                              <w:marRight w:val="0"/>
                              <w:marTop w:val="0"/>
                              <w:marBottom w:val="0"/>
                              <w:divBdr>
                                <w:top w:val="none" w:sz="0" w:space="0" w:color="auto"/>
                                <w:left w:val="none" w:sz="0" w:space="0" w:color="auto"/>
                                <w:bottom w:val="none" w:sz="0" w:space="0" w:color="auto"/>
                                <w:right w:val="none" w:sz="0" w:space="0" w:color="auto"/>
                              </w:divBdr>
                              <w:divsChild>
                                <w:div w:id="1043478863">
                                  <w:marLeft w:val="0"/>
                                  <w:marRight w:val="0"/>
                                  <w:marTop w:val="0"/>
                                  <w:marBottom w:val="0"/>
                                  <w:divBdr>
                                    <w:top w:val="none" w:sz="0" w:space="0" w:color="auto"/>
                                    <w:left w:val="none" w:sz="0" w:space="0" w:color="auto"/>
                                    <w:bottom w:val="none" w:sz="0" w:space="0" w:color="auto"/>
                                    <w:right w:val="none" w:sz="0" w:space="0" w:color="auto"/>
                                  </w:divBdr>
                                  <w:divsChild>
                                    <w:div w:id="158885610">
                                      <w:marLeft w:val="0"/>
                                      <w:marRight w:val="0"/>
                                      <w:marTop w:val="0"/>
                                      <w:marBottom w:val="0"/>
                                      <w:divBdr>
                                        <w:top w:val="none" w:sz="0" w:space="0" w:color="auto"/>
                                        <w:left w:val="none" w:sz="0" w:space="0" w:color="auto"/>
                                        <w:bottom w:val="none" w:sz="0" w:space="0" w:color="auto"/>
                                        <w:right w:val="none" w:sz="0" w:space="0" w:color="auto"/>
                                      </w:divBdr>
                                      <w:divsChild>
                                        <w:div w:id="1388456066">
                                          <w:marLeft w:val="0"/>
                                          <w:marRight w:val="0"/>
                                          <w:marTop w:val="0"/>
                                          <w:marBottom w:val="0"/>
                                          <w:divBdr>
                                            <w:top w:val="none" w:sz="0" w:space="0" w:color="auto"/>
                                            <w:left w:val="none" w:sz="0" w:space="0" w:color="auto"/>
                                            <w:bottom w:val="none" w:sz="0" w:space="0" w:color="auto"/>
                                            <w:right w:val="none" w:sz="0" w:space="0" w:color="auto"/>
                                          </w:divBdr>
                                          <w:divsChild>
                                            <w:div w:id="279071731">
                                              <w:marLeft w:val="0"/>
                                              <w:marRight w:val="0"/>
                                              <w:marTop w:val="0"/>
                                              <w:marBottom w:val="0"/>
                                              <w:divBdr>
                                                <w:top w:val="none" w:sz="0" w:space="0" w:color="auto"/>
                                                <w:left w:val="none" w:sz="0" w:space="0" w:color="auto"/>
                                                <w:bottom w:val="none" w:sz="0" w:space="0" w:color="auto"/>
                                                <w:right w:val="none" w:sz="0" w:space="0" w:color="auto"/>
                                              </w:divBdr>
                                              <w:divsChild>
                                                <w:div w:id="408775938">
                                                  <w:marLeft w:val="0"/>
                                                  <w:marRight w:val="0"/>
                                                  <w:marTop w:val="0"/>
                                                  <w:marBottom w:val="0"/>
                                                  <w:divBdr>
                                                    <w:top w:val="none" w:sz="0" w:space="0" w:color="auto"/>
                                                    <w:left w:val="none" w:sz="0" w:space="0" w:color="auto"/>
                                                    <w:bottom w:val="none" w:sz="0" w:space="0" w:color="auto"/>
                                                    <w:right w:val="none" w:sz="0" w:space="0" w:color="auto"/>
                                                  </w:divBdr>
                                                  <w:divsChild>
                                                    <w:div w:id="1882790681">
                                                      <w:marLeft w:val="0"/>
                                                      <w:marRight w:val="0"/>
                                                      <w:marTop w:val="0"/>
                                                      <w:marBottom w:val="0"/>
                                                      <w:divBdr>
                                                        <w:top w:val="none" w:sz="0" w:space="0" w:color="auto"/>
                                                        <w:left w:val="none" w:sz="0" w:space="0" w:color="auto"/>
                                                        <w:bottom w:val="none" w:sz="0" w:space="0" w:color="auto"/>
                                                        <w:right w:val="none" w:sz="0" w:space="0" w:color="auto"/>
                                                      </w:divBdr>
                                                      <w:divsChild>
                                                        <w:div w:id="344720277">
                                                          <w:marLeft w:val="0"/>
                                                          <w:marRight w:val="0"/>
                                                          <w:marTop w:val="0"/>
                                                          <w:marBottom w:val="0"/>
                                                          <w:divBdr>
                                                            <w:top w:val="none" w:sz="0" w:space="0" w:color="auto"/>
                                                            <w:left w:val="none" w:sz="0" w:space="0" w:color="auto"/>
                                                            <w:bottom w:val="none" w:sz="0" w:space="0" w:color="auto"/>
                                                            <w:right w:val="none" w:sz="0" w:space="0" w:color="auto"/>
                                                          </w:divBdr>
                                                          <w:divsChild>
                                                            <w:div w:id="6598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EB53-E00A-4F88-97D0-C21DBB49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5021</TotalTime>
  <Pages>18</Pages>
  <Words>6037</Words>
  <Characters>34416</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Sveučilište Jurja Dobrile u Puli</Company>
  <LinksUpToDate>false</LinksUpToDate>
  <CharactersWithSpaces>40373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Ivana Petrušić</cp:lastModifiedBy>
  <cp:revision>155</cp:revision>
  <dcterms:created xsi:type="dcterms:W3CDTF">2023-04-11T10:33:00Z</dcterms:created>
  <dcterms:modified xsi:type="dcterms:W3CDTF">2023-04-18T21:58:00Z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2016</vt:lpwstr>
  </property>
  <property fmtid="{D5CDD505-2E9C-101B-9397-08002B2CF9AE}" pid="4" name="LastSaved">
    <vt:filetime>2023-04-11T00:00:00Z</vt:filetime>
  </property>
</Properties>
</file>